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195" w:rsidRDefault="00CB5F47">
      <w:pPr>
        <w:spacing w:before="0" w:after="0" w:line="240" w:lineRule="auto"/>
        <w:jc w:val="left"/>
        <w:rPr>
          <w:rFonts w:cs="Arial"/>
          <w:b/>
          <w:i/>
          <w:color w:val="000080"/>
          <w:sz w:val="32"/>
        </w:rPr>
      </w:pPr>
      <w:bookmarkStart w:id="0" w:name="_Toc220118624"/>
      <w:bookmarkStart w:id="1" w:name="_Toc220129853"/>
      <w:bookmarkStart w:id="2" w:name="_Toc220153706"/>
      <w:bookmarkStart w:id="3" w:name="_Toc220382368"/>
      <w:bookmarkStart w:id="4" w:name="_Toc220412603"/>
      <w:bookmarkStart w:id="5" w:name="_Toc220397663"/>
      <w:r>
        <w:rPr>
          <w:rFonts w:cs="Arial"/>
          <w:b/>
          <w:i/>
          <w:noProof/>
          <w:color w:val="000080"/>
          <w:sz w:val="32"/>
        </w:rPr>
        <w:drawing>
          <wp:anchor distT="0" distB="0" distL="114300" distR="114300" simplePos="0" relativeHeight="251658240" behindDoc="1" locked="0" layoutInCell="1" allowOverlap="1">
            <wp:simplePos x="0" y="0"/>
            <wp:positionH relativeFrom="column">
              <wp:posOffset>-662940</wp:posOffset>
            </wp:positionH>
            <wp:positionV relativeFrom="paragraph">
              <wp:posOffset>-828675</wp:posOffset>
            </wp:positionV>
            <wp:extent cx="7225665" cy="10210800"/>
            <wp:effectExtent l="0" t="0" r="0" b="0"/>
            <wp:wrapTight wrapText="bothSides">
              <wp:wrapPolygon edited="0">
                <wp:start x="0" y="0"/>
                <wp:lineTo x="0" y="21560"/>
                <wp:lineTo x="21526" y="21560"/>
                <wp:lineTo x="21526" y="0"/>
                <wp:lineTo x="0" y="0"/>
              </wp:wrapPolygon>
            </wp:wrapTight>
            <wp:docPr id="2" name="Picture 2" descr="C:\Users\mueckna\AppData\Local\Microsoft\Windows\Temporary Internet Files\Content.Outlook\X1I5WYYS\sms3-complex-operatorsv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ueckna\AppData\Local\Microsoft\Windows\Temporary Internet Files\Content.Outlook\X1I5WYYS\sms3-complex-operatorsv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225665" cy="10210800"/>
                    </a:xfrm>
                    <a:prstGeom prst="rect">
                      <a:avLst/>
                    </a:prstGeom>
                    <a:noFill/>
                    <a:ln>
                      <a:noFill/>
                    </a:ln>
                  </pic:spPr>
                </pic:pic>
              </a:graphicData>
            </a:graphic>
            <wp14:sizeRelH relativeFrom="page">
              <wp14:pctWidth>0</wp14:pctWidth>
            </wp14:sizeRelH>
            <wp14:sizeRelV relativeFrom="page">
              <wp14:pctHeight>0</wp14:pctHeight>
            </wp14:sizeRelV>
          </wp:anchor>
        </w:drawing>
      </w:r>
      <w:r w:rsidR="008D5195">
        <w:rPr>
          <w:rFonts w:cs="Arial"/>
          <w:b/>
          <w:i/>
          <w:color w:val="000080"/>
          <w:sz w:val="32"/>
        </w:rPr>
        <w:br w:type="page"/>
      </w:r>
    </w:p>
    <w:p w:rsidR="00943347" w:rsidRPr="00412FEF" w:rsidRDefault="00943347" w:rsidP="00943347">
      <w:pPr>
        <w:pBdr>
          <w:bottom w:val="single" w:sz="36" w:space="1" w:color="000080"/>
        </w:pBdr>
        <w:jc w:val="center"/>
        <w:rPr>
          <w:rFonts w:cs="Arial"/>
          <w:b/>
          <w:i/>
          <w:color w:val="000080"/>
          <w:sz w:val="32"/>
        </w:rPr>
      </w:pPr>
      <w:r w:rsidRPr="00412FEF">
        <w:rPr>
          <w:rFonts w:cs="Arial"/>
          <w:b/>
          <w:i/>
          <w:color w:val="000080"/>
          <w:sz w:val="32"/>
        </w:rPr>
        <w:lastRenderedPageBreak/>
        <w:t xml:space="preserve">European </w:t>
      </w:r>
      <w:r w:rsidR="00930F28" w:rsidRPr="00412FEF">
        <w:rPr>
          <w:rFonts w:cs="Arial"/>
          <w:b/>
          <w:i/>
          <w:color w:val="000080"/>
          <w:sz w:val="32"/>
        </w:rPr>
        <w:t xml:space="preserve">Helicopter </w:t>
      </w:r>
      <w:r w:rsidRPr="00412FEF">
        <w:rPr>
          <w:rFonts w:cs="Arial"/>
          <w:b/>
          <w:i/>
          <w:color w:val="000080"/>
          <w:sz w:val="32"/>
        </w:rPr>
        <w:t xml:space="preserve">Safety </w:t>
      </w:r>
      <w:r w:rsidR="00930F28" w:rsidRPr="00412FEF">
        <w:rPr>
          <w:rFonts w:cs="Arial"/>
          <w:b/>
          <w:i/>
          <w:color w:val="000080"/>
          <w:sz w:val="32"/>
        </w:rPr>
        <w:t>Team</w:t>
      </w:r>
    </w:p>
    <w:p w:rsidR="00943347" w:rsidRPr="00412FEF" w:rsidRDefault="00943347" w:rsidP="00943347">
      <w:pPr>
        <w:pBdr>
          <w:bottom w:val="single" w:sz="36" w:space="1" w:color="000080"/>
        </w:pBdr>
        <w:jc w:val="center"/>
        <w:rPr>
          <w:rFonts w:cs="Arial"/>
          <w:b/>
          <w:i/>
          <w:color w:val="000080"/>
          <w:sz w:val="32"/>
        </w:rPr>
      </w:pPr>
    </w:p>
    <w:p w:rsidR="00943347" w:rsidRPr="00412FEF" w:rsidRDefault="00943347" w:rsidP="00943347">
      <w:pPr>
        <w:spacing w:before="960"/>
        <w:jc w:val="center"/>
        <w:rPr>
          <w:b/>
        </w:rPr>
      </w:pPr>
    </w:p>
    <w:p w:rsidR="00943347" w:rsidRPr="00412FEF" w:rsidRDefault="00943347" w:rsidP="00943347">
      <w:pPr>
        <w:spacing w:before="960"/>
        <w:jc w:val="center"/>
        <w:rPr>
          <w:b/>
        </w:rPr>
      </w:pPr>
    </w:p>
    <w:p w:rsidR="00943347" w:rsidRPr="00412FEF" w:rsidRDefault="00854480" w:rsidP="00943347">
      <w:pPr>
        <w:jc w:val="center"/>
        <w:rPr>
          <w:b/>
          <w:sz w:val="44"/>
          <w:szCs w:val="44"/>
        </w:rPr>
      </w:pPr>
      <w:r w:rsidRPr="00412FEF">
        <w:rPr>
          <w:b/>
          <w:sz w:val="44"/>
          <w:szCs w:val="44"/>
        </w:rPr>
        <w:t>Emergency Response Plan</w:t>
      </w:r>
    </w:p>
    <w:p w:rsidR="00943347" w:rsidRPr="00412FEF" w:rsidRDefault="00943347" w:rsidP="00943347">
      <w:pPr>
        <w:jc w:val="center"/>
        <w:rPr>
          <w:b/>
          <w:sz w:val="44"/>
          <w:szCs w:val="44"/>
        </w:rPr>
      </w:pPr>
    </w:p>
    <w:p w:rsidR="00943347" w:rsidRPr="00412FEF" w:rsidRDefault="00943347" w:rsidP="00943347">
      <w:pPr>
        <w:jc w:val="center"/>
        <w:rPr>
          <w:b/>
          <w:sz w:val="44"/>
          <w:szCs w:val="44"/>
        </w:rPr>
      </w:pPr>
    </w:p>
    <w:p w:rsidR="00943347" w:rsidRPr="00BA0D32" w:rsidRDefault="00BA0D32" w:rsidP="00943347">
      <w:pPr>
        <w:jc w:val="center"/>
        <w:rPr>
          <w:i/>
          <w:sz w:val="44"/>
          <w:szCs w:val="44"/>
        </w:rPr>
      </w:pPr>
      <w:r w:rsidRPr="00BA0D32">
        <w:rPr>
          <w:i/>
          <w:sz w:val="44"/>
          <w:szCs w:val="44"/>
        </w:rPr>
        <w:t>A Template for I</w:t>
      </w:r>
      <w:r w:rsidR="00930F28" w:rsidRPr="00BA0D32">
        <w:rPr>
          <w:i/>
          <w:sz w:val="44"/>
          <w:szCs w:val="44"/>
        </w:rPr>
        <w:t>ndustry</w:t>
      </w:r>
    </w:p>
    <w:p w:rsidR="00943347" w:rsidRPr="00412FEF" w:rsidRDefault="00943347" w:rsidP="00943347">
      <w:pPr>
        <w:jc w:val="center"/>
        <w:rPr>
          <w:b/>
          <w:sz w:val="44"/>
          <w:szCs w:val="44"/>
        </w:rPr>
      </w:pPr>
    </w:p>
    <w:p w:rsidR="00943347" w:rsidRPr="00412FEF" w:rsidRDefault="00943347" w:rsidP="00943347">
      <w:pPr>
        <w:spacing w:before="360"/>
        <w:jc w:val="center"/>
        <w:rPr>
          <w:b/>
        </w:rPr>
      </w:pPr>
    </w:p>
    <w:p w:rsidR="007128A3" w:rsidRDefault="007128A3" w:rsidP="00943347">
      <w:pPr>
        <w:spacing w:before="360"/>
        <w:jc w:val="center"/>
        <w:rPr>
          <w:b/>
        </w:rPr>
      </w:pPr>
    </w:p>
    <w:p w:rsidR="00B10E84" w:rsidRPr="00412FEF" w:rsidRDefault="00B10E84" w:rsidP="00943347">
      <w:pPr>
        <w:spacing w:before="360"/>
        <w:jc w:val="center"/>
        <w:rPr>
          <w:b/>
        </w:rPr>
      </w:pPr>
    </w:p>
    <w:p w:rsidR="00943347" w:rsidRPr="00412FEF" w:rsidRDefault="00943347" w:rsidP="00943347">
      <w:pPr>
        <w:spacing w:before="360"/>
        <w:jc w:val="center"/>
        <w:rPr>
          <w:b/>
        </w:rPr>
      </w:pPr>
    </w:p>
    <w:p w:rsidR="00943347" w:rsidRPr="00412FEF" w:rsidRDefault="00BF4208" w:rsidP="00943347">
      <w:pPr>
        <w:jc w:val="center"/>
        <w:rPr>
          <w:b/>
          <w:sz w:val="32"/>
        </w:rPr>
      </w:pPr>
      <w:r>
        <w:rPr>
          <w:b/>
          <w:sz w:val="32"/>
        </w:rPr>
        <w:t>Edition 2</w:t>
      </w:r>
    </w:p>
    <w:p w:rsidR="00943347" w:rsidRPr="00412FEF" w:rsidRDefault="00BF4208" w:rsidP="00943347">
      <w:pPr>
        <w:jc w:val="center"/>
        <w:rPr>
          <w:sz w:val="32"/>
        </w:rPr>
      </w:pPr>
      <w:r>
        <w:rPr>
          <w:sz w:val="32"/>
        </w:rPr>
        <w:t>10 May 2013</w:t>
      </w:r>
    </w:p>
    <w:p w:rsidR="00943347" w:rsidRPr="00412FEF" w:rsidRDefault="00943347" w:rsidP="00943347">
      <w:pPr>
        <w:spacing w:before="0" w:after="0" w:line="240" w:lineRule="auto"/>
      </w:pPr>
    </w:p>
    <w:p w:rsidR="00943347" w:rsidRPr="00412FEF" w:rsidRDefault="00943347" w:rsidP="00943347">
      <w:pPr>
        <w:spacing w:before="0" w:after="0" w:line="240" w:lineRule="auto"/>
      </w:pPr>
    </w:p>
    <w:p w:rsidR="00943347" w:rsidRPr="00412FEF" w:rsidRDefault="00943347" w:rsidP="00943347">
      <w:pPr>
        <w:spacing w:before="0" w:after="0" w:line="240" w:lineRule="auto"/>
      </w:pPr>
    </w:p>
    <w:p w:rsidR="00D059BE" w:rsidRPr="00412FEF" w:rsidRDefault="00943347" w:rsidP="00943347">
      <w:pPr>
        <w:pStyle w:val="TOCHeading"/>
        <w:rPr>
          <w:noProof w:val="0"/>
        </w:rPr>
        <w:sectPr w:rsidR="00D059BE" w:rsidRPr="00412FEF" w:rsidSect="008D5195">
          <w:headerReference w:type="even" r:id="rId10"/>
          <w:headerReference w:type="default" r:id="rId11"/>
          <w:footerReference w:type="even" r:id="rId12"/>
          <w:footerReference w:type="default" r:id="rId13"/>
          <w:headerReference w:type="first" r:id="rId14"/>
          <w:footerReference w:type="first" r:id="rId15"/>
          <w:pgSz w:w="11907" w:h="16839" w:code="9"/>
          <w:pgMar w:top="1440" w:right="1134" w:bottom="993" w:left="1134" w:header="720" w:footer="306" w:gutter="0"/>
          <w:pgNumType w:start="0"/>
          <w:cols w:space="720"/>
          <w:docGrid w:linePitch="360"/>
        </w:sectPr>
      </w:pPr>
      <w:r w:rsidRPr="00412FEF">
        <w:br w:type="page"/>
      </w:r>
    </w:p>
    <w:p w:rsidR="00890726" w:rsidRPr="00412FEF" w:rsidRDefault="00BA728F" w:rsidP="009A312E">
      <w:pPr>
        <w:pStyle w:val="Heading2"/>
      </w:pPr>
      <w:bookmarkStart w:id="6" w:name="_Toc355774655"/>
      <w:r w:rsidRPr="00412FEF">
        <w:lastRenderedPageBreak/>
        <w:t>Table of C</w:t>
      </w:r>
      <w:r w:rsidR="00890726" w:rsidRPr="00412FEF">
        <w:t>ontent</w:t>
      </w:r>
      <w:r w:rsidRPr="00412FEF">
        <w:t>s</w:t>
      </w:r>
      <w:bookmarkEnd w:id="6"/>
    </w:p>
    <w:p w:rsidR="0069160F" w:rsidRPr="00412FEF" w:rsidRDefault="0069160F" w:rsidP="0069160F"/>
    <w:sdt>
      <w:sdtPr>
        <w:rPr>
          <w:b w:val="0"/>
          <w:noProof w:val="0"/>
          <w:color w:val="auto"/>
          <w:sz w:val="20"/>
          <w:szCs w:val="20"/>
        </w:rPr>
        <w:id w:val="-243034799"/>
        <w:docPartObj>
          <w:docPartGallery w:val="Table of Contents"/>
          <w:docPartUnique/>
        </w:docPartObj>
      </w:sdtPr>
      <w:sdtEndPr>
        <w:rPr>
          <w:bCs/>
        </w:rPr>
      </w:sdtEndPr>
      <w:sdtContent>
        <w:p w:rsidR="0062136C" w:rsidRPr="00412FEF" w:rsidRDefault="0062136C">
          <w:pPr>
            <w:pStyle w:val="TOCHeading"/>
          </w:pPr>
          <w:r w:rsidRPr="00412FEF">
            <w:t>Contents</w:t>
          </w:r>
        </w:p>
        <w:p w:rsidR="002864A7" w:rsidRDefault="0062136C">
          <w:pPr>
            <w:pStyle w:val="TOC2"/>
            <w:rPr>
              <w:rFonts w:asciiTheme="minorHAnsi" w:eastAsiaTheme="minorEastAsia" w:hAnsiTheme="minorHAnsi" w:cstheme="minorBidi"/>
              <w:b w:val="0"/>
              <w:sz w:val="22"/>
              <w:szCs w:val="22"/>
            </w:rPr>
          </w:pPr>
          <w:r w:rsidRPr="00412FEF">
            <w:fldChar w:fldCharType="begin"/>
          </w:r>
          <w:r w:rsidRPr="00412FEF">
            <w:instrText xml:space="preserve"> TOC \o "1-3" \h \z \u </w:instrText>
          </w:r>
          <w:r w:rsidRPr="00412FEF">
            <w:fldChar w:fldCharType="separate"/>
          </w:r>
          <w:hyperlink w:anchor="_Toc355774655" w:history="1">
            <w:r w:rsidR="002864A7" w:rsidRPr="008017B4">
              <w:rPr>
                <w:rStyle w:val="Hyperlink"/>
              </w:rPr>
              <w:t>Table of Contents</w:t>
            </w:r>
            <w:r w:rsidR="002864A7">
              <w:rPr>
                <w:webHidden/>
              </w:rPr>
              <w:tab/>
            </w:r>
            <w:r w:rsidR="002864A7">
              <w:rPr>
                <w:webHidden/>
              </w:rPr>
              <w:fldChar w:fldCharType="begin"/>
            </w:r>
            <w:r w:rsidR="002864A7">
              <w:rPr>
                <w:webHidden/>
              </w:rPr>
              <w:instrText xml:space="preserve"> PAGEREF _Toc355774655 \h </w:instrText>
            </w:r>
            <w:r w:rsidR="002864A7">
              <w:rPr>
                <w:webHidden/>
              </w:rPr>
            </w:r>
            <w:r w:rsidR="002864A7">
              <w:rPr>
                <w:webHidden/>
              </w:rPr>
              <w:fldChar w:fldCharType="separate"/>
            </w:r>
            <w:r w:rsidR="002864A7">
              <w:rPr>
                <w:webHidden/>
              </w:rPr>
              <w:t>2</w:t>
            </w:r>
            <w:r w:rsidR="002864A7">
              <w:rPr>
                <w:webHidden/>
              </w:rPr>
              <w:fldChar w:fldCharType="end"/>
            </w:r>
          </w:hyperlink>
        </w:p>
        <w:p w:rsidR="002864A7" w:rsidRDefault="00F86963">
          <w:pPr>
            <w:pStyle w:val="TOC2"/>
            <w:rPr>
              <w:rFonts w:asciiTheme="minorHAnsi" w:eastAsiaTheme="minorEastAsia" w:hAnsiTheme="minorHAnsi" w:cstheme="minorBidi"/>
              <w:b w:val="0"/>
              <w:sz w:val="22"/>
              <w:szCs w:val="22"/>
            </w:rPr>
          </w:pPr>
          <w:hyperlink w:anchor="_Toc355774656" w:history="1">
            <w:r w:rsidR="002864A7" w:rsidRPr="008017B4">
              <w:rPr>
                <w:rStyle w:val="Hyperlink"/>
              </w:rPr>
              <w:t>Distribution and Control</w:t>
            </w:r>
            <w:r w:rsidR="002864A7">
              <w:rPr>
                <w:webHidden/>
              </w:rPr>
              <w:tab/>
            </w:r>
            <w:r w:rsidR="002864A7">
              <w:rPr>
                <w:webHidden/>
              </w:rPr>
              <w:fldChar w:fldCharType="begin"/>
            </w:r>
            <w:r w:rsidR="002864A7">
              <w:rPr>
                <w:webHidden/>
              </w:rPr>
              <w:instrText xml:space="preserve"> PAGEREF _Toc355774656 \h </w:instrText>
            </w:r>
            <w:r w:rsidR="002864A7">
              <w:rPr>
                <w:webHidden/>
              </w:rPr>
            </w:r>
            <w:r w:rsidR="002864A7">
              <w:rPr>
                <w:webHidden/>
              </w:rPr>
              <w:fldChar w:fldCharType="separate"/>
            </w:r>
            <w:r w:rsidR="002864A7">
              <w:rPr>
                <w:webHidden/>
              </w:rPr>
              <w:t>3</w:t>
            </w:r>
            <w:r w:rsidR="002864A7">
              <w:rPr>
                <w:webHidden/>
              </w:rPr>
              <w:fldChar w:fldCharType="end"/>
            </w:r>
          </w:hyperlink>
        </w:p>
        <w:p w:rsidR="002864A7" w:rsidRDefault="00F86963">
          <w:pPr>
            <w:pStyle w:val="TOC2"/>
            <w:rPr>
              <w:rFonts w:asciiTheme="minorHAnsi" w:eastAsiaTheme="minorEastAsia" w:hAnsiTheme="minorHAnsi" w:cstheme="minorBidi"/>
              <w:b w:val="0"/>
              <w:sz w:val="22"/>
              <w:szCs w:val="22"/>
            </w:rPr>
          </w:pPr>
          <w:hyperlink w:anchor="_Toc355774657" w:history="1">
            <w:r w:rsidR="002864A7" w:rsidRPr="008017B4">
              <w:rPr>
                <w:rStyle w:val="Hyperlink"/>
              </w:rPr>
              <w:t>List of Effective Pages</w:t>
            </w:r>
            <w:r w:rsidR="002864A7">
              <w:rPr>
                <w:webHidden/>
              </w:rPr>
              <w:tab/>
            </w:r>
            <w:r w:rsidR="002864A7">
              <w:rPr>
                <w:webHidden/>
              </w:rPr>
              <w:fldChar w:fldCharType="begin"/>
            </w:r>
            <w:r w:rsidR="002864A7">
              <w:rPr>
                <w:webHidden/>
              </w:rPr>
              <w:instrText xml:space="preserve"> PAGEREF _Toc355774657 \h </w:instrText>
            </w:r>
            <w:r w:rsidR="002864A7">
              <w:rPr>
                <w:webHidden/>
              </w:rPr>
            </w:r>
            <w:r w:rsidR="002864A7">
              <w:rPr>
                <w:webHidden/>
              </w:rPr>
              <w:fldChar w:fldCharType="separate"/>
            </w:r>
            <w:r w:rsidR="002864A7">
              <w:rPr>
                <w:webHidden/>
              </w:rPr>
              <w:t>4</w:t>
            </w:r>
            <w:r w:rsidR="002864A7">
              <w:rPr>
                <w:webHidden/>
              </w:rPr>
              <w:fldChar w:fldCharType="end"/>
            </w:r>
          </w:hyperlink>
        </w:p>
        <w:p w:rsidR="002864A7" w:rsidRDefault="00F86963">
          <w:pPr>
            <w:pStyle w:val="TOC2"/>
            <w:rPr>
              <w:rFonts w:asciiTheme="minorHAnsi" w:eastAsiaTheme="minorEastAsia" w:hAnsiTheme="minorHAnsi" w:cstheme="minorBidi"/>
              <w:b w:val="0"/>
              <w:sz w:val="22"/>
              <w:szCs w:val="22"/>
            </w:rPr>
          </w:pPr>
          <w:hyperlink w:anchor="_Toc355774658" w:history="1">
            <w:r w:rsidR="002864A7" w:rsidRPr="008017B4">
              <w:rPr>
                <w:rStyle w:val="Hyperlink"/>
              </w:rPr>
              <w:t>Log of Changes</w:t>
            </w:r>
            <w:r w:rsidR="002864A7">
              <w:rPr>
                <w:webHidden/>
              </w:rPr>
              <w:tab/>
            </w:r>
            <w:r w:rsidR="002864A7">
              <w:rPr>
                <w:webHidden/>
              </w:rPr>
              <w:fldChar w:fldCharType="begin"/>
            </w:r>
            <w:r w:rsidR="002864A7">
              <w:rPr>
                <w:webHidden/>
              </w:rPr>
              <w:instrText xml:space="preserve"> PAGEREF _Toc355774658 \h </w:instrText>
            </w:r>
            <w:r w:rsidR="002864A7">
              <w:rPr>
                <w:webHidden/>
              </w:rPr>
            </w:r>
            <w:r w:rsidR="002864A7">
              <w:rPr>
                <w:webHidden/>
              </w:rPr>
              <w:fldChar w:fldCharType="separate"/>
            </w:r>
            <w:r w:rsidR="002864A7">
              <w:rPr>
                <w:webHidden/>
              </w:rPr>
              <w:t>5</w:t>
            </w:r>
            <w:r w:rsidR="002864A7">
              <w:rPr>
                <w:webHidden/>
              </w:rPr>
              <w:fldChar w:fldCharType="end"/>
            </w:r>
          </w:hyperlink>
        </w:p>
        <w:p w:rsidR="002864A7" w:rsidRDefault="00F86963">
          <w:pPr>
            <w:pStyle w:val="TOC2"/>
            <w:rPr>
              <w:rFonts w:asciiTheme="minorHAnsi" w:eastAsiaTheme="minorEastAsia" w:hAnsiTheme="minorHAnsi" w:cstheme="minorBidi"/>
              <w:b w:val="0"/>
              <w:sz w:val="22"/>
              <w:szCs w:val="22"/>
            </w:rPr>
          </w:pPr>
          <w:hyperlink w:anchor="_Toc355774659" w:history="1">
            <w:r w:rsidR="002864A7" w:rsidRPr="008017B4">
              <w:rPr>
                <w:rStyle w:val="Hyperlink"/>
              </w:rPr>
              <w:t>Chapter 1 – General Information</w:t>
            </w:r>
            <w:r w:rsidR="002864A7">
              <w:rPr>
                <w:webHidden/>
              </w:rPr>
              <w:tab/>
            </w:r>
            <w:r w:rsidR="002864A7">
              <w:rPr>
                <w:webHidden/>
              </w:rPr>
              <w:fldChar w:fldCharType="begin"/>
            </w:r>
            <w:r w:rsidR="002864A7">
              <w:rPr>
                <w:webHidden/>
              </w:rPr>
              <w:instrText xml:space="preserve"> PAGEREF _Toc355774659 \h </w:instrText>
            </w:r>
            <w:r w:rsidR="002864A7">
              <w:rPr>
                <w:webHidden/>
              </w:rPr>
            </w:r>
            <w:r w:rsidR="002864A7">
              <w:rPr>
                <w:webHidden/>
              </w:rPr>
              <w:fldChar w:fldCharType="separate"/>
            </w:r>
            <w:r w:rsidR="002864A7">
              <w:rPr>
                <w:webHidden/>
              </w:rPr>
              <w:t>6</w:t>
            </w:r>
            <w:r w:rsidR="002864A7">
              <w:rPr>
                <w:webHidden/>
              </w:rPr>
              <w:fldChar w:fldCharType="end"/>
            </w:r>
          </w:hyperlink>
        </w:p>
        <w:p w:rsidR="002864A7" w:rsidRDefault="00F86963">
          <w:pPr>
            <w:pStyle w:val="TOC2"/>
            <w:rPr>
              <w:rFonts w:asciiTheme="minorHAnsi" w:eastAsiaTheme="minorEastAsia" w:hAnsiTheme="minorHAnsi" w:cstheme="minorBidi"/>
              <w:b w:val="0"/>
              <w:sz w:val="22"/>
              <w:szCs w:val="22"/>
            </w:rPr>
          </w:pPr>
          <w:hyperlink w:anchor="_Toc355774660" w:history="1">
            <w:r w:rsidR="002864A7" w:rsidRPr="008017B4">
              <w:rPr>
                <w:rStyle w:val="Hyperlink"/>
              </w:rPr>
              <w:t>Chapter 2 – Events which may activate the Emergency Response Plan</w:t>
            </w:r>
            <w:r w:rsidR="002864A7">
              <w:rPr>
                <w:webHidden/>
              </w:rPr>
              <w:tab/>
            </w:r>
            <w:r w:rsidR="002864A7">
              <w:rPr>
                <w:webHidden/>
              </w:rPr>
              <w:fldChar w:fldCharType="begin"/>
            </w:r>
            <w:r w:rsidR="002864A7">
              <w:rPr>
                <w:webHidden/>
              </w:rPr>
              <w:instrText xml:space="preserve"> PAGEREF _Toc355774660 \h </w:instrText>
            </w:r>
            <w:r w:rsidR="002864A7">
              <w:rPr>
                <w:webHidden/>
              </w:rPr>
            </w:r>
            <w:r w:rsidR="002864A7">
              <w:rPr>
                <w:webHidden/>
              </w:rPr>
              <w:fldChar w:fldCharType="separate"/>
            </w:r>
            <w:r w:rsidR="002864A7">
              <w:rPr>
                <w:webHidden/>
              </w:rPr>
              <w:t>7</w:t>
            </w:r>
            <w:r w:rsidR="002864A7">
              <w:rPr>
                <w:webHidden/>
              </w:rPr>
              <w:fldChar w:fldCharType="end"/>
            </w:r>
          </w:hyperlink>
        </w:p>
        <w:p w:rsidR="002864A7" w:rsidRDefault="00F86963">
          <w:pPr>
            <w:pStyle w:val="TOC2"/>
            <w:rPr>
              <w:rFonts w:asciiTheme="minorHAnsi" w:eastAsiaTheme="minorEastAsia" w:hAnsiTheme="minorHAnsi" w:cstheme="minorBidi"/>
              <w:b w:val="0"/>
              <w:sz w:val="22"/>
              <w:szCs w:val="22"/>
            </w:rPr>
          </w:pPr>
          <w:hyperlink w:anchor="_Toc355774661" w:history="1">
            <w:r w:rsidR="002864A7" w:rsidRPr="008017B4">
              <w:rPr>
                <w:rStyle w:val="Hyperlink"/>
              </w:rPr>
              <w:t>Chapter 3 – Definitions</w:t>
            </w:r>
            <w:r w:rsidR="002864A7">
              <w:rPr>
                <w:webHidden/>
              </w:rPr>
              <w:tab/>
            </w:r>
            <w:r w:rsidR="002864A7">
              <w:rPr>
                <w:webHidden/>
              </w:rPr>
              <w:fldChar w:fldCharType="begin"/>
            </w:r>
            <w:r w:rsidR="002864A7">
              <w:rPr>
                <w:webHidden/>
              </w:rPr>
              <w:instrText xml:space="preserve"> PAGEREF _Toc355774661 \h </w:instrText>
            </w:r>
            <w:r w:rsidR="002864A7">
              <w:rPr>
                <w:webHidden/>
              </w:rPr>
            </w:r>
            <w:r w:rsidR="002864A7">
              <w:rPr>
                <w:webHidden/>
              </w:rPr>
              <w:fldChar w:fldCharType="separate"/>
            </w:r>
            <w:r w:rsidR="002864A7">
              <w:rPr>
                <w:webHidden/>
              </w:rPr>
              <w:t>8</w:t>
            </w:r>
            <w:r w:rsidR="002864A7">
              <w:rPr>
                <w:webHidden/>
              </w:rPr>
              <w:fldChar w:fldCharType="end"/>
            </w:r>
          </w:hyperlink>
        </w:p>
        <w:p w:rsidR="002864A7" w:rsidRDefault="00F86963">
          <w:pPr>
            <w:pStyle w:val="TOC2"/>
            <w:tabs>
              <w:tab w:val="left" w:pos="1985"/>
            </w:tabs>
            <w:rPr>
              <w:rFonts w:asciiTheme="minorHAnsi" w:eastAsiaTheme="minorEastAsia" w:hAnsiTheme="minorHAnsi" w:cstheme="minorBidi"/>
              <w:b w:val="0"/>
              <w:sz w:val="22"/>
              <w:szCs w:val="22"/>
            </w:rPr>
          </w:pPr>
          <w:hyperlink w:anchor="_Toc355774662" w:history="1">
            <w:r w:rsidR="002864A7" w:rsidRPr="008017B4">
              <w:rPr>
                <w:rStyle w:val="Hyperlink"/>
              </w:rPr>
              <w:t>Chapter 4.</w:t>
            </w:r>
            <w:r w:rsidR="002864A7">
              <w:rPr>
                <w:rFonts w:asciiTheme="minorHAnsi" w:eastAsiaTheme="minorEastAsia" w:hAnsiTheme="minorHAnsi" w:cstheme="minorBidi"/>
                <w:b w:val="0"/>
                <w:sz w:val="22"/>
                <w:szCs w:val="22"/>
              </w:rPr>
              <w:tab/>
            </w:r>
            <w:r w:rsidR="002864A7" w:rsidRPr="008017B4">
              <w:rPr>
                <w:rStyle w:val="Hyperlink"/>
              </w:rPr>
              <w:t>Organisation</w:t>
            </w:r>
            <w:r w:rsidR="002864A7">
              <w:rPr>
                <w:webHidden/>
              </w:rPr>
              <w:tab/>
            </w:r>
            <w:r w:rsidR="002864A7">
              <w:rPr>
                <w:webHidden/>
              </w:rPr>
              <w:fldChar w:fldCharType="begin"/>
            </w:r>
            <w:r w:rsidR="002864A7">
              <w:rPr>
                <w:webHidden/>
              </w:rPr>
              <w:instrText xml:space="preserve"> PAGEREF _Toc355774662 \h </w:instrText>
            </w:r>
            <w:r w:rsidR="002864A7">
              <w:rPr>
                <w:webHidden/>
              </w:rPr>
            </w:r>
            <w:r w:rsidR="002864A7">
              <w:rPr>
                <w:webHidden/>
              </w:rPr>
              <w:fldChar w:fldCharType="separate"/>
            </w:r>
            <w:r w:rsidR="002864A7">
              <w:rPr>
                <w:webHidden/>
              </w:rPr>
              <w:t>10</w:t>
            </w:r>
            <w:r w:rsidR="002864A7">
              <w:rPr>
                <w:webHidden/>
              </w:rPr>
              <w:fldChar w:fldCharType="end"/>
            </w:r>
          </w:hyperlink>
        </w:p>
        <w:p w:rsidR="002864A7" w:rsidRDefault="00F86963">
          <w:pPr>
            <w:pStyle w:val="TOC2"/>
            <w:tabs>
              <w:tab w:val="left" w:pos="1985"/>
            </w:tabs>
            <w:rPr>
              <w:rFonts w:asciiTheme="minorHAnsi" w:eastAsiaTheme="minorEastAsia" w:hAnsiTheme="minorHAnsi" w:cstheme="minorBidi"/>
              <w:b w:val="0"/>
              <w:sz w:val="22"/>
              <w:szCs w:val="22"/>
            </w:rPr>
          </w:pPr>
          <w:hyperlink w:anchor="_Toc355774663" w:history="1">
            <w:r w:rsidR="002864A7" w:rsidRPr="008017B4">
              <w:rPr>
                <w:rStyle w:val="Hyperlink"/>
              </w:rPr>
              <w:t>Chapter 5.</w:t>
            </w:r>
            <w:r w:rsidR="002864A7">
              <w:rPr>
                <w:rFonts w:asciiTheme="minorHAnsi" w:eastAsiaTheme="minorEastAsia" w:hAnsiTheme="minorHAnsi" w:cstheme="minorBidi"/>
                <w:b w:val="0"/>
                <w:sz w:val="22"/>
                <w:szCs w:val="22"/>
              </w:rPr>
              <w:tab/>
            </w:r>
            <w:r w:rsidR="002864A7" w:rsidRPr="008017B4">
              <w:rPr>
                <w:rStyle w:val="Hyperlink"/>
              </w:rPr>
              <w:t>Reaction to an Emergency Call</w:t>
            </w:r>
            <w:r w:rsidR="002864A7">
              <w:rPr>
                <w:webHidden/>
              </w:rPr>
              <w:tab/>
            </w:r>
            <w:r w:rsidR="002864A7">
              <w:rPr>
                <w:webHidden/>
              </w:rPr>
              <w:fldChar w:fldCharType="begin"/>
            </w:r>
            <w:r w:rsidR="002864A7">
              <w:rPr>
                <w:webHidden/>
              </w:rPr>
              <w:instrText xml:space="preserve"> PAGEREF _Toc355774663 \h </w:instrText>
            </w:r>
            <w:r w:rsidR="002864A7">
              <w:rPr>
                <w:webHidden/>
              </w:rPr>
            </w:r>
            <w:r w:rsidR="002864A7">
              <w:rPr>
                <w:webHidden/>
              </w:rPr>
              <w:fldChar w:fldCharType="separate"/>
            </w:r>
            <w:r w:rsidR="002864A7">
              <w:rPr>
                <w:webHidden/>
              </w:rPr>
              <w:t>11</w:t>
            </w:r>
            <w:r w:rsidR="002864A7">
              <w:rPr>
                <w:webHidden/>
              </w:rPr>
              <w:fldChar w:fldCharType="end"/>
            </w:r>
          </w:hyperlink>
        </w:p>
        <w:p w:rsidR="002864A7" w:rsidRDefault="00F86963">
          <w:pPr>
            <w:pStyle w:val="TOC2"/>
            <w:rPr>
              <w:rFonts w:asciiTheme="minorHAnsi" w:eastAsiaTheme="minorEastAsia" w:hAnsiTheme="minorHAnsi" w:cstheme="minorBidi"/>
              <w:b w:val="0"/>
              <w:sz w:val="22"/>
              <w:szCs w:val="22"/>
            </w:rPr>
          </w:pPr>
          <w:hyperlink w:anchor="_Toc355774664" w:history="1">
            <w:r w:rsidR="002864A7" w:rsidRPr="008017B4">
              <w:rPr>
                <w:rStyle w:val="Hyperlink"/>
              </w:rPr>
              <w:t>PRIMARY ACCIDENT INFORMATION SHEET</w:t>
            </w:r>
            <w:r w:rsidR="002864A7">
              <w:rPr>
                <w:webHidden/>
              </w:rPr>
              <w:tab/>
            </w:r>
            <w:r w:rsidR="002864A7">
              <w:rPr>
                <w:webHidden/>
              </w:rPr>
              <w:fldChar w:fldCharType="begin"/>
            </w:r>
            <w:r w:rsidR="002864A7">
              <w:rPr>
                <w:webHidden/>
              </w:rPr>
              <w:instrText xml:space="preserve"> PAGEREF _Toc355774664 \h </w:instrText>
            </w:r>
            <w:r w:rsidR="002864A7">
              <w:rPr>
                <w:webHidden/>
              </w:rPr>
            </w:r>
            <w:r w:rsidR="002864A7">
              <w:rPr>
                <w:webHidden/>
              </w:rPr>
              <w:fldChar w:fldCharType="separate"/>
            </w:r>
            <w:r w:rsidR="002864A7">
              <w:rPr>
                <w:webHidden/>
              </w:rPr>
              <w:t>13</w:t>
            </w:r>
            <w:r w:rsidR="002864A7">
              <w:rPr>
                <w:webHidden/>
              </w:rPr>
              <w:fldChar w:fldCharType="end"/>
            </w:r>
          </w:hyperlink>
        </w:p>
        <w:p w:rsidR="002864A7" w:rsidRDefault="00F86963">
          <w:pPr>
            <w:pStyle w:val="TOC2"/>
            <w:tabs>
              <w:tab w:val="left" w:pos="1985"/>
            </w:tabs>
            <w:rPr>
              <w:rFonts w:asciiTheme="minorHAnsi" w:eastAsiaTheme="minorEastAsia" w:hAnsiTheme="minorHAnsi" w:cstheme="minorBidi"/>
              <w:b w:val="0"/>
              <w:sz w:val="22"/>
              <w:szCs w:val="22"/>
            </w:rPr>
          </w:pPr>
          <w:hyperlink w:anchor="_Toc355774665" w:history="1">
            <w:r w:rsidR="002864A7" w:rsidRPr="008017B4">
              <w:rPr>
                <w:rStyle w:val="Hyperlink"/>
              </w:rPr>
              <w:t>Chapter 6.</w:t>
            </w:r>
            <w:r w:rsidR="002864A7">
              <w:rPr>
                <w:rFonts w:asciiTheme="minorHAnsi" w:eastAsiaTheme="minorEastAsia" w:hAnsiTheme="minorHAnsi" w:cstheme="minorBidi"/>
                <w:b w:val="0"/>
                <w:sz w:val="22"/>
                <w:szCs w:val="22"/>
              </w:rPr>
              <w:tab/>
            </w:r>
            <w:r w:rsidR="002864A7" w:rsidRPr="008017B4">
              <w:rPr>
                <w:rStyle w:val="Hyperlink"/>
              </w:rPr>
              <w:t>Setting Up the Crisis Management Centre</w:t>
            </w:r>
            <w:r w:rsidR="002864A7">
              <w:rPr>
                <w:webHidden/>
              </w:rPr>
              <w:tab/>
            </w:r>
            <w:r w:rsidR="002864A7">
              <w:rPr>
                <w:webHidden/>
              </w:rPr>
              <w:fldChar w:fldCharType="begin"/>
            </w:r>
            <w:r w:rsidR="002864A7">
              <w:rPr>
                <w:webHidden/>
              </w:rPr>
              <w:instrText xml:space="preserve"> PAGEREF _Toc355774665 \h </w:instrText>
            </w:r>
            <w:r w:rsidR="002864A7">
              <w:rPr>
                <w:webHidden/>
              </w:rPr>
            </w:r>
            <w:r w:rsidR="002864A7">
              <w:rPr>
                <w:webHidden/>
              </w:rPr>
              <w:fldChar w:fldCharType="separate"/>
            </w:r>
            <w:r w:rsidR="002864A7">
              <w:rPr>
                <w:webHidden/>
              </w:rPr>
              <w:t>14</w:t>
            </w:r>
            <w:r w:rsidR="002864A7">
              <w:rPr>
                <w:webHidden/>
              </w:rPr>
              <w:fldChar w:fldCharType="end"/>
            </w:r>
          </w:hyperlink>
        </w:p>
        <w:p w:rsidR="002864A7" w:rsidRDefault="00F86963">
          <w:pPr>
            <w:pStyle w:val="TOC2"/>
            <w:rPr>
              <w:rFonts w:asciiTheme="minorHAnsi" w:eastAsiaTheme="minorEastAsia" w:hAnsiTheme="minorHAnsi" w:cstheme="minorBidi"/>
              <w:b w:val="0"/>
              <w:sz w:val="22"/>
              <w:szCs w:val="22"/>
            </w:rPr>
          </w:pPr>
          <w:hyperlink w:anchor="_Toc355774666" w:history="1">
            <w:r w:rsidR="002864A7" w:rsidRPr="008017B4">
              <w:rPr>
                <w:rStyle w:val="Hyperlink"/>
              </w:rPr>
              <w:t>CRISIS LOG</w:t>
            </w:r>
            <w:r w:rsidR="002864A7">
              <w:rPr>
                <w:webHidden/>
              </w:rPr>
              <w:tab/>
            </w:r>
            <w:r w:rsidR="002864A7">
              <w:rPr>
                <w:webHidden/>
              </w:rPr>
              <w:fldChar w:fldCharType="begin"/>
            </w:r>
            <w:r w:rsidR="002864A7">
              <w:rPr>
                <w:webHidden/>
              </w:rPr>
              <w:instrText xml:space="preserve"> PAGEREF _Toc355774666 \h </w:instrText>
            </w:r>
            <w:r w:rsidR="002864A7">
              <w:rPr>
                <w:webHidden/>
              </w:rPr>
            </w:r>
            <w:r w:rsidR="002864A7">
              <w:rPr>
                <w:webHidden/>
              </w:rPr>
              <w:fldChar w:fldCharType="separate"/>
            </w:r>
            <w:r w:rsidR="002864A7">
              <w:rPr>
                <w:webHidden/>
              </w:rPr>
              <w:t>17</w:t>
            </w:r>
            <w:r w:rsidR="002864A7">
              <w:rPr>
                <w:webHidden/>
              </w:rPr>
              <w:fldChar w:fldCharType="end"/>
            </w:r>
          </w:hyperlink>
        </w:p>
        <w:p w:rsidR="002864A7" w:rsidRDefault="00F86963">
          <w:pPr>
            <w:pStyle w:val="TOC2"/>
            <w:tabs>
              <w:tab w:val="left" w:pos="1985"/>
            </w:tabs>
            <w:rPr>
              <w:rFonts w:asciiTheme="minorHAnsi" w:eastAsiaTheme="minorEastAsia" w:hAnsiTheme="minorHAnsi" w:cstheme="minorBidi"/>
              <w:b w:val="0"/>
              <w:sz w:val="22"/>
              <w:szCs w:val="22"/>
            </w:rPr>
          </w:pPr>
          <w:hyperlink w:anchor="_Toc355774667" w:history="1">
            <w:r w:rsidR="002864A7" w:rsidRPr="008017B4">
              <w:rPr>
                <w:rStyle w:val="Hyperlink"/>
              </w:rPr>
              <w:t>Chapter 7.</w:t>
            </w:r>
            <w:r w:rsidR="002864A7">
              <w:rPr>
                <w:rFonts w:asciiTheme="minorHAnsi" w:eastAsiaTheme="minorEastAsia" w:hAnsiTheme="minorHAnsi" w:cstheme="minorBidi"/>
                <w:b w:val="0"/>
                <w:sz w:val="22"/>
                <w:szCs w:val="22"/>
              </w:rPr>
              <w:tab/>
            </w:r>
            <w:r w:rsidR="002864A7" w:rsidRPr="008017B4">
              <w:rPr>
                <w:rStyle w:val="Hyperlink"/>
              </w:rPr>
              <w:t>Internal and External Communication</w:t>
            </w:r>
            <w:r w:rsidR="002864A7">
              <w:rPr>
                <w:webHidden/>
              </w:rPr>
              <w:tab/>
            </w:r>
            <w:r w:rsidR="002864A7">
              <w:rPr>
                <w:webHidden/>
              </w:rPr>
              <w:fldChar w:fldCharType="begin"/>
            </w:r>
            <w:r w:rsidR="002864A7">
              <w:rPr>
                <w:webHidden/>
              </w:rPr>
              <w:instrText xml:space="preserve"> PAGEREF _Toc355774667 \h </w:instrText>
            </w:r>
            <w:r w:rsidR="002864A7">
              <w:rPr>
                <w:webHidden/>
              </w:rPr>
            </w:r>
            <w:r w:rsidR="002864A7">
              <w:rPr>
                <w:webHidden/>
              </w:rPr>
              <w:fldChar w:fldCharType="separate"/>
            </w:r>
            <w:r w:rsidR="002864A7">
              <w:rPr>
                <w:webHidden/>
              </w:rPr>
              <w:t>18</w:t>
            </w:r>
            <w:r w:rsidR="002864A7">
              <w:rPr>
                <w:webHidden/>
              </w:rPr>
              <w:fldChar w:fldCharType="end"/>
            </w:r>
          </w:hyperlink>
        </w:p>
        <w:p w:rsidR="002864A7" w:rsidRDefault="00F86963">
          <w:pPr>
            <w:pStyle w:val="TOC2"/>
            <w:tabs>
              <w:tab w:val="left" w:pos="1985"/>
            </w:tabs>
            <w:rPr>
              <w:rFonts w:asciiTheme="minorHAnsi" w:eastAsiaTheme="minorEastAsia" w:hAnsiTheme="minorHAnsi" w:cstheme="minorBidi"/>
              <w:b w:val="0"/>
              <w:sz w:val="22"/>
              <w:szCs w:val="22"/>
            </w:rPr>
          </w:pPr>
          <w:hyperlink w:anchor="_Toc355774668" w:history="1">
            <w:r w:rsidR="002864A7" w:rsidRPr="008017B4">
              <w:rPr>
                <w:rStyle w:val="Hyperlink"/>
              </w:rPr>
              <w:t>Chapter 8.</w:t>
            </w:r>
            <w:r w:rsidR="002864A7">
              <w:rPr>
                <w:rFonts w:asciiTheme="minorHAnsi" w:eastAsiaTheme="minorEastAsia" w:hAnsiTheme="minorHAnsi" w:cstheme="minorBidi"/>
                <w:b w:val="0"/>
                <w:sz w:val="22"/>
                <w:szCs w:val="22"/>
              </w:rPr>
              <w:tab/>
            </w:r>
            <w:r w:rsidR="002864A7" w:rsidRPr="008017B4">
              <w:rPr>
                <w:rStyle w:val="Hyperlink"/>
              </w:rPr>
              <w:t>Roles of the Members of the Crisis Management Centre</w:t>
            </w:r>
            <w:r w:rsidR="002864A7">
              <w:rPr>
                <w:webHidden/>
              </w:rPr>
              <w:tab/>
            </w:r>
            <w:r w:rsidR="002864A7">
              <w:rPr>
                <w:webHidden/>
              </w:rPr>
              <w:fldChar w:fldCharType="begin"/>
            </w:r>
            <w:r w:rsidR="002864A7">
              <w:rPr>
                <w:webHidden/>
              </w:rPr>
              <w:instrText xml:space="preserve"> PAGEREF _Toc355774668 \h </w:instrText>
            </w:r>
            <w:r w:rsidR="002864A7">
              <w:rPr>
                <w:webHidden/>
              </w:rPr>
            </w:r>
            <w:r w:rsidR="002864A7">
              <w:rPr>
                <w:webHidden/>
              </w:rPr>
              <w:fldChar w:fldCharType="separate"/>
            </w:r>
            <w:r w:rsidR="002864A7">
              <w:rPr>
                <w:webHidden/>
              </w:rPr>
              <w:t>21</w:t>
            </w:r>
            <w:r w:rsidR="002864A7">
              <w:rPr>
                <w:webHidden/>
              </w:rPr>
              <w:fldChar w:fldCharType="end"/>
            </w:r>
          </w:hyperlink>
        </w:p>
        <w:p w:rsidR="0062136C" w:rsidRPr="00412FEF" w:rsidRDefault="0062136C">
          <w:r w:rsidRPr="00412FEF">
            <w:rPr>
              <w:b/>
              <w:bCs/>
              <w:noProof/>
            </w:rPr>
            <w:fldChar w:fldCharType="end"/>
          </w:r>
        </w:p>
      </w:sdtContent>
    </w:sdt>
    <w:p w:rsidR="0062136C" w:rsidRPr="00412FEF" w:rsidRDefault="0062136C" w:rsidP="0069160F"/>
    <w:p w:rsidR="00890726" w:rsidRPr="00412FEF" w:rsidRDefault="008A0D29" w:rsidP="009A312E">
      <w:pPr>
        <w:pStyle w:val="Heading2"/>
        <w:sectPr w:rsidR="00890726" w:rsidRPr="00412FEF" w:rsidSect="000D612F">
          <w:headerReference w:type="even" r:id="rId16"/>
          <w:headerReference w:type="default" r:id="rId17"/>
          <w:footerReference w:type="default" r:id="rId18"/>
          <w:headerReference w:type="first" r:id="rId19"/>
          <w:pgSz w:w="11907" w:h="16839" w:code="9"/>
          <w:pgMar w:top="1440" w:right="1134" w:bottom="993" w:left="1134" w:header="720" w:footer="306" w:gutter="0"/>
          <w:cols w:space="720"/>
          <w:docGrid w:linePitch="360"/>
        </w:sectPr>
      </w:pPr>
      <w:r w:rsidRPr="00412FEF">
        <w:fldChar w:fldCharType="begin"/>
      </w:r>
      <w:r w:rsidR="00890726" w:rsidRPr="00412FEF">
        <w:instrText xml:space="preserve"> TOC \h \z \t "Heading 1;1;Heading 2;2;Heading 3;3;Heading 4;4;Heading 5;5;Heading 6;6" </w:instrText>
      </w:r>
      <w:r w:rsidRPr="00412FEF">
        <w:fldChar w:fldCharType="end"/>
      </w:r>
    </w:p>
    <w:p w:rsidR="004200D3" w:rsidRPr="00412FEF" w:rsidRDefault="00EA573C" w:rsidP="009A312E">
      <w:pPr>
        <w:pStyle w:val="Heading2"/>
      </w:pPr>
      <w:bookmarkStart w:id="7" w:name="_Toc355774656"/>
      <w:bookmarkStart w:id="8" w:name="_Toc220141804"/>
      <w:bookmarkStart w:id="9" w:name="_Toc220154820"/>
      <w:bookmarkStart w:id="10" w:name="_Toc220382440"/>
      <w:bookmarkStart w:id="11" w:name="_Toc220413184"/>
      <w:bookmarkStart w:id="12" w:name="_Toc220398244"/>
      <w:bookmarkStart w:id="13" w:name="_Toc275423535"/>
      <w:bookmarkEnd w:id="0"/>
      <w:bookmarkEnd w:id="1"/>
      <w:bookmarkEnd w:id="2"/>
      <w:bookmarkEnd w:id="3"/>
      <w:bookmarkEnd w:id="4"/>
      <w:bookmarkEnd w:id="5"/>
      <w:r w:rsidRPr="00412FEF">
        <w:lastRenderedPageBreak/>
        <w:t>Distribution and C</w:t>
      </w:r>
      <w:r w:rsidR="004200D3" w:rsidRPr="00412FEF">
        <w:t>ontrol</w:t>
      </w:r>
      <w:bookmarkEnd w:id="7"/>
    </w:p>
    <w:p w:rsidR="004200D3" w:rsidRPr="00412FEF" w:rsidRDefault="004200D3" w:rsidP="004200D3">
      <w:pPr>
        <w:spacing w:before="0" w:after="0" w:line="240" w:lineRule="auto"/>
      </w:pPr>
    </w:p>
    <w:tbl>
      <w:tblPr>
        <w:tblStyle w:val="TableGrid"/>
        <w:tblW w:w="0" w:type="auto"/>
        <w:tblLayout w:type="fixed"/>
        <w:tblLook w:val="04A0" w:firstRow="1" w:lastRow="0" w:firstColumn="1" w:lastColumn="0" w:noHBand="0" w:noVBand="1"/>
      </w:tblPr>
      <w:tblGrid>
        <w:gridCol w:w="3794"/>
        <w:gridCol w:w="1276"/>
        <w:gridCol w:w="1275"/>
        <w:gridCol w:w="2944"/>
      </w:tblGrid>
      <w:tr w:rsidR="004200D3" w:rsidRPr="00412FEF" w:rsidTr="002C61B7">
        <w:trPr>
          <w:trHeight w:val="397"/>
        </w:trPr>
        <w:tc>
          <w:tcPr>
            <w:tcW w:w="3794" w:type="dxa"/>
            <w:vAlign w:val="center"/>
          </w:tcPr>
          <w:p w:rsidR="004200D3" w:rsidRPr="00412FEF" w:rsidRDefault="004200D3" w:rsidP="004200D3">
            <w:pPr>
              <w:spacing w:before="0" w:after="0" w:line="240" w:lineRule="auto"/>
              <w:jc w:val="center"/>
              <w:rPr>
                <w:b/>
              </w:rPr>
            </w:pPr>
            <w:r w:rsidRPr="00412FEF">
              <w:rPr>
                <w:b/>
              </w:rPr>
              <w:t>Copy Holder</w:t>
            </w:r>
          </w:p>
        </w:tc>
        <w:tc>
          <w:tcPr>
            <w:tcW w:w="1276" w:type="dxa"/>
            <w:vAlign w:val="center"/>
          </w:tcPr>
          <w:p w:rsidR="004200D3" w:rsidRPr="00412FEF" w:rsidRDefault="004200D3" w:rsidP="004200D3">
            <w:pPr>
              <w:spacing w:before="0" w:after="0" w:line="240" w:lineRule="auto"/>
              <w:jc w:val="center"/>
              <w:rPr>
                <w:b/>
              </w:rPr>
            </w:pPr>
            <w:r w:rsidRPr="00412FEF">
              <w:rPr>
                <w:b/>
              </w:rPr>
              <w:t>Copy No</w:t>
            </w:r>
          </w:p>
        </w:tc>
        <w:tc>
          <w:tcPr>
            <w:tcW w:w="1275" w:type="dxa"/>
            <w:vAlign w:val="center"/>
          </w:tcPr>
          <w:p w:rsidR="004200D3" w:rsidRPr="00412FEF" w:rsidRDefault="004200D3" w:rsidP="004200D3">
            <w:pPr>
              <w:spacing w:before="0" w:after="0" w:line="240" w:lineRule="auto"/>
              <w:jc w:val="center"/>
              <w:rPr>
                <w:b/>
              </w:rPr>
            </w:pPr>
            <w:r w:rsidRPr="00412FEF">
              <w:rPr>
                <w:b/>
              </w:rPr>
              <w:t>Format</w:t>
            </w:r>
          </w:p>
        </w:tc>
        <w:tc>
          <w:tcPr>
            <w:tcW w:w="2944" w:type="dxa"/>
            <w:vAlign w:val="center"/>
          </w:tcPr>
          <w:p w:rsidR="004200D3" w:rsidRPr="00412FEF" w:rsidRDefault="004200D3" w:rsidP="004200D3">
            <w:pPr>
              <w:spacing w:before="0" w:after="0" w:line="240" w:lineRule="auto"/>
              <w:jc w:val="center"/>
              <w:rPr>
                <w:b/>
              </w:rPr>
            </w:pPr>
            <w:r w:rsidRPr="00412FEF">
              <w:rPr>
                <w:b/>
              </w:rPr>
              <w:t>Responsibility</w:t>
            </w:r>
          </w:p>
        </w:tc>
      </w:tr>
      <w:tr w:rsidR="004200D3" w:rsidRPr="00412FEF" w:rsidTr="002C61B7">
        <w:trPr>
          <w:trHeight w:val="397"/>
        </w:trPr>
        <w:tc>
          <w:tcPr>
            <w:tcW w:w="3794" w:type="dxa"/>
            <w:vAlign w:val="center"/>
          </w:tcPr>
          <w:p w:rsidR="004200D3" w:rsidRPr="00412FEF" w:rsidRDefault="004200D3" w:rsidP="002C61B7">
            <w:pPr>
              <w:spacing w:before="0" w:after="0" w:line="240" w:lineRule="auto"/>
              <w:jc w:val="center"/>
            </w:pPr>
            <w:r w:rsidRPr="00412FEF">
              <w:t>National Aviation Authority</w:t>
            </w:r>
          </w:p>
        </w:tc>
        <w:tc>
          <w:tcPr>
            <w:tcW w:w="1276" w:type="dxa"/>
            <w:vAlign w:val="center"/>
          </w:tcPr>
          <w:p w:rsidR="004200D3" w:rsidRPr="00412FEF" w:rsidRDefault="004200D3" w:rsidP="002C61B7">
            <w:pPr>
              <w:spacing w:before="0" w:after="0" w:line="240" w:lineRule="auto"/>
              <w:jc w:val="center"/>
            </w:pPr>
            <w:r w:rsidRPr="00412FEF">
              <w:t>1</w:t>
            </w:r>
          </w:p>
        </w:tc>
        <w:tc>
          <w:tcPr>
            <w:tcW w:w="1275" w:type="dxa"/>
            <w:vAlign w:val="center"/>
          </w:tcPr>
          <w:p w:rsidR="004200D3" w:rsidRPr="00412FEF" w:rsidRDefault="004200D3" w:rsidP="002C61B7">
            <w:pPr>
              <w:spacing w:before="0" w:after="0" w:line="240" w:lineRule="auto"/>
              <w:jc w:val="center"/>
            </w:pPr>
            <w:r w:rsidRPr="00412FEF">
              <w:t>A4</w:t>
            </w:r>
          </w:p>
        </w:tc>
        <w:tc>
          <w:tcPr>
            <w:tcW w:w="2944" w:type="dxa"/>
            <w:vAlign w:val="center"/>
          </w:tcPr>
          <w:p w:rsidR="004200D3" w:rsidRPr="00412FEF" w:rsidRDefault="002C61B7" w:rsidP="002C61B7">
            <w:pPr>
              <w:spacing w:before="0" w:after="0" w:line="240" w:lineRule="auto"/>
              <w:jc w:val="center"/>
            </w:pPr>
            <w:r w:rsidRPr="00412FEF">
              <w:t>CAA</w:t>
            </w:r>
          </w:p>
        </w:tc>
      </w:tr>
      <w:tr w:rsidR="004200D3" w:rsidRPr="00412FEF" w:rsidTr="002C61B7">
        <w:trPr>
          <w:trHeight w:val="397"/>
        </w:trPr>
        <w:tc>
          <w:tcPr>
            <w:tcW w:w="3794" w:type="dxa"/>
            <w:vAlign w:val="center"/>
          </w:tcPr>
          <w:p w:rsidR="004200D3" w:rsidRPr="00412FEF" w:rsidRDefault="002C61B7" w:rsidP="002C61B7">
            <w:pPr>
              <w:spacing w:before="0" w:after="0" w:line="240" w:lineRule="auto"/>
              <w:jc w:val="center"/>
            </w:pPr>
            <w:r w:rsidRPr="00412FEF">
              <w:t>Accountable Manager</w:t>
            </w:r>
          </w:p>
        </w:tc>
        <w:tc>
          <w:tcPr>
            <w:tcW w:w="1276" w:type="dxa"/>
            <w:vAlign w:val="center"/>
          </w:tcPr>
          <w:p w:rsidR="004200D3" w:rsidRPr="00412FEF" w:rsidRDefault="002C61B7" w:rsidP="002C61B7">
            <w:pPr>
              <w:spacing w:before="0" w:after="0" w:line="240" w:lineRule="auto"/>
              <w:jc w:val="center"/>
            </w:pPr>
            <w:r w:rsidRPr="00412FEF">
              <w:t>2</w:t>
            </w:r>
          </w:p>
        </w:tc>
        <w:tc>
          <w:tcPr>
            <w:tcW w:w="1275" w:type="dxa"/>
            <w:vAlign w:val="center"/>
          </w:tcPr>
          <w:p w:rsidR="004200D3" w:rsidRPr="00412FEF" w:rsidRDefault="002C61B7" w:rsidP="002C61B7">
            <w:pPr>
              <w:spacing w:before="0" w:after="0" w:line="240" w:lineRule="auto"/>
              <w:jc w:val="center"/>
            </w:pPr>
            <w:r w:rsidRPr="00412FEF">
              <w:t>A4</w:t>
            </w:r>
          </w:p>
        </w:tc>
        <w:tc>
          <w:tcPr>
            <w:tcW w:w="2944" w:type="dxa"/>
            <w:vAlign w:val="center"/>
          </w:tcPr>
          <w:p w:rsidR="004200D3" w:rsidRPr="00412FEF" w:rsidRDefault="002C61B7" w:rsidP="002C61B7">
            <w:pPr>
              <w:spacing w:before="0" w:after="0" w:line="240" w:lineRule="auto"/>
              <w:jc w:val="center"/>
            </w:pPr>
            <w:r w:rsidRPr="00412FEF">
              <w:t>AM</w:t>
            </w:r>
          </w:p>
        </w:tc>
      </w:tr>
      <w:tr w:rsidR="004200D3" w:rsidRPr="00412FEF" w:rsidTr="002C61B7">
        <w:trPr>
          <w:trHeight w:val="397"/>
        </w:trPr>
        <w:tc>
          <w:tcPr>
            <w:tcW w:w="3794" w:type="dxa"/>
            <w:vAlign w:val="center"/>
          </w:tcPr>
          <w:p w:rsidR="004200D3" w:rsidRPr="00412FEF" w:rsidRDefault="002C61B7" w:rsidP="002C61B7">
            <w:pPr>
              <w:spacing w:before="0" w:after="0" w:line="240" w:lineRule="auto"/>
              <w:jc w:val="center"/>
            </w:pPr>
            <w:r w:rsidRPr="00412FEF">
              <w:t>Safety Manager</w:t>
            </w:r>
          </w:p>
        </w:tc>
        <w:tc>
          <w:tcPr>
            <w:tcW w:w="1276" w:type="dxa"/>
            <w:vAlign w:val="center"/>
          </w:tcPr>
          <w:p w:rsidR="004200D3" w:rsidRPr="00412FEF" w:rsidRDefault="002C61B7" w:rsidP="002C61B7">
            <w:pPr>
              <w:spacing w:before="0" w:after="0" w:line="240" w:lineRule="auto"/>
              <w:jc w:val="center"/>
            </w:pPr>
            <w:r w:rsidRPr="00412FEF">
              <w:t>3</w:t>
            </w:r>
          </w:p>
        </w:tc>
        <w:tc>
          <w:tcPr>
            <w:tcW w:w="1275" w:type="dxa"/>
            <w:vAlign w:val="center"/>
          </w:tcPr>
          <w:p w:rsidR="004200D3" w:rsidRPr="00412FEF" w:rsidRDefault="002C61B7" w:rsidP="002C61B7">
            <w:pPr>
              <w:spacing w:before="0" w:after="0" w:line="240" w:lineRule="auto"/>
              <w:jc w:val="center"/>
            </w:pPr>
            <w:r w:rsidRPr="00412FEF">
              <w:t>A4</w:t>
            </w:r>
          </w:p>
        </w:tc>
        <w:tc>
          <w:tcPr>
            <w:tcW w:w="2944" w:type="dxa"/>
            <w:vAlign w:val="center"/>
          </w:tcPr>
          <w:p w:rsidR="004200D3" w:rsidRPr="00412FEF" w:rsidRDefault="002C61B7" w:rsidP="002C61B7">
            <w:pPr>
              <w:spacing w:before="0" w:after="0" w:line="240" w:lineRule="auto"/>
              <w:jc w:val="center"/>
            </w:pPr>
            <w:r w:rsidRPr="00412FEF">
              <w:t>SM</w:t>
            </w:r>
          </w:p>
        </w:tc>
      </w:tr>
      <w:tr w:rsidR="004200D3" w:rsidRPr="00412FEF" w:rsidTr="002C61B7">
        <w:trPr>
          <w:trHeight w:val="397"/>
        </w:trPr>
        <w:tc>
          <w:tcPr>
            <w:tcW w:w="3794" w:type="dxa"/>
            <w:vAlign w:val="center"/>
          </w:tcPr>
          <w:p w:rsidR="004200D3" w:rsidRPr="00412FEF" w:rsidRDefault="002C61B7" w:rsidP="002C61B7">
            <w:pPr>
              <w:spacing w:before="0" w:after="0" w:line="240" w:lineRule="auto"/>
              <w:jc w:val="center"/>
            </w:pPr>
            <w:r w:rsidRPr="00412FEF">
              <w:t>Compliance Manager</w:t>
            </w:r>
          </w:p>
        </w:tc>
        <w:tc>
          <w:tcPr>
            <w:tcW w:w="1276" w:type="dxa"/>
            <w:vAlign w:val="center"/>
          </w:tcPr>
          <w:p w:rsidR="004200D3" w:rsidRPr="00412FEF" w:rsidRDefault="002C61B7" w:rsidP="002C61B7">
            <w:pPr>
              <w:spacing w:before="0" w:after="0" w:line="240" w:lineRule="auto"/>
              <w:jc w:val="center"/>
            </w:pPr>
            <w:r w:rsidRPr="00412FEF">
              <w:t>4</w:t>
            </w:r>
          </w:p>
        </w:tc>
        <w:tc>
          <w:tcPr>
            <w:tcW w:w="1275" w:type="dxa"/>
            <w:vAlign w:val="center"/>
          </w:tcPr>
          <w:p w:rsidR="004200D3" w:rsidRPr="00412FEF" w:rsidRDefault="002C61B7" w:rsidP="002C61B7">
            <w:pPr>
              <w:spacing w:before="0" w:after="0" w:line="240" w:lineRule="auto"/>
              <w:jc w:val="center"/>
            </w:pPr>
            <w:r w:rsidRPr="00412FEF">
              <w:t>A4</w:t>
            </w:r>
          </w:p>
        </w:tc>
        <w:tc>
          <w:tcPr>
            <w:tcW w:w="2944" w:type="dxa"/>
            <w:vAlign w:val="center"/>
          </w:tcPr>
          <w:p w:rsidR="004200D3" w:rsidRPr="00412FEF" w:rsidRDefault="002C61B7" w:rsidP="002C61B7">
            <w:pPr>
              <w:spacing w:before="0" w:after="0" w:line="240" w:lineRule="auto"/>
              <w:jc w:val="center"/>
            </w:pPr>
            <w:r w:rsidRPr="00412FEF">
              <w:t>CM</w:t>
            </w:r>
          </w:p>
        </w:tc>
      </w:tr>
      <w:tr w:rsidR="004200D3" w:rsidRPr="00412FEF" w:rsidTr="002C61B7">
        <w:trPr>
          <w:trHeight w:val="397"/>
        </w:trPr>
        <w:tc>
          <w:tcPr>
            <w:tcW w:w="3794" w:type="dxa"/>
            <w:vAlign w:val="center"/>
          </w:tcPr>
          <w:p w:rsidR="004200D3" w:rsidRPr="00412FEF" w:rsidRDefault="002C61B7" w:rsidP="002C61B7">
            <w:pPr>
              <w:spacing w:before="0" w:after="0" w:line="240" w:lineRule="auto"/>
              <w:jc w:val="center"/>
            </w:pPr>
            <w:r w:rsidRPr="00412FEF">
              <w:t>Flight Operations Manager</w:t>
            </w:r>
          </w:p>
        </w:tc>
        <w:tc>
          <w:tcPr>
            <w:tcW w:w="1276" w:type="dxa"/>
            <w:vAlign w:val="center"/>
          </w:tcPr>
          <w:p w:rsidR="004200D3" w:rsidRPr="00412FEF" w:rsidRDefault="002C61B7" w:rsidP="002C61B7">
            <w:pPr>
              <w:spacing w:before="0" w:after="0" w:line="240" w:lineRule="auto"/>
              <w:jc w:val="center"/>
            </w:pPr>
            <w:r w:rsidRPr="00412FEF">
              <w:t>5</w:t>
            </w:r>
          </w:p>
        </w:tc>
        <w:tc>
          <w:tcPr>
            <w:tcW w:w="1275" w:type="dxa"/>
            <w:vAlign w:val="center"/>
          </w:tcPr>
          <w:p w:rsidR="004200D3" w:rsidRPr="00412FEF" w:rsidRDefault="002C61B7" w:rsidP="002C61B7">
            <w:pPr>
              <w:spacing w:before="0" w:after="0" w:line="240" w:lineRule="auto"/>
              <w:jc w:val="center"/>
            </w:pPr>
            <w:r w:rsidRPr="00412FEF">
              <w:t>A4</w:t>
            </w:r>
          </w:p>
        </w:tc>
        <w:tc>
          <w:tcPr>
            <w:tcW w:w="2944" w:type="dxa"/>
            <w:vAlign w:val="center"/>
          </w:tcPr>
          <w:p w:rsidR="004200D3" w:rsidRPr="00412FEF" w:rsidRDefault="002C61B7" w:rsidP="002C61B7">
            <w:pPr>
              <w:spacing w:before="0" w:after="0" w:line="240" w:lineRule="auto"/>
              <w:jc w:val="center"/>
            </w:pPr>
            <w:r w:rsidRPr="00412FEF">
              <w:t>FOM</w:t>
            </w:r>
          </w:p>
        </w:tc>
      </w:tr>
      <w:tr w:rsidR="004200D3" w:rsidRPr="00412FEF" w:rsidTr="002C61B7">
        <w:trPr>
          <w:trHeight w:val="397"/>
        </w:trPr>
        <w:tc>
          <w:tcPr>
            <w:tcW w:w="3794" w:type="dxa"/>
            <w:vAlign w:val="center"/>
          </w:tcPr>
          <w:p w:rsidR="004200D3" w:rsidRPr="00412FEF" w:rsidRDefault="002C61B7" w:rsidP="002C61B7">
            <w:pPr>
              <w:spacing w:before="0" w:after="0" w:line="240" w:lineRule="auto"/>
              <w:jc w:val="center"/>
            </w:pPr>
            <w:r w:rsidRPr="00412FEF">
              <w:t>Crew Training Manager</w:t>
            </w:r>
          </w:p>
        </w:tc>
        <w:tc>
          <w:tcPr>
            <w:tcW w:w="1276" w:type="dxa"/>
            <w:vAlign w:val="center"/>
          </w:tcPr>
          <w:p w:rsidR="004200D3" w:rsidRPr="00412FEF" w:rsidRDefault="002C61B7" w:rsidP="002C61B7">
            <w:pPr>
              <w:spacing w:before="0" w:after="0" w:line="240" w:lineRule="auto"/>
              <w:jc w:val="center"/>
            </w:pPr>
            <w:r w:rsidRPr="00412FEF">
              <w:t>6</w:t>
            </w:r>
          </w:p>
        </w:tc>
        <w:tc>
          <w:tcPr>
            <w:tcW w:w="1275" w:type="dxa"/>
            <w:vAlign w:val="center"/>
          </w:tcPr>
          <w:p w:rsidR="004200D3" w:rsidRPr="00412FEF" w:rsidRDefault="002C61B7" w:rsidP="002C61B7">
            <w:pPr>
              <w:spacing w:before="0" w:after="0" w:line="240" w:lineRule="auto"/>
              <w:jc w:val="center"/>
            </w:pPr>
            <w:r w:rsidRPr="00412FEF">
              <w:t>A4</w:t>
            </w:r>
          </w:p>
        </w:tc>
        <w:tc>
          <w:tcPr>
            <w:tcW w:w="2944" w:type="dxa"/>
            <w:vAlign w:val="center"/>
          </w:tcPr>
          <w:p w:rsidR="004200D3" w:rsidRPr="00412FEF" w:rsidRDefault="002C61B7" w:rsidP="002C61B7">
            <w:pPr>
              <w:spacing w:before="0" w:after="0" w:line="240" w:lineRule="auto"/>
              <w:jc w:val="center"/>
            </w:pPr>
            <w:r w:rsidRPr="00412FEF">
              <w:t>CTM</w:t>
            </w:r>
          </w:p>
        </w:tc>
      </w:tr>
      <w:tr w:rsidR="002C61B7" w:rsidRPr="00412FEF" w:rsidTr="002C61B7">
        <w:trPr>
          <w:trHeight w:val="397"/>
        </w:trPr>
        <w:tc>
          <w:tcPr>
            <w:tcW w:w="3794" w:type="dxa"/>
            <w:vAlign w:val="center"/>
          </w:tcPr>
          <w:p w:rsidR="002C61B7" w:rsidRPr="00412FEF" w:rsidRDefault="002C61B7" w:rsidP="002C61B7">
            <w:pPr>
              <w:spacing w:before="0" w:after="0" w:line="240" w:lineRule="auto"/>
              <w:jc w:val="center"/>
            </w:pPr>
            <w:r w:rsidRPr="00412FEF">
              <w:t>Ground Operations Manager</w:t>
            </w:r>
          </w:p>
        </w:tc>
        <w:tc>
          <w:tcPr>
            <w:tcW w:w="1276" w:type="dxa"/>
            <w:vAlign w:val="center"/>
          </w:tcPr>
          <w:p w:rsidR="002C61B7" w:rsidRPr="00412FEF" w:rsidRDefault="002C61B7" w:rsidP="002C61B7">
            <w:pPr>
              <w:spacing w:before="0" w:after="0" w:line="240" w:lineRule="auto"/>
              <w:jc w:val="center"/>
            </w:pPr>
            <w:r w:rsidRPr="00412FEF">
              <w:t>7</w:t>
            </w:r>
          </w:p>
        </w:tc>
        <w:tc>
          <w:tcPr>
            <w:tcW w:w="1275" w:type="dxa"/>
            <w:vAlign w:val="center"/>
          </w:tcPr>
          <w:p w:rsidR="002C61B7" w:rsidRPr="00412FEF" w:rsidRDefault="002C61B7" w:rsidP="002C61B7">
            <w:pPr>
              <w:spacing w:before="0" w:after="0" w:line="240" w:lineRule="auto"/>
              <w:jc w:val="center"/>
            </w:pPr>
            <w:r w:rsidRPr="00412FEF">
              <w:t>A4</w:t>
            </w:r>
          </w:p>
        </w:tc>
        <w:tc>
          <w:tcPr>
            <w:tcW w:w="2944" w:type="dxa"/>
            <w:vAlign w:val="center"/>
          </w:tcPr>
          <w:p w:rsidR="002C61B7" w:rsidRPr="00412FEF" w:rsidRDefault="002C61B7" w:rsidP="002C61B7">
            <w:pPr>
              <w:spacing w:before="0" w:after="0" w:line="240" w:lineRule="auto"/>
              <w:jc w:val="center"/>
            </w:pPr>
            <w:r w:rsidRPr="00412FEF">
              <w:t>GOM</w:t>
            </w:r>
          </w:p>
        </w:tc>
      </w:tr>
      <w:tr w:rsidR="002C61B7" w:rsidRPr="00412FEF" w:rsidTr="002C61B7">
        <w:trPr>
          <w:trHeight w:val="397"/>
        </w:trPr>
        <w:tc>
          <w:tcPr>
            <w:tcW w:w="3794" w:type="dxa"/>
            <w:vAlign w:val="center"/>
          </w:tcPr>
          <w:p w:rsidR="002C61B7" w:rsidRPr="00412FEF" w:rsidRDefault="002C61B7" w:rsidP="002C61B7">
            <w:pPr>
              <w:spacing w:before="0" w:after="0" w:line="240" w:lineRule="auto"/>
              <w:jc w:val="center"/>
            </w:pPr>
            <w:r w:rsidRPr="00412FEF">
              <w:t>Maintenance Manager</w:t>
            </w:r>
          </w:p>
        </w:tc>
        <w:tc>
          <w:tcPr>
            <w:tcW w:w="1276" w:type="dxa"/>
            <w:vAlign w:val="center"/>
          </w:tcPr>
          <w:p w:rsidR="002C61B7" w:rsidRPr="00412FEF" w:rsidRDefault="002C61B7" w:rsidP="002C61B7">
            <w:pPr>
              <w:spacing w:before="0" w:after="0" w:line="240" w:lineRule="auto"/>
              <w:jc w:val="center"/>
            </w:pPr>
            <w:r w:rsidRPr="00412FEF">
              <w:t>8</w:t>
            </w:r>
          </w:p>
        </w:tc>
        <w:tc>
          <w:tcPr>
            <w:tcW w:w="1275" w:type="dxa"/>
            <w:vAlign w:val="center"/>
          </w:tcPr>
          <w:p w:rsidR="002C61B7" w:rsidRPr="00412FEF" w:rsidRDefault="002C61B7" w:rsidP="002C61B7">
            <w:pPr>
              <w:spacing w:before="0" w:after="0" w:line="240" w:lineRule="auto"/>
              <w:jc w:val="center"/>
            </w:pPr>
            <w:r w:rsidRPr="00412FEF">
              <w:t>A4</w:t>
            </w:r>
          </w:p>
        </w:tc>
        <w:tc>
          <w:tcPr>
            <w:tcW w:w="2944" w:type="dxa"/>
            <w:vAlign w:val="center"/>
          </w:tcPr>
          <w:p w:rsidR="002C61B7" w:rsidRPr="00412FEF" w:rsidRDefault="002C61B7" w:rsidP="002C61B7">
            <w:pPr>
              <w:spacing w:before="0" w:after="0" w:line="240" w:lineRule="auto"/>
              <w:jc w:val="center"/>
            </w:pPr>
            <w:r w:rsidRPr="00412FEF">
              <w:t>MM</w:t>
            </w:r>
          </w:p>
        </w:tc>
      </w:tr>
      <w:tr w:rsidR="002C61B7" w:rsidRPr="00412FEF" w:rsidTr="002C61B7">
        <w:trPr>
          <w:trHeight w:val="397"/>
        </w:trPr>
        <w:tc>
          <w:tcPr>
            <w:tcW w:w="3794" w:type="dxa"/>
            <w:vAlign w:val="center"/>
          </w:tcPr>
          <w:p w:rsidR="002C61B7" w:rsidRPr="00412FEF" w:rsidRDefault="002C61B7" w:rsidP="002C61B7">
            <w:pPr>
              <w:spacing w:before="0" w:after="0" w:line="240" w:lineRule="auto"/>
              <w:jc w:val="center"/>
            </w:pPr>
            <w:r w:rsidRPr="00412FEF">
              <w:t>SRB member 1</w:t>
            </w:r>
          </w:p>
        </w:tc>
        <w:tc>
          <w:tcPr>
            <w:tcW w:w="1276" w:type="dxa"/>
            <w:vAlign w:val="center"/>
          </w:tcPr>
          <w:p w:rsidR="002C61B7" w:rsidRPr="00412FEF" w:rsidRDefault="002C61B7" w:rsidP="002C61B7">
            <w:pPr>
              <w:spacing w:before="0" w:after="0" w:line="240" w:lineRule="auto"/>
              <w:jc w:val="center"/>
            </w:pPr>
            <w:r w:rsidRPr="00412FEF">
              <w:t>USB key 1</w:t>
            </w:r>
          </w:p>
        </w:tc>
        <w:tc>
          <w:tcPr>
            <w:tcW w:w="1275" w:type="dxa"/>
            <w:vAlign w:val="center"/>
          </w:tcPr>
          <w:p w:rsidR="002C61B7" w:rsidRPr="00412FEF" w:rsidRDefault="002C61B7" w:rsidP="002C61B7">
            <w:pPr>
              <w:spacing w:before="0" w:after="0" w:line="240" w:lineRule="auto"/>
              <w:jc w:val="center"/>
            </w:pPr>
            <w:r w:rsidRPr="00412FEF">
              <w:t>Electronic</w:t>
            </w:r>
          </w:p>
        </w:tc>
        <w:tc>
          <w:tcPr>
            <w:tcW w:w="2944" w:type="dxa"/>
            <w:vAlign w:val="center"/>
          </w:tcPr>
          <w:p w:rsidR="002C61B7" w:rsidRPr="00412FEF" w:rsidRDefault="002C61B7" w:rsidP="00896580">
            <w:pPr>
              <w:spacing w:before="0" w:after="0" w:line="240" w:lineRule="auto"/>
              <w:jc w:val="center"/>
            </w:pPr>
            <w:r w:rsidRPr="00412FEF">
              <w:t>SRB member 1</w:t>
            </w:r>
          </w:p>
        </w:tc>
      </w:tr>
      <w:tr w:rsidR="002C61B7" w:rsidRPr="00412FEF" w:rsidTr="002C61B7">
        <w:trPr>
          <w:trHeight w:val="397"/>
        </w:trPr>
        <w:tc>
          <w:tcPr>
            <w:tcW w:w="3794" w:type="dxa"/>
            <w:vAlign w:val="center"/>
          </w:tcPr>
          <w:p w:rsidR="002C61B7" w:rsidRPr="00412FEF" w:rsidRDefault="002C61B7" w:rsidP="002C61B7">
            <w:pPr>
              <w:spacing w:before="0" w:after="0" w:line="240" w:lineRule="auto"/>
              <w:jc w:val="center"/>
            </w:pPr>
            <w:r w:rsidRPr="00412FEF">
              <w:t>SRB member 2</w:t>
            </w:r>
          </w:p>
        </w:tc>
        <w:tc>
          <w:tcPr>
            <w:tcW w:w="1276" w:type="dxa"/>
            <w:vAlign w:val="center"/>
          </w:tcPr>
          <w:p w:rsidR="002C61B7" w:rsidRPr="00412FEF" w:rsidRDefault="002C61B7" w:rsidP="002C61B7">
            <w:pPr>
              <w:spacing w:before="0" w:after="0" w:line="240" w:lineRule="auto"/>
              <w:jc w:val="center"/>
            </w:pPr>
            <w:r w:rsidRPr="00412FEF">
              <w:t>USB key 2</w:t>
            </w:r>
          </w:p>
        </w:tc>
        <w:tc>
          <w:tcPr>
            <w:tcW w:w="1275" w:type="dxa"/>
            <w:vAlign w:val="center"/>
          </w:tcPr>
          <w:p w:rsidR="002C61B7" w:rsidRPr="00412FEF" w:rsidRDefault="002C61B7" w:rsidP="002C61B7">
            <w:pPr>
              <w:spacing w:before="0" w:after="0" w:line="240" w:lineRule="auto"/>
              <w:jc w:val="center"/>
            </w:pPr>
            <w:r w:rsidRPr="00412FEF">
              <w:t>Electronic</w:t>
            </w:r>
          </w:p>
        </w:tc>
        <w:tc>
          <w:tcPr>
            <w:tcW w:w="2944" w:type="dxa"/>
            <w:vAlign w:val="center"/>
          </w:tcPr>
          <w:p w:rsidR="002C61B7" w:rsidRPr="00412FEF" w:rsidRDefault="002C61B7" w:rsidP="00896580">
            <w:pPr>
              <w:spacing w:before="0" w:after="0" w:line="240" w:lineRule="auto"/>
              <w:jc w:val="center"/>
            </w:pPr>
            <w:r w:rsidRPr="00412FEF">
              <w:t>SRB member 2</w:t>
            </w:r>
          </w:p>
        </w:tc>
      </w:tr>
      <w:tr w:rsidR="002C61B7" w:rsidRPr="00412FEF" w:rsidTr="002C61B7">
        <w:trPr>
          <w:trHeight w:val="397"/>
        </w:trPr>
        <w:tc>
          <w:tcPr>
            <w:tcW w:w="3794" w:type="dxa"/>
            <w:vAlign w:val="center"/>
          </w:tcPr>
          <w:p w:rsidR="002C61B7" w:rsidRPr="00412FEF" w:rsidRDefault="002C61B7" w:rsidP="002C61B7">
            <w:pPr>
              <w:spacing w:before="0" w:after="0" w:line="240" w:lineRule="auto"/>
              <w:jc w:val="center"/>
            </w:pPr>
            <w:r w:rsidRPr="00412FEF">
              <w:t>Auditor 1</w:t>
            </w:r>
          </w:p>
        </w:tc>
        <w:tc>
          <w:tcPr>
            <w:tcW w:w="1276" w:type="dxa"/>
            <w:vAlign w:val="center"/>
          </w:tcPr>
          <w:p w:rsidR="002C61B7" w:rsidRPr="00412FEF" w:rsidRDefault="002C61B7" w:rsidP="002C61B7">
            <w:pPr>
              <w:spacing w:before="0" w:after="0" w:line="240" w:lineRule="auto"/>
              <w:jc w:val="center"/>
            </w:pPr>
            <w:r w:rsidRPr="00412FEF">
              <w:t>USB key 3</w:t>
            </w:r>
          </w:p>
        </w:tc>
        <w:tc>
          <w:tcPr>
            <w:tcW w:w="1275" w:type="dxa"/>
            <w:vAlign w:val="center"/>
          </w:tcPr>
          <w:p w:rsidR="002C61B7" w:rsidRPr="00412FEF" w:rsidRDefault="002C61B7" w:rsidP="002C61B7">
            <w:pPr>
              <w:spacing w:before="0" w:after="0" w:line="240" w:lineRule="auto"/>
              <w:jc w:val="center"/>
            </w:pPr>
            <w:r w:rsidRPr="00412FEF">
              <w:t>Electronic</w:t>
            </w:r>
          </w:p>
        </w:tc>
        <w:tc>
          <w:tcPr>
            <w:tcW w:w="2944" w:type="dxa"/>
            <w:vAlign w:val="center"/>
          </w:tcPr>
          <w:p w:rsidR="002C61B7" w:rsidRPr="00412FEF" w:rsidRDefault="002C61B7" w:rsidP="00896580">
            <w:pPr>
              <w:spacing w:before="0" w:after="0" w:line="240" w:lineRule="auto"/>
              <w:jc w:val="center"/>
            </w:pPr>
            <w:r w:rsidRPr="00412FEF">
              <w:t>Auditor 1</w:t>
            </w:r>
          </w:p>
        </w:tc>
      </w:tr>
      <w:tr w:rsidR="002C61B7" w:rsidRPr="00412FEF" w:rsidTr="002C61B7">
        <w:trPr>
          <w:trHeight w:val="397"/>
        </w:trPr>
        <w:tc>
          <w:tcPr>
            <w:tcW w:w="3794" w:type="dxa"/>
            <w:vAlign w:val="center"/>
          </w:tcPr>
          <w:p w:rsidR="002C61B7" w:rsidRPr="00412FEF" w:rsidRDefault="002C61B7" w:rsidP="002C61B7">
            <w:pPr>
              <w:spacing w:before="0" w:after="0" w:line="240" w:lineRule="auto"/>
              <w:jc w:val="center"/>
            </w:pPr>
            <w:r w:rsidRPr="00412FEF">
              <w:t>Auditor 2</w:t>
            </w:r>
          </w:p>
        </w:tc>
        <w:tc>
          <w:tcPr>
            <w:tcW w:w="1276" w:type="dxa"/>
            <w:vAlign w:val="center"/>
          </w:tcPr>
          <w:p w:rsidR="002C61B7" w:rsidRPr="00412FEF" w:rsidRDefault="002C61B7" w:rsidP="002C61B7">
            <w:pPr>
              <w:spacing w:before="0" w:after="0" w:line="240" w:lineRule="auto"/>
              <w:jc w:val="center"/>
            </w:pPr>
            <w:r w:rsidRPr="00412FEF">
              <w:t>USB key 4</w:t>
            </w:r>
          </w:p>
        </w:tc>
        <w:tc>
          <w:tcPr>
            <w:tcW w:w="1275" w:type="dxa"/>
            <w:vAlign w:val="center"/>
          </w:tcPr>
          <w:p w:rsidR="002C61B7" w:rsidRPr="00412FEF" w:rsidRDefault="002C61B7" w:rsidP="002C61B7">
            <w:pPr>
              <w:spacing w:before="0" w:after="0" w:line="240" w:lineRule="auto"/>
              <w:jc w:val="center"/>
            </w:pPr>
            <w:r w:rsidRPr="00412FEF">
              <w:t>Electronic</w:t>
            </w:r>
          </w:p>
        </w:tc>
        <w:tc>
          <w:tcPr>
            <w:tcW w:w="2944" w:type="dxa"/>
            <w:vAlign w:val="center"/>
          </w:tcPr>
          <w:p w:rsidR="002C61B7" w:rsidRPr="00412FEF" w:rsidRDefault="002C61B7" w:rsidP="00896580">
            <w:pPr>
              <w:spacing w:before="0" w:after="0" w:line="240" w:lineRule="auto"/>
              <w:jc w:val="center"/>
            </w:pPr>
            <w:r w:rsidRPr="00412FEF">
              <w:t>Auditor 2</w:t>
            </w:r>
          </w:p>
        </w:tc>
      </w:tr>
      <w:tr w:rsidR="002C61B7" w:rsidRPr="00412FEF" w:rsidTr="002C61B7">
        <w:trPr>
          <w:trHeight w:val="397"/>
        </w:trPr>
        <w:tc>
          <w:tcPr>
            <w:tcW w:w="3794" w:type="dxa"/>
            <w:vAlign w:val="center"/>
          </w:tcPr>
          <w:p w:rsidR="002C61B7" w:rsidRPr="00412FEF" w:rsidRDefault="002C61B7" w:rsidP="002C61B7">
            <w:pPr>
              <w:spacing w:before="0" w:after="0" w:line="240" w:lineRule="auto"/>
              <w:jc w:val="center"/>
            </w:pPr>
            <w:r w:rsidRPr="00412FEF">
              <w:t>Accident investigator 1</w:t>
            </w:r>
          </w:p>
        </w:tc>
        <w:tc>
          <w:tcPr>
            <w:tcW w:w="1276" w:type="dxa"/>
            <w:vAlign w:val="center"/>
          </w:tcPr>
          <w:p w:rsidR="002C61B7" w:rsidRPr="00412FEF" w:rsidRDefault="002C61B7" w:rsidP="002C61B7">
            <w:pPr>
              <w:spacing w:before="0" w:after="0" w:line="240" w:lineRule="auto"/>
              <w:jc w:val="center"/>
            </w:pPr>
            <w:r w:rsidRPr="00412FEF">
              <w:t>USB key 5</w:t>
            </w:r>
          </w:p>
        </w:tc>
        <w:tc>
          <w:tcPr>
            <w:tcW w:w="1275" w:type="dxa"/>
            <w:vAlign w:val="center"/>
          </w:tcPr>
          <w:p w:rsidR="002C61B7" w:rsidRPr="00412FEF" w:rsidRDefault="002C61B7" w:rsidP="002C61B7">
            <w:pPr>
              <w:spacing w:before="0" w:after="0" w:line="240" w:lineRule="auto"/>
              <w:jc w:val="center"/>
            </w:pPr>
            <w:r w:rsidRPr="00412FEF">
              <w:t>Electronic</w:t>
            </w:r>
          </w:p>
        </w:tc>
        <w:tc>
          <w:tcPr>
            <w:tcW w:w="2944" w:type="dxa"/>
            <w:vAlign w:val="center"/>
          </w:tcPr>
          <w:p w:rsidR="002C61B7" w:rsidRPr="00412FEF" w:rsidRDefault="002C61B7" w:rsidP="00896580">
            <w:pPr>
              <w:spacing w:before="0" w:after="0" w:line="240" w:lineRule="auto"/>
              <w:jc w:val="center"/>
            </w:pPr>
            <w:r w:rsidRPr="00412FEF">
              <w:t>Accident investigator 1</w:t>
            </w:r>
          </w:p>
        </w:tc>
      </w:tr>
      <w:tr w:rsidR="002C61B7" w:rsidRPr="00412FEF" w:rsidTr="002C61B7">
        <w:trPr>
          <w:trHeight w:val="397"/>
        </w:trPr>
        <w:tc>
          <w:tcPr>
            <w:tcW w:w="3794" w:type="dxa"/>
            <w:vAlign w:val="center"/>
          </w:tcPr>
          <w:p w:rsidR="002C61B7" w:rsidRPr="00412FEF" w:rsidRDefault="002C61B7" w:rsidP="002C61B7">
            <w:pPr>
              <w:spacing w:before="0" w:after="0" w:line="240" w:lineRule="auto"/>
              <w:jc w:val="center"/>
            </w:pPr>
            <w:r w:rsidRPr="00412FEF">
              <w:t>Accident investigator 2</w:t>
            </w:r>
          </w:p>
        </w:tc>
        <w:tc>
          <w:tcPr>
            <w:tcW w:w="1276" w:type="dxa"/>
            <w:vAlign w:val="center"/>
          </w:tcPr>
          <w:p w:rsidR="002C61B7" w:rsidRPr="00412FEF" w:rsidRDefault="002C61B7" w:rsidP="002C61B7">
            <w:pPr>
              <w:spacing w:before="0" w:after="0" w:line="240" w:lineRule="auto"/>
              <w:jc w:val="center"/>
            </w:pPr>
            <w:r w:rsidRPr="00412FEF">
              <w:t>USB key 6</w:t>
            </w:r>
          </w:p>
        </w:tc>
        <w:tc>
          <w:tcPr>
            <w:tcW w:w="1275" w:type="dxa"/>
            <w:vAlign w:val="center"/>
          </w:tcPr>
          <w:p w:rsidR="002C61B7" w:rsidRPr="00412FEF" w:rsidRDefault="002C61B7" w:rsidP="002C61B7">
            <w:pPr>
              <w:spacing w:before="0" w:after="0" w:line="240" w:lineRule="auto"/>
              <w:jc w:val="center"/>
            </w:pPr>
            <w:r w:rsidRPr="00412FEF">
              <w:t>Electronic</w:t>
            </w:r>
          </w:p>
        </w:tc>
        <w:tc>
          <w:tcPr>
            <w:tcW w:w="2944" w:type="dxa"/>
            <w:vAlign w:val="center"/>
          </w:tcPr>
          <w:p w:rsidR="002C61B7" w:rsidRPr="00412FEF" w:rsidRDefault="002C61B7" w:rsidP="00896580">
            <w:pPr>
              <w:spacing w:before="0" w:after="0" w:line="240" w:lineRule="auto"/>
              <w:jc w:val="center"/>
            </w:pPr>
            <w:r w:rsidRPr="00412FEF">
              <w:t>Accident investigator 2</w:t>
            </w:r>
          </w:p>
        </w:tc>
      </w:tr>
      <w:tr w:rsidR="002C61B7" w:rsidRPr="00412FEF" w:rsidTr="002C61B7">
        <w:trPr>
          <w:trHeight w:val="397"/>
        </w:trPr>
        <w:tc>
          <w:tcPr>
            <w:tcW w:w="3794" w:type="dxa"/>
            <w:vAlign w:val="center"/>
          </w:tcPr>
          <w:p w:rsidR="002C61B7" w:rsidRPr="00412FEF" w:rsidRDefault="002C61B7" w:rsidP="002C61B7">
            <w:pPr>
              <w:spacing w:before="0" w:after="0" w:line="240" w:lineRule="auto"/>
              <w:jc w:val="center"/>
            </w:pPr>
            <w:r w:rsidRPr="00412FEF">
              <w:t>OCC</w:t>
            </w:r>
          </w:p>
        </w:tc>
        <w:tc>
          <w:tcPr>
            <w:tcW w:w="1276" w:type="dxa"/>
            <w:vAlign w:val="center"/>
          </w:tcPr>
          <w:p w:rsidR="002C61B7" w:rsidRPr="00412FEF" w:rsidRDefault="002C61B7" w:rsidP="002C61B7">
            <w:pPr>
              <w:spacing w:before="0" w:after="0" w:line="240" w:lineRule="auto"/>
              <w:jc w:val="center"/>
            </w:pPr>
            <w:r w:rsidRPr="00412FEF">
              <w:t>15</w:t>
            </w:r>
          </w:p>
        </w:tc>
        <w:tc>
          <w:tcPr>
            <w:tcW w:w="1275" w:type="dxa"/>
            <w:vAlign w:val="center"/>
          </w:tcPr>
          <w:p w:rsidR="002C61B7" w:rsidRPr="00412FEF" w:rsidRDefault="002C61B7" w:rsidP="002C61B7">
            <w:pPr>
              <w:spacing w:before="0" w:after="0" w:line="240" w:lineRule="auto"/>
              <w:jc w:val="center"/>
            </w:pPr>
            <w:r w:rsidRPr="00412FEF">
              <w:t>A4</w:t>
            </w:r>
          </w:p>
        </w:tc>
        <w:tc>
          <w:tcPr>
            <w:tcW w:w="2944" w:type="dxa"/>
            <w:vAlign w:val="center"/>
          </w:tcPr>
          <w:p w:rsidR="002C61B7" w:rsidRPr="00412FEF" w:rsidRDefault="002C61B7" w:rsidP="002C61B7">
            <w:pPr>
              <w:spacing w:before="0" w:after="0" w:line="240" w:lineRule="auto"/>
              <w:jc w:val="center"/>
            </w:pPr>
            <w:r w:rsidRPr="00412FEF">
              <w:t>SM</w:t>
            </w:r>
          </w:p>
        </w:tc>
      </w:tr>
      <w:tr w:rsidR="002C61B7" w:rsidRPr="00412FEF" w:rsidTr="002C61B7">
        <w:trPr>
          <w:trHeight w:val="397"/>
        </w:trPr>
        <w:tc>
          <w:tcPr>
            <w:tcW w:w="3794" w:type="dxa"/>
            <w:vAlign w:val="center"/>
          </w:tcPr>
          <w:p w:rsidR="002C61B7" w:rsidRPr="00412FEF" w:rsidRDefault="002C61B7" w:rsidP="002C61B7">
            <w:pPr>
              <w:spacing w:before="0" w:after="0" w:line="240" w:lineRule="auto"/>
              <w:jc w:val="center"/>
            </w:pPr>
            <w:r w:rsidRPr="00412FEF">
              <w:t>Crew Briefing Room</w:t>
            </w:r>
          </w:p>
        </w:tc>
        <w:tc>
          <w:tcPr>
            <w:tcW w:w="1276" w:type="dxa"/>
            <w:vAlign w:val="center"/>
          </w:tcPr>
          <w:p w:rsidR="002C61B7" w:rsidRPr="00412FEF" w:rsidRDefault="002C61B7" w:rsidP="002C61B7">
            <w:pPr>
              <w:spacing w:before="0" w:after="0" w:line="240" w:lineRule="auto"/>
              <w:jc w:val="center"/>
            </w:pPr>
            <w:r w:rsidRPr="00412FEF">
              <w:t>16</w:t>
            </w:r>
          </w:p>
        </w:tc>
        <w:tc>
          <w:tcPr>
            <w:tcW w:w="1275" w:type="dxa"/>
            <w:vAlign w:val="center"/>
          </w:tcPr>
          <w:p w:rsidR="002C61B7" w:rsidRPr="00412FEF" w:rsidRDefault="002C61B7" w:rsidP="002C61B7">
            <w:pPr>
              <w:spacing w:before="0" w:after="0" w:line="240" w:lineRule="auto"/>
              <w:jc w:val="center"/>
            </w:pPr>
            <w:r w:rsidRPr="00412FEF">
              <w:t>A4</w:t>
            </w:r>
          </w:p>
        </w:tc>
        <w:tc>
          <w:tcPr>
            <w:tcW w:w="2944" w:type="dxa"/>
            <w:vAlign w:val="center"/>
          </w:tcPr>
          <w:p w:rsidR="002C61B7" w:rsidRPr="00412FEF" w:rsidRDefault="002C61B7" w:rsidP="002C61B7">
            <w:pPr>
              <w:spacing w:before="0" w:after="0" w:line="240" w:lineRule="auto"/>
              <w:jc w:val="center"/>
            </w:pPr>
            <w:r w:rsidRPr="00412FEF">
              <w:t>SM</w:t>
            </w:r>
          </w:p>
        </w:tc>
      </w:tr>
      <w:tr w:rsidR="002C61B7" w:rsidRPr="00412FEF" w:rsidTr="002C61B7">
        <w:trPr>
          <w:trHeight w:val="397"/>
        </w:trPr>
        <w:tc>
          <w:tcPr>
            <w:tcW w:w="3794" w:type="dxa"/>
            <w:vAlign w:val="center"/>
          </w:tcPr>
          <w:p w:rsidR="002C61B7" w:rsidRPr="00412FEF" w:rsidRDefault="002C61B7" w:rsidP="002C61B7">
            <w:pPr>
              <w:spacing w:before="0" w:after="0" w:line="240" w:lineRule="auto"/>
              <w:jc w:val="center"/>
            </w:pPr>
            <w:r w:rsidRPr="00412FEF">
              <w:t>Instruction Room</w:t>
            </w:r>
          </w:p>
        </w:tc>
        <w:tc>
          <w:tcPr>
            <w:tcW w:w="1276" w:type="dxa"/>
            <w:vAlign w:val="center"/>
          </w:tcPr>
          <w:p w:rsidR="002C61B7" w:rsidRPr="00412FEF" w:rsidRDefault="002C61B7" w:rsidP="002C61B7">
            <w:pPr>
              <w:spacing w:before="0" w:after="0" w:line="240" w:lineRule="auto"/>
              <w:jc w:val="center"/>
            </w:pPr>
            <w:r w:rsidRPr="00412FEF">
              <w:t>17</w:t>
            </w:r>
          </w:p>
        </w:tc>
        <w:tc>
          <w:tcPr>
            <w:tcW w:w="1275" w:type="dxa"/>
            <w:vAlign w:val="center"/>
          </w:tcPr>
          <w:p w:rsidR="002C61B7" w:rsidRPr="00412FEF" w:rsidRDefault="002C61B7" w:rsidP="002C61B7">
            <w:pPr>
              <w:spacing w:before="0" w:after="0" w:line="240" w:lineRule="auto"/>
              <w:jc w:val="center"/>
            </w:pPr>
            <w:r w:rsidRPr="00412FEF">
              <w:t>A4</w:t>
            </w:r>
          </w:p>
        </w:tc>
        <w:tc>
          <w:tcPr>
            <w:tcW w:w="2944" w:type="dxa"/>
            <w:vAlign w:val="center"/>
          </w:tcPr>
          <w:p w:rsidR="002C61B7" w:rsidRPr="00412FEF" w:rsidRDefault="002C61B7" w:rsidP="002C61B7">
            <w:pPr>
              <w:spacing w:before="0" w:after="0" w:line="240" w:lineRule="auto"/>
              <w:jc w:val="center"/>
            </w:pPr>
            <w:r w:rsidRPr="00412FEF">
              <w:t>SM</w:t>
            </w:r>
          </w:p>
        </w:tc>
      </w:tr>
      <w:tr w:rsidR="002C61B7" w:rsidRPr="00412FEF" w:rsidTr="002C61B7">
        <w:trPr>
          <w:trHeight w:val="397"/>
        </w:trPr>
        <w:tc>
          <w:tcPr>
            <w:tcW w:w="3794" w:type="dxa"/>
            <w:vAlign w:val="center"/>
          </w:tcPr>
          <w:p w:rsidR="002C61B7" w:rsidRPr="00412FEF" w:rsidRDefault="002C61B7" w:rsidP="002C61B7">
            <w:pPr>
              <w:spacing w:before="0" w:after="0" w:line="240" w:lineRule="auto"/>
              <w:jc w:val="center"/>
            </w:pPr>
            <w:r w:rsidRPr="00412FEF">
              <w:t>Maintenance Planning Room</w:t>
            </w:r>
          </w:p>
        </w:tc>
        <w:tc>
          <w:tcPr>
            <w:tcW w:w="1276" w:type="dxa"/>
            <w:vAlign w:val="center"/>
          </w:tcPr>
          <w:p w:rsidR="002C61B7" w:rsidRPr="00412FEF" w:rsidRDefault="002C61B7" w:rsidP="002C61B7">
            <w:pPr>
              <w:spacing w:before="0" w:after="0" w:line="240" w:lineRule="auto"/>
              <w:jc w:val="center"/>
            </w:pPr>
            <w:r w:rsidRPr="00412FEF">
              <w:t>18</w:t>
            </w:r>
          </w:p>
        </w:tc>
        <w:tc>
          <w:tcPr>
            <w:tcW w:w="1275" w:type="dxa"/>
            <w:vAlign w:val="center"/>
          </w:tcPr>
          <w:p w:rsidR="002C61B7" w:rsidRPr="00412FEF" w:rsidRDefault="002C61B7" w:rsidP="002C61B7">
            <w:pPr>
              <w:spacing w:before="0" w:after="0" w:line="240" w:lineRule="auto"/>
              <w:jc w:val="center"/>
            </w:pPr>
            <w:r w:rsidRPr="00412FEF">
              <w:t>A4</w:t>
            </w:r>
          </w:p>
        </w:tc>
        <w:tc>
          <w:tcPr>
            <w:tcW w:w="2944" w:type="dxa"/>
            <w:vAlign w:val="center"/>
          </w:tcPr>
          <w:p w:rsidR="002C61B7" w:rsidRPr="00412FEF" w:rsidRDefault="002C61B7" w:rsidP="002C61B7">
            <w:pPr>
              <w:spacing w:before="0" w:after="0" w:line="240" w:lineRule="auto"/>
              <w:jc w:val="center"/>
            </w:pPr>
            <w:r w:rsidRPr="00412FEF">
              <w:t>SM</w:t>
            </w:r>
          </w:p>
        </w:tc>
      </w:tr>
      <w:tr w:rsidR="002C61B7" w:rsidRPr="00412FEF" w:rsidTr="002C61B7">
        <w:trPr>
          <w:trHeight w:val="397"/>
        </w:trPr>
        <w:tc>
          <w:tcPr>
            <w:tcW w:w="3794" w:type="dxa"/>
            <w:vAlign w:val="center"/>
          </w:tcPr>
          <w:p w:rsidR="002C61B7" w:rsidRPr="00412FEF" w:rsidRDefault="002C61B7" w:rsidP="00896580">
            <w:pPr>
              <w:spacing w:before="0" w:after="0" w:line="240" w:lineRule="auto"/>
              <w:jc w:val="center"/>
            </w:pPr>
          </w:p>
        </w:tc>
        <w:tc>
          <w:tcPr>
            <w:tcW w:w="1276" w:type="dxa"/>
            <w:vAlign w:val="center"/>
          </w:tcPr>
          <w:p w:rsidR="002C61B7" w:rsidRPr="00412FEF" w:rsidRDefault="002C61B7" w:rsidP="00896580">
            <w:pPr>
              <w:spacing w:before="0" w:after="0" w:line="240" w:lineRule="auto"/>
              <w:jc w:val="center"/>
            </w:pPr>
          </w:p>
        </w:tc>
        <w:tc>
          <w:tcPr>
            <w:tcW w:w="1275" w:type="dxa"/>
            <w:vAlign w:val="center"/>
          </w:tcPr>
          <w:p w:rsidR="002C61B7" w:rsidRPr="00412FEF" w:rsidRDefault="002C61B7" w:rsidP="00896580">
            <w:pPr>
              <w:spacing w:before="0" w:after="0" w:line="240" w:lineRule="auto"/>
              <w:jc w:val="center"/>
            </w:pPr>
          </w:p>
        </w:tc>
        <w:tc>
          <w:tcPr>
            <w:tcW w:w="2944" w:type="dxa"/>
            <w:vAlign w:val="center"/>
          </w:tcPr>
          <w:p w:rsidR="002C61B7" w:rsidRPr="00412FEF" w:rsidRDefault="002C61B7" w:rsidP="00896580">
            <w:pPr>
              <w:spacing w:before="0" w:after="0" w:line="240" w:lineRule="auto"/>
              <w:jc w:val="center"/>
            </w:pPr>
          </w:p>
        </w:tc>
      </w:tr>
      <w:tr w:rsidR="002C61B7" w:rsidRPr="00412FEF" w:rsidTr="002C61B7">
        <w:trPr>
          <w:trHeight w:val="397"/>
        </w:trPr>
        <w:tc>
          <w:tcPr>
            <w:tcW w:w="3794" w:type="dxa"/>
            <w:vAlign w:val="center"/>
          </w:tcPr>
          <w:p w:rsidR="002C61B7" w:rsidRPr="00412FEF" w:rsidRDefault="002C61B7" w:rsidP="00896580">
            <w:pPr>
              <w:spacing w:before="0" w:after="0" w:line="240" w:lineRule="auto"/>
              <w:jc w:val="center"/>
            </w:pPr>
          </w:p>
        </w:tc>
        <w:tc>
          <w:tcPr>
            <w:tcW w:w="1276" w:type="dxa"/>
            <w:vAlign w:val="center"/>
          </w:tcPr>
          <w:p w:rsidR="002C61B7" w:rsidRPr="00412FEF" w:rsidRDefault="002C61B7" w:rsidP="00896580">
            <w:pPr>
              <w:spacing w:before="0" w:after="0" w:line="240" w:lineRule="auto"/>
              <w:jc w:val="center"/>
            </w:pPr>
          </w:p>
        </w:tc>
        <w:tc>
          <w:tcPr>
            <w:tcW w:w="1275" w:type="dxa"/>
            <w:vAlign w:val="center"/>
          </w:tcPr>
          <w:p w:rsidR="002C61B7" w:rsidRPr="00412FEF" w:rsidRDefault="002C61B7" w:rsidP="00896580">
            <w:pPr>
              <w:spacing w:before="0" w:after="0" w:line="240" w:lineRule="auto"/>
              <w:jc w:val="center"/>
            </w:pPr>
          </w:p>
        </w:tc>
        <w:tc>
          <w:tcPr>
            <w:tcW w:w="2944" w:type="dxa"/>
            <w:vAlign w:val="center"/>
          </w:tcPr>
          <w:p w:rsidR="002C61B7" w:rsidRPr="00412FEF" w:rsidRDefault="002C61B7" w:rsidP="00896580">
            <w:pPr>
              <w:spacing w:before="0" w:after="0" w:line="240" w:lineRule="auto"/>
              <w:jc w:val="center"/>
            </w:pPr>
          </w:p>
        </w:tc>
      </w:tr>
      <w:tr w:rsidR="002C61B7" w:rsidRPr="00412FEF" w:rsidTr="002C61B7">
        <w:trPr>
          <w:trHeight w:val="397"/>
        </w:trPr>
        <w:tc>
          <w:tcPr>
            <w:tcW w:w="3794" w:type="dxa"/>
            <w:vAlign w:val="center"/>
          </w:tcPr>
          <w:p w:rsidR="002C61B7" w:rsidRPr="00412FEF" w:rsidRDefault="002C61B7" w:rsidP="002C61B7">
            <w:pPr>
              <w:spacing w:before="0" w:after="0" w:line="240" w:lineRule="auto"/>
              <w:jc w:val="center"/>
            </w:pPr>
          </w:p>
        </w:tc>
        <w:tc>
          <w:tcPr>
            <w:tcW w:w="1276" w:type="dxa"/>
            <w:vAlign w:val="center"/>
          </w:tcPr>
          <w:p w:rsidR="002C61B7" w:rsidRPr="00412FEF" w:rsidRDefault="002C61B7" w:rsidP="00896580">
            <w:pPr>
              <w:spacing w:before="0" w:after="0" w:line="240" w:lineRule="auto"/>
              <w:jc w:val="center"/>
            </w:pPr>
          </w:p>
        </w:tc>
        <w:tc>
          <w:tcPr>
            <w:tcW w:w="1275" w:type="dxa"/>
            <w:vAlign w:val="center"/>
          </w:tcPr>
          <w:p w:rsidR="002C61B7" w:rsidRPr="00412FEF" w:rsidRDefault="002C61B7" w:rsidP="00896580">
            <w:pPr>
              <w:spacing w:before="0" w:after="0" w:line="240" w:lineRule="auto"/>
              <w:jc w:val="center"/>
            </w:pPr>
          </w:p>
        </w:tc>
        <w:tc>
          <w:tcPr>
            <w:tcW w:w="2944" w:type="dxa"/>
            <w:vAlign w:val="center"/>
          </w:tcPr>
          <w:p w:rsidR="002C61B7" w:rsidRPr="00412FEF" w:rsidRDefault="002C61B7" w:rsidP="00896580">
            <w:pPr>
              <w:spacing w:before="0" w:after="0" w:line="240" w:lineRule="auto"/>
              <w:jc w:val="center"/>
            </w:pPr>
          </w:p>
        </w:tc>
      </w:tr>
      <w:tr w:rsidR="002C61B7" w:rsidRPr="00412FEF" w:rsidTr="002C61B7">
        <w:trPr>
          <w:trHeight w:val="397"/>
        </w:trPr>
        <w:tc>
          <w:tcPr>
            <w:tcW w:w="3794" w:type="dxa"/>
            <w:vAlign w:val="center"/>
          </w:tcPr>
          <w:p w:rsidR="002C61B7" w:rsidRPr="00412FEF" w:rsidRDefault="002C61B7" w:rsidP="002C61B7">
            <w:pPr>
              <w:spacing w:before="0" w:after="0" w:line="240" w:lineRule="auto"/>
              <w:jc w:val="center"/>
            </w:pPr>
          </w:p>
        </w:tc>
        <w:tc>
          <w:tcPr>
            <w:tcW w:w="1276" w:type="dxa"/>
            <w:vAlign w:val="center"/>
          </w:tcPr>
          <w:p w:rsidR="002C61B7" w:rsidRPr="00412FEF" w:rsidRDefault="002C61B7" w:rsidP="00896580">
            <w:pPr>
              <w:spacing w:before="0" w:after="0" w:line="240" w:lineRule="auto"/>
              <w:jc w:val="center"/>
            </w:pPr>
          </w:p>
        </w:tc>
        <w:tc>
          <w:tcPr>
            <w:tcW w:w="1275" w:type="dxa"/>
            <w:vAlign w:val="center"/>
          </w:tcPr>
          <w:p w:rsidR="002C61B7" w:rsidRPr="00412FEF" w:rsidRDefault="002C61B7" w:rsidP="00896580">
            <w:pPr>
              <w:spacing w:before="0" w:after="0" w:line="240" w:lineRule="auto"/>
              <w:jc w:val="center"/>
            </w:pPr>
          </w:p>
        </w:tc>
        <w:tc>
          <w:tcPr>
            <w:tcW w:w="2944" w:type="dxa"/>
            <w:vAlign w:val="center"/>
          </w:tcPr>
          <w:p w:rsidR="002C61B7" w:rsidRPr="00412FEF" w:rsidRDefault="002C61B7" w:rsidP="00896580">
            <w:pPr>
              <w:spacing w:before="0" w:after="0" w:line="240" w:lineRule="auto"/>
              <w:jc w:val="center"/>
            </w:pPr>
          </w:p>
        </w:tc>
      </w:tr>
      <w:tr w:rsidR="002C61B7" w:rsidRPr="00412FEF" w:rsidTr="002C61B7">
        <w:trPr>
          <w:trHeight w:val="397"/>
        </w:trPr>
        <w:tc>
          <w:tcPr>
            <w:tcW w:w="3794" w:type="dxa"/>
            <w:vAlign w:val="center"/>
          </w:tcPr>
          <w:p w:rsidR="002C61B7" w:rsidRPr="00412FEF" w:rsidRDefault="002C61B7" w:rsidP="002C61B7">
            <w:pPr>
              <w:spacing w:before="0" w:after="0" w:line="240" w:lineRule="auto"/>
              <w:jc w:val="center"/>
            </w:pPr>
          </w:p>
        </w:tc>
        <w:tc>
          <w:tcPr>
            <w:tcW w:w="1276" w:type="dxa"/>
            <w:vAlign w:val="center"/>
          </w:tcPr>
          <w:p w:rsidR="002C61B7" w:rsidRPr="00412FEF" w:rsidRDefault="002C61B7" w:rsidP="00896580">
            <w:pPr>
              <w:spacing w:before="0" w:after="0" w:line="240" w:lineRule="auto"/>
              <w:jc w:val="center"/>
            </w:pPr>
          </w:p>
        </w:tc>
        <w:tc>
          <w:tcPr>
            <w:tcW w:w="1275" w:type="dxa"/>
            <w:vAlign w:val="center"/>
          </w:tcPr>
          <w:p w:rsidR="002C61B7" w:rsidRPr="00412FEF" w:rsidRDefault="002C61B7" w:rsidP="00896580">
            <w:pPr>
              <w:spacing w:before="0" w:after="0" w:line="240" w:lineRule="auto"/>
              <w:jc w:val="center"/>
            </w:pPr>
          </w:p>
        </w:tc>
        <w:tc>
          <w:tcPr>
            <w:tcW w:w="2944" w:type="dxa"/>
            <w:vAlign w:val="center"/>
          </w:tcPr>
          <w:p w:rsidR="002C61B7" w:rsidRPr="00412FEF" w:rsidRDefault="002C61B7" w:rsidP="00896580">
            <w:pPr>
              <w:spacing w:before="0" w:after="0" w:line="240" w:lineRule="auto"/>
              <w:jc w:val="center"/>
            </w:pPr>
          </w:p>
        </w:tc>
      </w:tr>
      <w:tr w:rsidR="002C61B7" w:rsidRPr="00412FEF" w:rsidTr="002C61B7">
        <w:trPr>
          <w:trHeight w:val="397"/>
        </w:trPr>
        <w:tc>
          <w:tcPr>
            <w:tcW w:w="3794" w:type="dxa"/>
            <w:vAlign w:val="center"/>
          </w:tcPr>
          <w:p w:rsidR="002C61B7" w:rsidRPr="00412FEF" w:rsidRDefault="002C61B7" w:rsidP="002C61B7">
            <w:pPr>
              <w:spacing w:before="0" w:after="0" w:line="240" w:lineRule="auto"/>
              <w:jc w:val="center"/>
            </w:pPr>
          </w:p>
        </w:tc>
        <w:tc>
          <w:tcPr>
            <w:tcW w:w="1276" w:type="dxa"/>
            <w:vAlign w:val="center"/>
          </w:tcPr>
          <w:p w:rsidR="002C61B7" w:rsidRPr="00412FEF" w:rsidRDefault="002C61B7" w:rsidP="00896580">
            <w:pPr>
              <w:spacing w:before="0" w:after="0" w:line="240" w:lineRule="auto"/>
              <w:jc w:val="center"/>
            </w:pPr>
          </w:p>
        </w:tc>
        <w:tc>
          <w:tcPr>
            <w:tcW w:w="1275" w:type="dxa"/>
            <w:vAlign w:val="center"/>
          </w:tcPr>
          <w:p w:rsidR="002C61B7" w:rsidRPr="00412FEF" w:rsidRDefault="002C61B7" w:rsidP="00896580">
            <w:pPr>
              <w:spacing w:before="0" w:after="0" w:line="240" w:lineRule="auto"/>
              <w:jc w:val="center"/>
            </w:pPr>
          </w:p>
        </w:tc>
        <w:tc>
          <w:tcPr>
            <w:tcW w:w="2944" w:type="dxa"/>
            <w:vAlign w:val="center"/>
          </w:tcPr>
          <w:p w:rsidR="002C61B7" w:rsidRPr="00412FEF" w:rsidRDefault="002C61B7" w:rsidP="00896580">
            <w:pPr>
              <w:spacing w:before="0" w:after="0" w:line="240" w:lineRule="auto"/>
              <w:jc w:val="center"/>
            </w:pPr>
          </w:p>
        </w:tc>
      </w:tr>
      <w:tr w:rsidR="002C61B7" w:rsidRPr="00412FEF" w:rsidTr="002C61B7">
        <w:trPr>
          <w:trHeight w:val="397"/>
        </w:trPr>
        <w:tc>
          <w:tcPr>
            <w:tcW w:w="3794" w:type="dxa"/>
            <w:vAlign w:val="center"/>
          </w:tcPr>
          <w:p w:rsidR="002C61B7" w:rsidRPr="00412FEF" w:rsidRDefault="002C61B7" w:rsidP="002C61B7">
            <w:pPr>
              <w:spacing w:before="0" w:after="0" w:line="240" w:lineRule="auto"/>
              <w:jc w:val="center"/>
            </w:pPr>
          </w:p>
        </w:tc>
        <w:tc>
          <w:tcPr>
            <w:tcW w:w="1276" w:type="dxa"/>
            <w:vAlign w:val="center"/>
          </w:tcPr>
          <w:p w:rsidR="002C61B7" w:rsidRPr="00412FEF" w:rsidRDefault="002C61B7" w:rsidP="00896580">
            <w:pPr>
              <w:spacing w:before="0" w:after="0" w:line="240" w:lineRule="auto"/>
              <w:jc w:val="center"/>
            </w:pPr>
          </w:p>
        </w:tc>
        <w:tc>
          <w:tcPr>
            <w:tcW w:w="1275" w:type="dxa"/>
            <w:vAlign w:val="center"/>
          </w:tcPr>
          <w:p w:rsidR="002C61B7" w:rsidRPr="00412FEF" w:rsidRDefault="002C61B7" w:rsidP="00896580">
            <w:pPr>
              <w:spacing w:before="0" w:after="0" w:line="240" w:lineRule="auto"/>
              <w:jc w:val="center"/>
            </w:pPr>
          </w:p>
        </w:tc>
        <w:tc>
          <w:tcPr>
            <w:tcW w:w="2944" w:type="dxa"/>
            <w:vAlign w:val="center"/>
          </w:tcPr>
          <w:p w:rsidR="002C61B7" w:rsidRPr="00412FEF" w:rsidRDefault="002C61B7" w:rsidP="00896580">
            <w:pPr>
              <w:spacing w:before="0" w:after="0" w:line="240" w:lineRule="auto"/>
              <w:jc w:val="center"/>
            </w:pPr>
          </w:p>
        </w:tc>
      </w:tr>
    </w:tbl>
    <w:p w:rsidR="004200D3" w:rsidRPr="00412FEF" w:rsidRDefault="004200D3" w:rsidP="004200D3">
      <w:pPr>
        <w:spacing w:before="0" w:after="0" w:line="240" w:lineRule="auto"/>
      </w:pPr>
    </w:p>
    <w:p w:rsidR="002C61B7" w:rsidRPr="00412FEF" w:rsidRDefault="002C61B7" w:rsidP="004200D3">
      <w:pPr>
        <w:spacing w:before="0" w:after="0" w:line="240" w:lineRule="auto"/>
      </w:pPr>
    </w:p>
    <w:p w:rsidR="004200D3" w:rsidRPr="00412FEF" w:rsidRDefault="004200D3">
      <w:pPr>
        <w:spacing w:before="0" w:after="0" w:line="240" w:lineRule="auto"/>
        <w:jc w:val="left"/>
        <w:rPr>
          <w:b/>
          <w:bCs/>
          <w:iCs/>
          <w:szCs w:val="26"/>
        </w:rPr>
      </w:pPr>
      <w:r w:rsidRPr="00412FEF">
        <w:br w:type="page"/>
      </w:r>
    </w:p>
    <w:p w:rsidR="0093373D" w:rsidRPr="00412FEF" w:rsidRDefault="004200D3" w:rsidP="009A312E">
      <w:pPr>
        <w:pStyle w:val="Heading2"/>
      </w:pPr>
      <w:bookmarkStart w:id="14" w:name="_Toc355774657"/>
      <w:r w:rsidRPr="00412FEF">
        <w:lastRenderedPageBreak/>
        <w:t>List of Effective Pages</w:t>
      </w:r>
      <w:bookmarkEnd w:id="14"/>
    </w:p>
    <w:p w:rsidR="0093373D" w:rsidRPr="00412FEF" w:rsidRDefault="0093373D" w:rsidP="0093373D">
      <w:pPr>
        <w:spacing w:before="0" w:after="0" w:line="240" w:lineRule="auto"/>
      </w:pPr>
    </w:p>
    <w:tbl>
      <w:tblPr>
        <w:tblStyle w:val="TableGrid"/>
        <w:tblW w:w="0" w:type="auto"/>
        <w:tblLook w:val="04A0" w:firstRow="1" w:lastRow="0" w:firstColumn="1" w:lastColumn="0" w:noHBand="0" w:noVBand="1"/>
      </w:tblPr>
      <w:tblGrid>
        <w:gridCol w:w="3510"/>
        <w:gridCol w:w="1926"/>
        <w:gridCol w:w="1926"/>
        <w:gridCol w:w="1927"/>
      </w:tblGrid>
      <w:tr w:rsidR="004200D3" w:rsidRPr="00412FEF" w:rsidTr="002C61B7">
        <w:trPr>
          <w:trHeight w:val="397"/>
        </w:trPr>
        <w:tc>
          <w:tcPr>
            <w:tcW w:w="3510" w:type="dxa"/>
            <w:vAlign w:val="center"/>
          </w:tcPr>
          <w:p w:rsidR="004200D3" w:rsidRPr="00412FEF" w:rsidRDefault="004200D3" w:rsidP="004200D3">
            <w:pPr>
              <w:spacing w:before="0" w:after="0" w:line="240" w:lineRule="auto"/>
              <w:jc w:val="center"/>
              <w:rPr>
                <w:b/>
              </w:rPr>
            </w:pPr>
            <w:r w:rsidRPr="00412FEF">
              <w:rPr>
                <w:b/>
              </w:rPr>
              <w:t>Chapter</w:t>
            </w:r>
          </w:p>
        </w:tc>
        <w:tc>
          <w:tcPr>
            <w:tcW w:w="1926" w:type="dxa"/>
            <w:vAlign w:val="center"/>
          </w:tcPr>
          <w:p w:rsidR="004200D3" w:rsidRPr="00412FEF" w:rsidRDefault="004200D3" w:rsidP="0093373D">
            <w:pPr>
              <w:spacing w:before="0" w:after="0" w:line="240" w:lineRule="auto"/>
              <w:jc w:val="center"/>
              <w:rPr>
                <w:b/>
              </w:rPr>
            </w:pPr>
            <w:r w:rsidRPr="00412FEF">
              <w:rPr>
                <w:b/>
              </w:rPr>
              <w:t>Page number</w:t>
            </w:r>
          </w:p>
        </w:tc>
        <w:tc>
          <w:tcPr>
            <w:tcW w:w="1926" w:type="dxa"/>
            <w:vAlign w:val="center"/>
          </w:tcPr>
          <w:p w:rsidR="004200D3" w:rsidRPr="00412FEF" w:rsidRDefault="004200D3" w:rsidP="004200D3">
            <w:pPr>
              <w:spacing w:before="0" w:after="0" w:line="240" w:lineRule="auto"/>
              <w:jc w:val="center"/>
              <w:rPr>
                <w:b/>
              </w:rPr>
            </w:pPr>
            <w:r w:rsidRPr="00412FEF">
              <w:rPr>
                <w:b/>
              </w:rPr>
              <w:t>Issue number</w:t>
            </w:r>
          </w:p>
        </w:tc>
        <w:tc>
          <w:tcPr>
            <w:tcW w:w="1927" w:type="dxa"/>
            <w:vAlign w:val="center"/>
          </w:tcPr>
          <w:p w:rsidR="004200D3" w:rsidRPr="00412FEF" w:rsidRDefault="004200D3" w:rsidP="004200D3">
            <w:pPr>
              <w:spacing w:before="0" w:after="0" w:line="240" w:lineRule="auto"/>
              <w:jc w:val="center"/>
              <w:rPr>
                <w:b/>
              </w:rPr>
            </w:pPr>
            <w:r w:rsidRPr="00412FEF">
              <w:rPr>
                <w:b/>
              </w:rPr>
              <w:t>Effective date</w:t>
            </w:r>
          </w:p>
        </w:tc>
      </w:tr>
      <w:tr w:rsidR="004200D3" w:rsidRPr="00412FEF" w:rsidTr="002C61B7">
        <w:trPr>
          <w:trHeight w:val="397"/>
        </w:trPr>
        <w:tc>
          <w:tcPr>
            <w:tcW w:w="3510" w:type="dxa"/>
            <w:vAlign w:val="center"/>
          </w:tcPr>
          <w:p w:rsidR="004200D3" w:rsidRPr="00412FEF" w:rsidRDefault="009A312E" w:rsidP="009A312E">
            <w:pPr>
              <w:spacing w:before="0" w:after="0" w:line="240" w:lineRule="auto"/>
              <w:jc w:val="left"/>
            </w:pPr>
            <w:r w:rsidRPr="00412FEF">
              <w:t>Cover page</w:t>
            </w:r>
          </w:p>
        </w:tc>
        <w:tc>
          <w:tcPr>
            <w:tcW w:w="1926" w:type="dxa"/>
            <w:vAlign w:val="center"/>
          </w:tcPr>
          <w:p w:rsidR="004200D3" w:rsidRPr="00412FEF" w:rsidRDefault="009A312E" w:rsidP="009A312E">
            <w:pPr>
              <w:spacing w:before="0" w:after="0" w:line="240" w:lineRule="auto"/>
              <w:jc w:val="center"/>
            </w:pPr>
            <w:r w:rsidRPr="00412FEF">
              <w:t>1</w:t>
            </w:r>
          </w:p>
        </w:tc>
        <w:tc>
          <w:tcPr>
            <w:tcW w:w="1926" w:type="dxa"/>
            <w:vAlign w:val="center"/>
          </w:tcPr>
          <w:p w:rsidR="004200D3" w:rsidRPr="00412FEF" w:rsidRDefault="00896580" w:rsidP="00896580">
            <w:pPr>
              <w:spacing w:before="0" w:after="0" w:line="240" w:lineRule="auto"/>
              <w:jc w:val="center"/>
            </w:pPr>
            <w:r w:rsidRPr="00412FEF">
              <w:t>Initial</w:t>
            </w:r>
          </w:p>
        </w:tc>
        <w:tc>
          <w:tcPr>
            <w:tcW w:w="1927" w:type="dxa"/>
            <w:vAlign w:val="center"/>
          </w:tcPr>
          <w:p w:rsidR="004200D3" w:rsidRPr="00412FEF" w:rsidRDefault="00BF4208" w:rsidP="0093373D">
            <w:pPr>
              <w:spacing w:before="0" w:after="0" w:line="240" w:lineRule="auto"/>
              <w:jc w:val="center"/>
            </w:pPr>
            <w:r>
              <w:t>10 May 2013</w:t>
            </w:r>
          </w:p>
        </w:tc>
      </w:tr>
      <w:tr w:rsidR="002C61B7" w:rsidRPr="00412FEF" w:rsidTr="00896580">
        <w:trPr>
          <w:trHeight w:val="397"/>
        </w:trPr>
        <w:tc>
          <w:tcPr>
            <w:tcW w:w="3510" w:type="dxa"/>
            <w:vAlign w:val="center"/>
          </w:tcPr>
          <w:p w:rsidR="002C61B7" w:rsidRPr="00412FEF" w:rsidRDefault="009A312E" w:rsidP="009A312E">
            <w:pPr>
              <w:spacing w:before="0" w:after="0" w:line="240" w:lineRule="auto"/>
              <w:jc w:val="left"/>
            </w:pPr>
            <w:r w:rsidRPr="00412FEF">
              <w:t>Table of contents</w:t>
            </w:r>
          </w:p>
        </w:tc>
        <w:tc>
          <w:tcPr>
            <w:tcW w:w="1926" w:type="dxa"/>
            <w:vAlign w:val="center"/>
          </w:tcPr>
          <w:p w:rsidR="002C61B7" w:rsidRPr="00412FEF" w:rsidRDefault="009A312E" w:rsidP="0093373D">
            <w:pPr>
              <w:spacing w:before="0" w:after="0" w:line="240" w:lineRule="auto"/>
              <w:jc w:val="center"/>
            </w:pPr>
            <w:r w:rsidRPr="00412FEF">
              <w:t>2</w:t>
            </w:r>
          </w:p>
        </w:tc>
        <w:tc>
          <w:tcPr>
            <w:tcW w:w="1926" w:type="dxa"/>
            <w:vAlign w:val="center"/>
          </w:tcPr>
          <w:p w:rsidR="002C61B7" w:rsidRPr="00412FEF" w:rsidRDefault="00896580" w:rsidP="0093373D">
            <w:pPr>
              <w:spacing w:before="0" w:after="0" w:line="240" w:lineRule="auto"/>
              <w:jc w:val="center"/>
            </w:pPr>
            <w:r w:rsidRPr="00412FEF">
              <w:t>Initial</w:t>
            </w:r>
          </w:p>
        </w:tc>
        <w:tc>
          <w:tcPr>
            <w:tcW w:w="1927" w:type="dxa"/>
            <w:vAlign w:val="center"/>
          </w:tcPr>
          <w:p w:rsidR="002C61B7" w:rsidRPr="00412FEF" w:rsidRDefault="00BF4208" w:rsidP="00896580">
            <w:pPr>
              <w:spacing w:before="0" w:after="0" w:line="240" w:lineRule="auto"/>
              <w:jc w:val="center"/>
            </w:pPr>
            <w:r w:rsidRPr="00BF4208">
              <w:t>10 May 2013</w:t>
            </w:r>
          </w:p>
        </w:tc>
      </w:tr>
      <w:tr w:rsidR="002C61B7" w:rsidRPr="00412FEF" w:rsidTr="00896580">
        <w:trPr>
          <w:trHeight w:val="397"/>
        </w:trPr>
        <w:tc>
          <w:tcPr>
            <w:tcW w:w="3510" w:type="dxa"/>
            <w:vAlign w:val="center"/>
          </w:tcPr>
          <w:p w:rsidR="002C61B7" w:rsidRPr="00412FEF" w:rsidRDefault="009A312E" w:rsidP="009A312E">
            <w:pPr>
              <w:spacing w:before="0" w:after="0" w:line="240" w:lineRule="auto"/>
              <w:jc w:val="left"/>
            </w:pPr>
            <w:r w:rsidRPr="00412FEF">
              <w:t>Distribution and control</w:t>
            </w:r>
          </w:p>
        </w:tc>
        <w:tc>
          <w:tcPr>
            <w:tcW w:w="1926" w:type="dxa"/>
            <w:vAlign w:val="center"/>
          </w:tcPr>
          <w:p w:rsidR="002C61B7" w:rsidRPr="00412FEF" w:rsidRDefault="009A312E" w:rsidP="009A312E">
            <w:pPr>
              <w:spacing w:before="0" w:after="0" w:line="240" w:lineRule="auto"/>
              <w:jc w:val="center"/>
            </w:pPr>
            <w:r w:rsidRPr="00412FEF">
              <w:t>3</w:t>
            </w:r>
          </w:p>
        </w:tc>
        <w:tc>
          <w:tcPr>
            <w:tcW w:w="1926" w:type="dxa"/>
            <w:vAlign w:val="center"/>
          </w:tcPr>
          <w:p w:rsidR="002C61B7" w:rsidRPr="00412FEF" w:rsidRDefault="00896580" w:rsidP="0093373D">
            <w:pPr>
              <w:spacing w:before="0" w:after="0" w:line="240" w:lineRule="auto"/>
              <w:jc w:val="center"/>
            </w:pPr>
            <w:r w:rsidRPr="00412FEF">
              <w:t>Initial</w:t>
            </w:r>
          </w:p>
        </w:tc>
        <w:tc>
          <w:tcPr>
            <w:tcW w:w="1927" w:type="dxa"/>
            <w:vAlign w:val="center"/>
          </w:tcPr>
          <w:p w:rsidR="002C61B7" w:rsidRPr="00412FEF" w:rsidRDefault="00BF4208" w:rsidP="00896580">
            <w:pPr>
              <w:spacing w:before="0" w:after="0" w:line="240" w:lineRule="auto"/>
              <w:jc w:val="center"/>
            </w:pPr>
            <w:r w:rsidRPr="00BF4208">
              <w:t>10 May 2013</w:t>
            </w:r>
          </w:p>
        </w:tc>
      </w:tr>
      <w:tr w:rsidR="002C61B7" w:rsidRPr="00412FEF" w:rsidTr="00896580">
        <w:trPr>
          <w:trHeight w:val="397"/>
        </w:trPr>
        <w:tc>
          <w:tcPr>
            <w:tcW w:w="3510" w:type="dxa"/>
            <w:vAlign w:val="center"/>
          </w:tcPr>
          <w:p w:rsidR="002C61B7" w:rsidRPr="00412FEF" w:rsidRDefault="009A312E" w:rsidP="009A312E">
            <w:pPr>
              <w:spacing w:before="0" w:after="0" w:line="240" w:lineRule="auto"/>
              <w:jc w:val="left"/>
            </w:pPr>
            <w:r w:rsidRPr="00412FEF">
              <w:t>List of effective pages</w:t>
            </w:r>
          </w:p>
        </w:tc>
        <w:tc>
          <w:tcPr>
            <w:tcW w:w="1926" w:type="dxa"/>
            <w:vAlign w:val="center"/>
          </w:tcPr>
          <w:p w:rsidR="002C61B7" w:rsidRPr="00412FEF" w:rsidRDefault="009A312E" w:rsidP="009A312E">
            <w:pPr>
              <w:spacing w:before="0" w:after="0" w:line="240" w:lineRule="auto"/>
              <w:jc w:val="center"/>
            </w:pPr>
            <w:r w:rsidRPr="00412FEF">
              <w:t>4</w:t>
            </w:r>
          </w:p>
        </w:tc>
        <w:tc>
          <w:tcPr>
            <w:tcW w:w="1926" w:type="dxa"/>
            <w:vAlign w:val="center"/>
          </w:tcPr>
          <w:p w:rsidR="002C61B7" w:rsidRPr="00412FEF" w:rsidRDefault="00896580" w:rsidP="0093373D">
            <w:pPr>
              <w:spacing w:before="0" w:after="0" w:line="240" w:lineRule="auto"/>
              <w:jc w:val="center"/>
            </w:pPr>
            <w:r w:rsidRPr="00412FEF">
              <w:t>Initial</w:t>
            </w:r>
          </w:p>
        </w:tc>
        <w:tc>
          <w:tcPr>
            <w:tcW w:w="1927" w:type="dxa"/>
            <w:vAlign w:val="center"/>
          </w:tcPr>
          <w:p w:rsidR="002C61B7" w:rsidRPr="00412FEF" w:rsidRDefault="00BF4208" w:rsidP="00896580">
            <w:pPr>
              <w:spacing w:before="0" w:after="0" w:line="240" w:lineRule="auto"/>
              <w:jc w:val="center"/>
            </w:pPr>
            <w:r w:rsidRPr="00BF4208">
              <w:t>10 May 2013</w:t>
            </w:r>
          </w:p>
        </w:tc>
      </w:tr>
      <w:tr w:rsidR="002C61B7" w:rsidRPr="00412FEF" w:rsidTr="00896580">
        <w:trPr>
          <w:trHeight w:val="397"/>
        </w:trPr>
        <w:tc>
          <w:tcPr>
            <w:tcW w:w="3510" w:type="dxa"/>
            <w:vAlign w:val="center"/>
          </w:tcPr>
          <w:p w:rsidR="002C61B7" w:rsidRPr="00412FEF" w:rsidRDefault="009A312E" w:rsidP="009A312E">
            <w:pPr>
              <w:spacing w:before="0" w:after="0" w:line="240" w:lineRule="auto"/>
              <w:jc w:val="left"/>
            </w:pPr>
            <w:r w:rsidRPr="00412FEF">
              <w:t>Log of changes</w:t>
            </w:r>
          </w:p>
        </w:tc>
        <w:tc>
          <w:tcPr>
            <w:tcW w:w="1926" w:type="dxa"/>
            <w:vAlign w:val="center"/>
          </w:tcPr>
          <w:p w:rsidR="002C61B7" w:rsidRPr="00412FEF" w:rsidRDefault="0064290F" w:rsidP="0093373D">
            <w:pPr>
              <w:spacing w:before="0" w:after="0" w:line="240" w:lineRule="auto"/>
              <w:jc w:val="center"/>
            </w:pPr>
            <w:r w:rsidRPr="00412FEF">
              <w:t>5</w:t>
            </w:r>
          </w:p>
        </w:tc>
        <w:tc>
          <w:tcPr>
            <w:tcW w:w="1926" w:type="dxa"/>
            <w:vAlign w:val="center"/>
          </w:tcPr>
          <w:p w:rsidR="002C61B7" w:rsidRPr="00412FEF" w:rsidRDefault="00896580" w:rsidP="00896580">
            <w:pPr>
              <w:spacing w:before="0" w:after="0" w:line="240" w:lineRule="auto"/>
              <w:jc w:val="center"/>
            </w:pPr>
            <w:r w:rsidRPr="00412FEF">
              <w:t>Initial</w:t>
            </w:r>
          </w:p>
        </w:tc>
        <w:tc>
          <w:tcPr>
            <w:tcW w:w="1927" w:type="dxa"/>
            <w:vAlign w:val="center"/>
          </w:tcPr>
          <w:p w:rsidR="002C61B7" w:rsidRPr="00412FEF" w:rsidRDefault="00BF4208" w:rsidP="00896580">
            <w:pPr>
              <w:spacing w:before="0" w:after="0" w:line="240" w:lineRule="auto"/>
              <w:jc w:val="center"/>
            </w:pPr>
            <w:r w:rsidRPr="00BF4208">
              <w:t>10 May 2013</w:t>
            </w:r>
          </w:p>
        </w:tc>
      </w:tr>
      <w:tr w:rsidR="002C61B7" w:rsidRPr="00412FEF" w:rsidTr="00896580">
        <w:trPr>
          <w:trHeight w:val="397"/>
        </w:trPr>
        <w:tc>
          <w:tcPr>
            <w:tcW w:w="3510" w:type="dxa"/>
            <w:vAlign w:val="center"/>
          </w:tcPr>
          <w:p w:rsidR="002C61B7" w:rsidRPr="00412FEF" w:rsidRDefault="009A312E" w:rsidP="009A312E">
            <w:pPr>
              <w:spacing w:before="0" w:after="0" w:line="240" w:lineRule="auto"/>
              <w:jc w:val="left"/>
            </w:pPr>
            <w:r w:rsidRPr="00412FEF">
              <w:t>Chapter 1</w:t>
            </w:r>
          </w:p>
        </w:tc>
        <w:tc>
          <w:tcPr>
            <w:tcW w:w="1926" w:type="dxa"/>
            <w:vAlign w:val="center"/>
          </w:tcPr>
          <w:p w:rsidR="002C61B7" w:rsidRPr="00412FEF" w:rsidRDefault="0064290F" w:rsidP="0093373D">
            <w:pPr>
              <w:spacing w:before="0" w:after="0" w:line="240" w:lineRule="auto"/>
              <w:jc w:val="center"/>
            </w:pPr>
            <w:r w:rsidRPr="00412FEF">
              <w:t>6</w:t>
            </w:r>
          </w:p>
        </w:tc>
        <w:tc>
          <w:tcPr>
            <w:tcW w:w="1926" w:type="dxa"/>
            <w:vAlign w:val="center"/>
          </w:tcPr>
          <w:p w:rsidR="002C61B7" w:rsidRPr="00412FEF" w:rsidRDefault="00896580" w:rsidP="0093373D">
            <w:pPr>
              <w:spacing w:before="0" w:after="0" w:line="240" w:lineRule="auto"/>
              <w:jc w:val="center"/>
            </w:pPr>
            <w:r w:rsidRPr="00412FEF">
              <w:t>Initial</w:t>
            </w:r>
          </w:p>
        </w:tc>
        <w:tc>
          <w:tcPr>
            <w:tcW w:w="1927" w:type="dxa"/>
            <w:vAlign w:val="center"/>
          </w:tcPr>
          <w:p w:rsidR="002C61B7" w:rsidRPr="00412FEF" w:rsidRDefault="00BF4208" w:rsidP="00896580">
            <w:pPr>
              <w:spacing w:before="0" w:after="0" w:line="240" w:lineRule="auto"/>
              <w:jc w:val="center"/>
            </w:pPr>
            <w:r w:rsidRPr="00BF4208">
              <w:t>10 May 2013</w:t>
            </w:r>
          </w:p>
        </w:tc>
      </w:tr>
      <w:tr w:rsidR="002C61B7" w:rsidRPr="00412FEF" w:rsidTr="00896580">
        <w:trPr>
          <w:trHeight w:val="397"/>
        </w:trPr>
        <w:tc>
          <w:tcPr>
            <w:tcW w:w="3510" w:type="dxa"/>
            <w:vAlign w:val="center"/>
          </w:tcPr>
          <w:p w:rsidR="002C61B7" w:rsidRPr="00412FEF" w:rsidRDefault="009A312E" w:rsidP="009A312E">
            <w:pPr>
              <w:spacing w:before="0" w:after="0" w:line="240" w:lineRule="auto"/>
              <w:jc w:val="left"/>
            </w:pPr>
            <w:r w:rsidRPr="00412FEF">
              <w:t>Chapter 2</w:t>
            </w:r>
          </w:p>
        </w:tc>
        <w:tc>
          <w:tcPr>
            <w:tcW w:w="1926" w:type="dxa"/>
            <w:vAlign w:val="center"/>
          </w:tcPr>
          <w:p w:rsidR="002C61B7" w:rsidRPr="00412FEF" w:rsidRDefault="0064290F" w:rsidP="00101D6D">
            <w:pPr>
              <w:spacing w:before="0" w:after="0" w:line="240" w:lineRule="auto"/>
              <w:jc w:val="center"/>
            </w:pPr>
            <w:r w:rsidRPr="00412FEF">
              <w:t>7</w:t>
            </w:r>
          </w:p>
        </w:tc>
        <w:tc>
          <w:tcPr>
            <w:tcW w:w="1926" w:type="dxa"/>
            <w:vAlign w:val="center"/>
          </w:tcPr>
          <w:p w:rsidR="002C61B7" w:rsidRPr="00412FEF" w:rsidRDefault="00896580" w:rsidP="0093373D">
            <w:pPr>
              <w:spacing w:before="0" w:after="0" w:line="240" w:lineRule="auto"/>
              <w:jc w:val="center"/>
            </w:pPr>
            <w:r w:rsidRPr="00412FEF">
              <w:t>Initial</w:t>
            </w:r>
          </w:p>
        </w:tc>
        <w:tc>
          <w:tcPr>
            <w:tcW w:w="1927" w:type="dxa"/>
            <w:vAlign w:val="center"/>
          </w:tcPr>
          <w:p w:rsidR="002C61B7" w:rsidRPr="00412FEF" w:rsidRDefault="00BF4208" w:rsidP="00896580">
            <w:pPr>
              <w:spacing w:before="0" w:after="0" w:line="240" w:lineRule="auto"/>
              <w:jc w:val="center"/>
            </w:pPr>
            <w:r w:rsidRPr="00BF4208">
              <w:t>10 May 2013</w:t>
            </w:r>
          </w:p>
        </w:tc>
      </w:tr>
      <w:tr w:rsidR="002C61B7" w:rsidRPr="00412FEF" w:rsidTr="00896580">
        <w:trPr>
          <w:trHeight w:val="397"/>
        </w:trPr>
        <w:tc>
          <w:tcPr>
            <w:tcW w:w="3510" w:type="dxa"/>
            <w:vAlign w:val="center"/>
          </w:tcPr>
          <w:p w:rsidR="002C61B7" w:rsidRPr="00412FEF" w:rsidRDefault="009A312E" w:rsidP="009A312E">
            <w:pPr>
              <w:spacing w:before="0" w:after="0" w:line="240" w:lineRule="auto"/>
              <w:jc w:val="left"/>
            </w:pPr>
            <w:r w:rsidRPr="00412FEF">
              <w:t>Chapter 3</w:t>
            </w:r>
          </w:p>
        </w:tc>
        <w:tc>
          <w:tcPr>
            <w:tcW w:w="1926" w:type="dxa"/>
            <w:vAlign w:val="center"/>
          </w:tcPr>
          <w:p w:rsidR="002C61B7" w:rsidRPr="00412FEF" w:rsidRDefault="0064290F" w:rsidP="0093373D">
            <w:pPr>
              <w:spacing w:before="0" w:after="0" w:line="240" w:lineRule="auto"/>
              <w:jc w:val="center"/>
            </w:pPr>
            <w:r w:rsidRPr="00412FEF">
              <w:t>8-9</w:t>
            </w:r>
          </w:p>
        </w:tc>
        <w:tc>
          <w:tcPr>
            <w:tcW w:w="1926" w:type="dxa"/>
            <w:vAlign w:val="center"/>
          </w:tcPr>
          <w:p w:rsidR="002C61B7" w:rsidRPr="00412FEF" w:rsidRDefault="00896580" w:rsidP="0093373D">
            <w:pPr>
              <w:spacing w:before="0" w:after="0" w:line="240" w:lineRule="auto"/>
              <w:jc w:val="center"/>
            </w:pPr>
            <w:r w:rsidRPr="00412FEF">
              <w:t>Initial</w:t>
            </w:r>
          </w:p>
        </w:tc>
        <w:tc>
          <w:tcPr>
            <w:tcW w:w="1927" w:type="dxa"/>
            <w:vAlign w:val="center"/>
          </w:tcPr>
          <w:p w:rsidR="002C61B7" w:rsidRPr="00412FEF" w:rsidRDefault="00BF4208" w:rsidP="00896580">
            <w:pPr>
              <w:spacing w:before="0" w:after="0" w:line="240" w:lineRule="auto"/>
              <w:jc w:val="center"/>
            </w:pPr>
            <w:r w:rsidRPr="00BF4208">
              <w:t>10 May 2013</w:t>
            </w:r>
          </w:p>
        </w:tc>
      </w:tr>
      <w:tr w:rsidR="002C61B7" w:rsidRPr="00412FEF" w:rsidTr="00896580">
        <w:trPr>
          <w:trHeight w:val="397"/>
        </w:trPr>
        <w:tc>
          <w:tcPr>
            <w:tcW w:w="3510" w:type="dxa"/>
            <w:vAlign w:val="center"/>
          </w:tcPr>
          <w:p w:rsidR="002C61B7" w:rsidRPr="00412FEF" w:rsidRDefault="009A312E" w:rsidP="009A312E">
            <w:pPr>
              <w:spacing w:before="0" w:after="0" w:line="240" w:lineRule="auto"/>
              <w:jc w:val="left"/>
            </w:pPr>
            <w:r w:rsidRPr="00412FEF">
              <w:t>Chapter 4</w:t>
            </w:r>
          </w:p>
        </w:tc>
        <w:tc>
          <w:tcPr>
            <w:tcW w:w="1926" w:type="dxa"/>
            <w:vAlign w:val="center"/>
          </w:tcPr>
          <w:p w:rsidR="002C61B7" w:rsidRPr="00412FEF" w:rsidRDefault="0064290F" w:rsidP="0093373D">
            <w:pPr>
              <w:spacing w:before="0" w:after="0" w:line="240" w:lineRule="auto"/>
              <w:jc w:val="center"/>
            </w:pPr>
            <w:r w:rsidRPr="00412FEF">
              <w:t>10</w:t>
            </w:r>
          </w:p>
        </w:tc>
        <w:tc>
          <w:tcPr>
            <w:tcW w:w="1926" w:type="dxa"/>
            <w:vAlign w:val="center"/>
          </w:tcPr>
          <w:p w:rsidR="002C61B7" w:rsidRPr="00412FEF" w:rsidRDefault="00896580" w:rsidP="0093373D">
            <w:pPr>
              <w:spacing w:before="0" w:after="0" w:line="240" w:lineRule="auto"/>
              <w:jc w:val="center"/>
            </w:pPr>
            <w:r w:rsidRPr="00412FEF">
              <w:t>Initial</w:t>
            </w:r>
          </w:p>
        </w:tc>
        <w:tc>
          <w:tcPr>
            <w:tcW w:w="1927" w:type="dxa"/>
            <w:vAlign w:val="center"/>
          </w:tcPr>
          <w:p w:rsidR="002C61B7" w:rsidRPr="00412FEF" w:rsidRDefault="00BF4208" w:rsidP="00896580">
            <w:pPr>
              <w:spacing w:before="0" w:after="0" w:line="240" w:lineRule="auto"/>
              <w:jc w:val="center"/>
            </w:pPr>
            <w:r w:rsidRPr="00BF4208">
              <w:t>10 May 2013</w:t>
            </w:r>
          </w:p>
        </w:tc>
      </w:tr>
      <w:tr w:rsidR="002C61B7" w:rsidRPr="00412FEF" w:rsidTr="00896580">
        <w:trPr>
          <w:trHeight w:val="397"/>
        </w:trPr>
        <w:tc>
          <w:tcPr>
            <w:tcW w:w="3510" w:type="dxa"/>
            <w:vAlign w:val="center"/>
          </w:tcPr>
          <w:p w:rsidR="002C61B7" w:rsidRPr="00412FEF" w:rsidRDefault="009A312E" w:rsidP="009A312E">
            <w:pPr>
              <w:spacing w:before="0" w:after="0" w:line="240" w:lineRule="auto"/>
              <w:jc w:val="left"/>
            </w:pPr>
            <w:r w:rsidRPr="00412FEF">
              <w:t>Chapter 5</w:t>
            </w:r>
          </w:p>
        </w:tc>
        <w:tc>
          <w:tcPr>
            <w:tcW w:w="1926" w:type="dxa"/>
            <w:vAlign w:val="center"/>
          </w:tcPr>
          <w:p w:rsidR="002C61B7" w:rsidRPr="00412FEF" w:rsidRDefault="0064290F" w:rsidP="008E6302">
            <w:pPr>
              <w:spacing w:before="0" w:after="0" w:line="240" w:lineRule="auto"/>
              <w:jc w:val="center"/>
            </w:pPr>
            <w:r w:rsidRPr="00412FEF">
              <w:t>11-1</w:t>
            </w:r>
            <w:r w:rsidR="008E6302" w:rsidRPr="00412FEF">
              <w:t>3</w:t>
            </w:r>
          </w:p>
        </w:tc>
        <w:tc>
          <w:tcPr>
            <w:tcW w:w="1926" w:type="dxa"/>
            <w:vAlign w:val="center"/>
          </w:tcPr>
          <w:p w:rsidR="002C61B7" w:rsidRPr="00412FEF" w:rsidRDefault="00896580" w:rsidP="0093373D">
            <w:pPr>
              <w:spacing w:before="0" w:after="0" w:line="240" w:lineRule="auto"/>
              <w:jc w:val="center"/>
            </w:pPr>
            <w:r w:rsidRPr="00412FEF">
              <w:t>Initial</w:t>
            </w:r>
          </w:p>
        </w:tc>
        <w:tc>
          <w:tcPr>
            <w:tcW w:w="1927" w:type="dxa"/>
            <w:vAlign w:val="center"/>
          </w:tcPr>
          <w:p w:rsidR="002C61B7" w:rsidRPr="00412FEF" w:rsidRDefault="00BF4208" w:rsidP="00896580">
            <w:pPr>
              <w:spacing w:before="0" w:after="0" w:line="240" w:lineRule="auto"/>
              <w:jc w:val="center"/>
            </w:pPr>
            <w:r w:rsidRPr="00BF4208">
              <w:t>10 May 2013</w:t>
            </w:r>
          </w:p>
        </w:tc>
      </w:tr>
      <w:tr w:rsidR="002C61B7" w:rsidRPr="00412FEF" w:rsidTr="00896580">
        <w:trPr>
          <w:trHeight w:val="397"/>
        </w:trPr>
        <w:tc>
          <w:tcPr>
            <w:tcW w:w="3510" w:type="dxa"/>
            <w:vAlign w:val="center"/>
          </w:tcPr>
          <w:p w:rsidR="002C61B7" w:rsidRPr="00412FEF" w:rsidRDefault="009A312E" w:rsidP="009A312E">
            <w:pPr>
              <w:spacing w:before="0" w:after="0" w:line="240" w:lineRule="auto"/>
              <w:jc w:val="left"/>
            </w:pPr>
            <w:r w:rsidRPr="00412FEF">
              <w:t>Chapter 6</w:t>
            </w:r>
          </w:p>
        </w:tc>
        <w:tc>
          <w:tcPr>
            <w:tcW w:w="1926" w:type="dxa"/>
            <w:vAlign w:val="center"/>
          </w:tcPr>
          <w:p w:rsidR="002C61B7" w:rsidRPr="00412FEF" w:rsidRDefault="0064290F" w:rsidP="008E6302">
            <w:pPr>
              <w:spacing w:before="0" w:after="0" w:line="240" w:lineRule="auto"/>
              <w:jc w:val="center"/>
            </w:pPr>
            <w:r w:rsidRPr="00412FEF">
              <w:t>1</w:t>
            </w:r>
            <w:r w:rsidR="008E6302" w:rsidRPr="00412FEF">
              <w:t>4</w:t>
            </w:r>
            <w:r w:rsidRPr="00412FEF">
              <w:t>-1</w:t>
            </w:r>
            <w:r w:rsidR="008E6302" w:rsidRPr="00412FEF">
              <w:t>7</w:t>
            </w:r>
          </w:p>
        </w:tc>
        <w:tc>
          <w:tcPr>
            <w:tcW w:w="1926" w:type="dxa"/>
            <w:vAlign w:val="center"/>
          </w:tcPr>
          <w:p w:rsidR="002C61B7" w:rsidRPr="00412FEF" w:rsidRDefault="00896580" w:rsidP="0093373D">
            <w:pPr>
              <w:spacing w:before="0" w:after="0" w:line="240" w:lineRule="auto"/>
              <w:jc w:val="center"/>
            </w:pPr>
            <w:r w:rsidRPr="00412FEF">
              <w:t>Initial</w:t>
            </w:r>
          </w:p>
        </w:tc>
        <w:tc>
          <w:tcPr>
            <w:tcW w:w="1927" w:type="dxa"/>
            <w:vAlign w:val="center"/>
          </w:tcPr>
          <w:p w:rsidR="002C61B7" w:rsidRPr="00412FEF" w:rsidRDefault="00BF4208" w:rsidP="00896580">
            <w:pPr>
              <w:spacing w:before="0" w:after="0" w:line="240" w:lineRule="auto"/>
              <w:jc w:val="center"/>
            </w:pPr>
            <w:r w:rsidRPr="00BF4208">
              <w:t>10 May 2013</w:t>
            </w:r>
          </w:p>
        </w:tc>
      </w:tr>
      <w:tr w:rsidR="002C61B7" w:rsidRPr="00412FEF" w:rsidTr="00896580">
        <w:trPr>
          <w:trHeight w:val="397"/>
        </w:trPr>
        <w:tc>
          <w:tcPr>
            <w:tcW w:w="3510" w:type="dxa"/>
            <w:vAlign w:val="center"/>
          </w:tcPr>
          <w:p w:rsidR="002C61B7" w:rsidRPr="00412FEF" w:rsidRDefault="009A312E" w:rsidP="009A312E">
            <w:pPr>
              <w:spacing w:before="0" w:after="0" w:line="240" w:lineRule="auto"/>
              <w:jc w:val="left"/>
            </w:pPr>
            <w:r w:rsidRPr="00412FEF">
              <w:t>Chapter 7</w:t>
            </w:r>
          </w:p>
        </w:tc>
        <w:tc>
          <w:tcPr>
            <w:tcW w:w="1926" w:type="dxa"/>
            <w:vAlign w:val="center"/>
          </w:tcPr>
          <w:p w:rsidR="002C61B7" w:rsidRPr="00412FEF" w:rsidRDefault="0064290F" w:rsidP="008E6302">
            <w:pPr>
              <w:spacing w:before="0" w:after="0" w:line="240" w:lineRule="auto"/>
              <w:jc w:val="center"/>
            </w:pPr>
            <w:r w:rsidRPr="00412FEF">
              <w:t>1</w:t>
            </w:r>
            <w:r w:rsidR="008E6302" w:rsidRPr="00412FEF">
              <w:t>8</w:t>
            </w:r>
            <w:r w:rsidRPr="00412FEF">
              <w:t>-2</w:t>
            </w:r>
            <w:r w:rsidR="008E6302" w:rsidRPr="00412FEF">
              <w:t>0</w:t>
            </w:r>
          </w:p>
        </w:tc>
        <w:tc>
          <w:tcPr>
            <w:tcW w:w="1926" w:type="dxa"/>
            <w:vAlign w:val="center"/>
          </w:tcPr>
          <w:p w:rsidR="002C61B7" w:rsidRPr="00412FEF" w:rsidRDefault="00896580" w:rsidP="0093373D">
            <w:pPr>
              <w:spacing w:before="0" w:after="0" w:line="240" w:lineRule="auto"/>
              <w:jc w:val="center"/>
            </w:pPr>
            <w:r w:rsidRPr="00412FEF">
              <w:t>Initial</w:t>
            </w:r>
          </w:p>
        </w:tc>
        <w:tc>
          <w:tcPr>
            <w:tcW w:w="1927" w:type="dxa"/>
            <w:vAlign w:val="center"/>
          </w:tcPr>
          <w:p w:rsidR="002C61B7" w:rsidRPr="00412FEF" w:rsidRDefault="00BF4208" w:rsidP="00896580">
            <w:pPr>
              <w:spacing w:before="0" w:after="0" w:line="240" w:lineRule="auto"/>
              <w:jc w:val="center"/>
            </w:pPr>
            <w:r w:rsidRPr="00BF4208">
              <w:t>10 May 2013</w:t>
            </w:r>
          </w:p>
        </w:tc>
      </w:tr>
      <w:tr w:rsidR="002C61B7" w:rsidRPr="00412FEF" w:rsidTr="00896580">
        <w:trPr>
          <w:trHeight w:val="397"/>
        </w:trPr>
        <w:tc>
          <w:tcPr>
            <w:tcW w:w="3510" w:type="dxa"/>
            <w:vAlign w:val="center"/>
          </w:tcPr>
          <w:p w:rsidR="002C61B7" w:rsidRPr="00412FEF" w:rsidRDefault="009A312E" w:rsidP="009A312E">
            <w:pPr>
              <w:spacing w:before="0" w:after="0" w:line="240" w:lineRule="auto"/>
              <w:jc w:val="left"/>
            </w:pPr>
            <w:r w:rsidRPr="00412FEF">
              <w:t>Chapter 8</w:t>
            </w:r>
          </w:p>
        </w:tc>
        <w:tc>
          <w:tcPr>
            <w:tcW w:w="1926" w:type="dxa"/>
            <w:vAlign w:val="center"/>
          </w:tcPr>
          <w:p w:rsidR="002C61B7" w:rsidRPr="00412FEF" w:rsidRDefault="0064290F" w:rsidP="008E6302">
            <w:pPr>
              <w:spacing w:before="0" w:after="0" w:line="240" w:lineRule="auto"/>
              <w:jc w:val="center"/>
            </w:pPr>
            <w:r w:rsidRPr="00412FEF">
              <w:t>2</w:t>
            </w:r>
            <w:r w:rsidR="008E6302" w:rsidRPr="00412FEF">
              <w:t>1</w:t>
            </w:r>
            <w:r w:rsidRPr="00412FEF">
              <w:t>-2</w:t>
            </w:r>
            <w:r w:rsidR="008E6302" w:rsidRPr="00412FEF">
              <w:t>6</w:t>
            </w:r>
          </w:p>
        </w:tc>
        <w:tc>
          <w:tcPr>
            <w:tcW w:w="1926" w:type="dxa"/>
            <w:vAlign w:val="center"/>
          </w:tcPr>
          <w:p w:rsidR="002C61B7" w:rsidRPr="00412FEF" w:rsidRDefault="00896580" w:rsidP="0093373D">
            <w:pPr>
              <w:spacing w:before="0" w:after="0" w:line="240" w:lineRule="auto"/>
              <w:jc w:val="center"/>
            </w:pPr>
            <w:r w:rsidRPr="00412FEF">
              <w:t>Initial</w:t>
            </w:r>
          </w:p>
        </w:tc>
        <w:tc>
          <w:tcPr>
            <w:tcW w:w="1927" w:type="dxa"/>
            <w:vAlign w:val="center"/>
          </w:tcPr>
          <w:p w:rsidR="002C61B7" w:rsidRPr="00412FEF" w:rsidRDefault="00BF4208" w:rsidP="00896580">
            <w:pPr>
              <w:spacing w:before="0" w:after="0" w:line="240" w:lineRule="auto"/>
              <w:jc w:val="center"/>
            </w:pPr>
            <w:r w:rsidRPr="00BF4208">
              <w:t>10 May 2013</w:t>
            </w:r>
          </w:p>
        </w:tc>
      </w:tr>
      <w:tr w:rsidR="002C61B7" w:rsidRPr="00412FEF" w:rsidTr="00896580">
        <w:trPr>
          <w:trHeight w:val="397"/>
        </w:trPr>
        <w:tc>
          <w:tcPr>
            <w:tcW w:w="3510" w:type="dxa"/>
            <w:vAlign w:val="center"/>
          </w:tcPr>
          <w:p w:rsidR="002C61B7" w:rsidRPr="00412FEF" w:rsidRDefault="002C61B7" w:rsidP="009A312E">
            <w:pPr>
              <w:spacing w:before="0" w:after="0" w:line="240" w:lineRule="auto"/>
              <w:jc w:val="left"/>
            </w:pPr>
          </w:p>
        </w:tc>
        <w:tc>
          <w:tcPr>
            <w:tcW w:w="1926" w:type="dxa"/>
            <w:vAlign w:val="center"/>
          </w:tcPr>
          <w:p w:rsidR="002C61B7" w:rsidRPr="00412FEF" w:rsidRDefault="002C61B7" w:rsidP="0093373D">
            <w:pPr>
              <w:spacing w:before="0" w:after="0" w:line="240" w:lineRule="auto"/>
              <w:jc w:val="center"/>
            </w:pPr>
          </w:p>
        </w:tc>
        <w:tc>
          <w:tcPr>
            <w:tcW w:w="1926" w:type="dxa"/>
            <w:vAlign w:val="center"/>
          </w:tcPr>
          <w:p w:rsidR="002C61B7" w:rsidRPr="00412FEF" w:rsidRDefault="002C61B7" w:rsidP="0093373D">
            <w:pPr>
              <w:spacing w:before="0" w:after="0" w:line="240" w:lineRule="auto"/>
              <w:jc w:val="center"/>
            </w:pPr>
          </w:p>
        </w:tc>
        <w:tc>
          <w:tcPr>
            <w:tcW w:w="1927" w:type="dxa"/>
            <w:vAlign w:val="center"/>
          </w:tcPr>
          <w:p w:rsidR="002C61B7" w:rsidRPr="00412FEF" w:rsidRDefault="002C61B7" w:rsidP="00896580">
            <w:pPr>
              <w:spacing w:before="0" w:after="0" w:line="240" w:lineRule="auto"/>
              <w:jc w:val="center"/>
            </w:pPr>
          </w:p>
        </w:tc>
      </w:tr>
      <w:tr w:rsidR="002C61B7" w:rsidRPr="00412FEF" w:rsidTr="00896580">
        <w:trPr>
          <w:trHeight w:val="397"/>
        </w:trPr>
        <w:tc>
          <w:tcPr>
            <w:tcW w:w="3510" w:type="dxa"/>
            <w:vAlign w:val="center"/>
          </w:tcPr>
          <w:p w:rsidR="002C61B7" w:rsidRPr="00412FEF" w:rsidRDefault="002C61B7" w:rsidP="009A312E">
            <w:pPr>
              <w:spacing w:before="0" w:after="0" w:line="240" w:lineRule="auto"/>
              <w:jc w:val="left"/>
            </w:pPr>
          </w:p>
        </w:tc>
        <w:tc>
          <w:tcPr>
            <w:tcW w:w="1926" w:type="dxa"/>
            <w:vAlign w:val="center"/>
          </w:tcPr>
          <w:p w:rsidR="002C61B7" w:rsidRPr="00412FEF" w:rsidRDefault="002C61B7" w:rsidP="00101D6D">
            <w:pPr>
              <w:spacing w:before="0" w:after="0" w:line="240" w:lineRule="auto"/>
              <w:jc w:val="center"/>
            </w:pPr>
          </w:p>
        </w:tc>
        <w:tc>
          <w:tcPr>
            <w:tcW w:w="1926" w:type="dxa"/>
            <w:vAlign w:val="center"/>
          </w:tcPr>
          <w:p w:rsidR="002C61B7" w:rsidRPr="00412FEF" w:rsidRDefault="002C61B7" w:rsidP="0093373D">
            <w:pPr>
              <w:spacing w:before="0" w:after="0" w:line="240" w:lineRule="auto"/>
              <w:jc w:val="center"/>
            </w:pPr>
          </w:p>
        </w:tc>
        <w:tc>
          <w:tcPr>
            <w:tcW w:w="1927" w:type="dxa"/>
            <w:vAlign w:val="center"/>
          </w:tcPr>
          <w:p w:rsidR="002C61B7" w:rsidRPr="00412FEF" w:rsidRDefault="002C61B7" w:rsidP="00896580">
            <w:pPr>
              <w:spacing w:before="0" w:after="0" w:line="240" w:lineRule="auto"/>
              <w:jc w:val="center"/>
            </w:pPr>
          </w:p>
        </w:tc>
      </w:tr>
      <w:tr w:rsidR="002C61B7" w:rsidRPr="00412FEF" w:rsidTr="00896580">
        <w:trPr>
          <w:trHeight w:val="397"/>
        </w:trPr>
        <w:tc>
          <w:tcPr>
            <w:tcW w:w="3510" w:type="dxa"/>
            <w:vAlign w:val="center"/>
          </w:tcPr>
          <w:p w:rsidR="002C61B7" w:rsidRPr="00412FEF" w:rsidRDefault="002C61B7" w:rsidP="009A312E">
            <w:pPr>
              <w:spacing w:before="0" w:after="0" w:line="240" w:lineRule="auto"/>
              <w:jc w:val="left"/>
            </w:pPr>
          </w:p>
        </w:tc>
        <w:tc>
          <w:tcPr>
            <w:tcW w:w="1926" w:type="dxa"/>
            <w:vAlign w:val="center"/>
          </w:tcPr>
          <w:p w:rsidR="002C61B7" w:rsidRPr="00412FEF" w:rsidRDefault="002C61B7" w:rsidP="0093373D">
            <w:pPr>
              <w:spacing w:before="0" w:after="0" w:line="240" w:lineRule="auto"/>
              <w:jc w:val="center"/>
            </w:pPr>
          </w:p>
        </w:tc>
        <w:tc>
          <w:tcPr>
            <w:tcW w:w="1926" w:type="dxa"/>
            <w:vAlign w:val="center"/>
          </w:tcPr>
          <w:p w:rsidR="002C61B7" w:rsidRPr="00412FEF" w:rsidRDefault="002C61B7" w:rsidP="0093373D">
            <w:pPr>
              <w:spacing w:before="0" w:after="0" w:line="240" w:lineRule="auto"/>
              <w:jc w:val="center"/>
            </w:pPr>
          </w:p>
        </w:tc>
        <w:tc>
          <w:tcPr>
            <w:tcW w:w="1927" w:type="dxa"/>
            <w:vAlign w:val="center"/>
          </w:tcPr>
          <w:p w:rsidR="002C61B7" w:rsidRPr="00412FEF" w:rsidRDefault="002C61B7" w:rsidP="00896580">
            <w:pPr>
              <w:spacing w:before="0" w:after="0" w:line="240" w:lineRule="auto"/>
              <w:jc w:val="center"/>
            </w:pPr>
          </w:p>
        </w:tc>
      </w:tr>
    </w:tbl>
    <w:p w:rsidR="0093373D" w:rsidRPr="00412FEF" w:rsidRDefault="0093373D" w:rsidP="009A312E">
      <w:pPr>
        <w:spacing w:before="0" w:after="0" w:line="240" w:lineRule="auto"/>
        <w:jc w:val="left"/>
      </w:pPr>
    </w:p>
    <w:p w:rsidR="0093373D" w:rsidRPr="00412FEF" w:rsidRDefault="0093373D">
      <w:pPr>
        <w:spacing w:before="0" w:after="0" w:line="240" w:lineRule="auto"/>
        <w:jc w:val="left"/>
      </w:pPr>
      <w:r w:rsidRPr="00412FEF">
        <w:br w:type="page"/>
      </w:r>
    </w:p>
    <w:p w:rsidR="0093373D" w:rsidRPr="00412FEF" w:rsidRDefault="0093373D" w:rsidP="009A312E">
      <w:pPr>
        <w:pStyle w:val="Heading2"/>
      </w:pPr>
      <w:bookmarkStart w:id="15" w:name="_Toc355774658"/>
      <w:r w:rsidRPr="00412FEF">
        <w:lastRenderedPageBreak/>
        <w:t>L</w:t>
      </w:r>
      <w:r w:rsidR="00EA573C" w:rsidRPr="00412FEF">
        <w:t>og of C</w:t>
      </w:r>
      <w:r w:rsidR="004200D3" w:rsidRPr="00412FEF">
        <w:t>hanges</w:t>
      </w:r>
      <w:bookmarkEnd w:id="15"/>
    </w:p>
    <w:p w:rsidR="0093373D" w:rsidRPr="00412FEF" w:rsidRDefault="0093373D" w:rsidP="0093373D">
      <w:pPr>
        <w:spacing w:before="0" w:after="0" w:line="240" w:lineRule="auto"/>
      </w:pPr>
    </w:p>
    <w:tbl>
      <w:tblPr>
        <w:tblStyle w:val="TableGrid"/>
        <w:tblW w:w="0" w:type="auto"/>
        <w:tblLook w:val="04A0" w:firstRow="1" w:lastRow="0" w:firstColumn="1" w:lastColumn="0" w:noHBand="0" w:noVBand="1"/>
      </w:tblPr>
      <w:tblGrid>
        <w:gridCol w:w="959"/>
        <w:gridCol w:w="1984"/>
        <w:gridCol w:w="6346"/>
      </w:tblGrid>
      <w:tr w:rsidR="0093373D" w:rsidRPr="00412FEF" w:rsidTr="00896580">
        <w:trPr>
          <w:trHeight w:val="397"/>
        </w:trPr>
        <w:tc>
          <w:tcPr>
            <w:tcW w:w="959" w:type="dxa"/>
            <w:vAlign w:val="center"/>
          </w:tcPr>
          <w:p w:rsidR="0093373D" w:rsidRPr="00412FEF" w:rsidRDefault="0093373D" w:rsidP="00896580">
            <w:pPr>
              <w:spacing w:before="0" w:after="0" w:line="240" w:lineRule="auto"/>
              <w:jc w:val="center"/>
            </w:pPr>
            <w:r w:rsidRPr="00412FEF">
              <w:t>Issue</w:t>
            </w:r>
          </w:p>
        </w:tc>
        <w:tc>
          <w:tcPr>
            <w:tcW w:w="1984" w:type="dxa"/>
            <w:vAlign w:val="center"/>
          </w:tcPr>
          <w:p w:rsidR="0093373D" w:rsidRPr="00412FEF" w:rsidRDefault="0093373D" w:rsidP="00896580">
            <w:pPr>
              <w:spacing w:before="0" w:after="0" w:line="240" w:lineRule="auto"/>
              <w:jc w:val="center"/>
            </w:pPr>
            <w:r w:rsidRPr="00412FEF">
              <w:t>Modified Section</w:t>
            </w:r>
          </w:p>
        </w:tc>
        <w:tc>
          <w:tcPr>
            <w:tcW w:w="6346" w:type="dxa"/>
            <w:vAlign w:val="center"/>
          </w:tcPr>
          <w:p w:rsidR="0093373D" w:rsidRPr="00412FEF" w:rsidRDefault="00412FEF" w:rsidP="00896580">
            <w:pPr>
              <w:spacing w:before="0" w:after="0" w:line="240" w:lineRule="auto"/>
              <w:jc w:val="center"/>
            </w:pPr>
            <w:r w:rsidRPr="00412FEF">
              <w:t>Description of the M</w:t>
            </w:r>
            <w:r w:rsidR="0093373D" w:rsidRPr="00412FEF">
              <w:t>odification</w:t>
            </w:r>
          </w:p>
        </w:tc>
      </w:tr>
      <w:tr w:rsidR="0093373D" w:rsidRPr="00412FEF" w:rsidTr="00896580">
        <w:trPr>
          <w:trHeight w:val="397"/>
        </w:trPr>
        <w:tc>
          <w:tcPr>
            <w:tcW w:w="959" w:type="dxa"/>
            <w:vAlign w:val="center"/>
          </w:tcPr>
          <w:p w:rsidR="0093373D" w:rsidRPr="00412FEF" w:rsidRDefault="0093373D" w:rsidP="00896580">
            <w:pPr>
              <w:spacing w:before="0" w:after="0" w:line="240" w:lineRule="auto"/>
              <w:jc w:val="center"/>
            </w:pPr>
          </w:p>
        </w:tc>
        <w:tc>
          <w:tcPr>
            <w:tcW w:w="1984" w:type="dxa"/>
            <w:vAlign w:val="center"/>
          </w:tcPr>
          <w:p w:rsidR="0093373D" w:rsidRPr="00412FEF" w:rsidRDefault="0093373D" w:rsidP="00896580">
            <w:pPr>
              <w:spacing w:before="0" w:after="0" w:line="240" w:lineRule="auto"/>
              <w:jc w:val="center"/>
            </w:pPr>
          </w:p>
        </w:tc>
        <w:tc>
          <w:tcPr>
            <w:tcW w:w="6346" w:type="dxa"/>
            <w:vAlign w:val="center"/>
          </w:tcPr>
          <w:p w:rsidR="0093373D" w:rsidRPr="00412FEF" w:rsidRDefault="0093373D" w:rsidP="00896580">
            <w:pPr>
              <w:spacing w:before="0" w:after="0" w:line="240" w:lineRule="auto"/>
              <w:jc w:val="center"/>
            </w:pPr>
          </w:p>
        </w:tc>
      </w:tr>
      <w:tr w:rsidR="0093373D" w:rsidRPr="00412FEF" w:rsidTr="00896580">
        <w:trPr>
          <w:trHeight w:val="397"/>
        </w:trPr>
        <w:tc>
          <w:tcPr>
            <w:tcW w:w="959" w:type="dxa"/>
            <w:vAlign w:val="center"/>
          </w:tcPr>
          <w:p w:rsidR="0093373D" w:rsidRPr="00412FEF" w:rsidRDefault="0093373D" w:rsidP="00896580">
            <w:pPr>
              <w:spacing w:before="0" w:after="0" w:line="240" w:lineRule="auto"/>
              <w:jc w:val="center"/>
            </w:pPr>
          </w:p>
        </w:tc>
        <w:tc>
          <w:tcPr>
            <w:tcW w:w="1984" w:type="dxa"/>
            <w:vAlign w:val="center"/>
          </w:tcPr>
          <w:p w:rsidR="0093373D" w:rsidRPr="00412FEF" w:rsidRDefault="0093373D" w:rsidP="00896580">
            <w:pPr>
              <w:spacing w:before="0" w:after="0" w:line="240" w:lineRule="auto"/>
              <w:jc w:val="center"/>
            </w:pPr>
          </w:p>
        </w:tc>
        <w:tc>
          <w:tcPr>
            <w:tcW w:w="6346" w:type="dxa"/>
            <w:vAlign w:val="center"/>
          </w:tcPr>
          <w:p w:rsidR="0093373D" w:rsidRPr="00412FEF" w:rsidRDefault="0093373D" w:rsidP="00896580">
            <w:pPr>
              <w:spacing w:before="0" w:after="0" w:line="240" w:lineRule="auto"/>
              <w:jc w:val="center"/>
            </w:pPr>
          </w:p>
        </w:tc>
      </w:tr>
      <w:tr w:rsidR="0093373D" w:rsidRPr="00412FEF" w:rsidTr="00896580">
        <w:trPr>
          <w:trHeight w:val="397"/>
        </w:trPr>
        <w:tc>
          <w:tcPr>
            <w:tcW w:w="959" w:type="dxa"/>
            <w:vAlign w:val="center"/>
          </w:tcPr>
          <w:p w:rsidR="0093373D" w:rsidRPr="00412FEF" w:rsidRDefault="0093373D" w:rsidP="00896580">
            <w:pPr>
              <w:spacing w:before="0" w:after="0" w:line="240" w:lineRule="auto"/>
              <w:jc w:val="center"/>
            </w:pPr>
          </w:p>
        </w:tc>
        <w:tc>
          <w:tcPr>
            <w:tcW w:w="1984" w:type="dxa"/>
            <w:vAlign w:val="center"/>
          </w:tcPr>
          <w:p w:rsidR="0093373D" w:rsidRPr="00412FEF" w:rsidRDefault="0093373D" w:rsidP="00896580">
            <w:pPr>
              <w:spacing w:before="0" w:after="0" w:line="240" w:lineRule="auto"/>
              <w:jc w:val="center"/>
            </w:pPr>
          </w:p>
        </w:tc>
        <w:tc>
          <w:tcPr>
            <w:tcW w:w="6346" w:type="dxa"/>
            <w:vAlign w:val="center"/>
          </w:tcPr>
          <w:p w:rsidR="0093373D" w:rsidRPr="00412FEF" w:rsidRDefault="0093373D" w:rsidP="00896580">
            <w:pPr>
              <w:spacing w:before="0" w:after="0" w:line="240" w:lineRule="auto"/>
              <w:jc w:val="center"/>
            </w:pPr>
          </w:p>
        </w:tc>
      </w:tr>
      <w:tr w:rsidR="0093373D" w:rsidRPr="00412FEF" w:rsidTr="00896580">
        <w:trPr>
          <w:trHeight w:val="397"/>
        </w:trPr>
        <w:tc>
          <w:tcPr>
            <w:tcW w:w="959" w:type="dxa"/>
            <w:vAlign w:val="center"/>
          </w:tcPr>
          <w:p w:rsidR="0093373D" w:rsidRPr="00412FEF" w:rsidRDefault="0093373D" w:rsidP="00896580">
            <w:pPr>
              <w:spacing w:before="0" w:after="0" w:line="240" w:lineRule="auto"/>
              <w:jc w:val="center"/>
            </w:pPr>
          </w:p>
        </w:tc>
        <w:tc>
          <w:tcPr>
            <w:tcW w:w="1984" w:type="dxa"/>
            <w:vAlign w:val="center"/>
          </w:tcPr>
          <w:p w:rsidR="0093373D" w:rsidRPr="00412FEF" w:rsidRDefault="0093373D" w:rsidP="00896580">
            <w:pPr>
              <w:spacing w:before="0" w:after="0" w:line="240" w:lineRule="auto"/>
              <w:jc w:val="center"/>
            </w:pPr>
          </w:p>
        </w:tc>
        <w:tc>
          <w:tcPr>
            <w:tcW w:w="6346" w:type="dxa"/>
            <w:vAlign w:val="center"/>
          </w:tcPr>
          <w:p w:rsidR="0093373D" w:rsidRPr="00412FEF" w:rsidRDefault="0093373D" w:rsidP="00896580">
            <w:pPr>
              <w:spacing w:before="0" w:after="0" w:line="240" w:lineRule="auto"/>
              <w:jc w:val="center"/>
            </w:pPr>
          </w:p>
        </w:tc>
      </w:tr>
      <w:tr w:rsidR="0093373D" w:rsidRPr="00412FEF" w:rsidTr="00896580">
        <w:trPr>
          <w:trHeight w:val="397"/>
        </w:trPr>
        <w:tc>
          <w:tcPr>
            <w:tcW w:w="959" w:type="dxa"/>
            <w:vAlign w:val="center"/>
          </w:tcPr>
          <w:p w:rsidR="0093373D" w:rsidRPr="00412FEF" w:rsidRDefault="0093373D" w:rsidP="00896580">
            <w:pPr>
              <w:spacing w:before="0" w:after="0" w:line="240" w:lineRule="auto"/>
              <w:jc w:val="center"/>
            </w:pPr>
          </w:p>
        </w:tc>
        <w:tc>
          <w:tcPr>
            <w:tcW w:w="1984" w:type="dxa"/>
            <w:vAlign w:val="center"/>
          </w:tcPr>
          <w:p w:rsidR="0093373D" w:rsidRPr="00412FEF" w:rsidRDefault="0093373D" w:rsidP="00896580">
            <w:pPr>
              <w:spacing w:before="0" w:after="0" w:line="240" w:lineRule="auto"/>
              <w:jc w:val="center"/>
            </w:pPr>
          </w:p>
        </w:tc>
        <w:tc>
          <w:tcPr>
            <w:tcW w:w="6346" w:type="dxa"/>
            <w:vAlign w:val="center"/>
          </w:tcPr>
          <w:p w:rsidR="0093373D" w:rsidRPr="00412FEF" w:rsidRDefault="0093373D" w:rsidP="00896580">
            <w:pPr>
              <w:spacing w:before="0" w:after="0" w:line="240" w:lineRule="auto"/>
              <w:jc w:val="center"/>
            </w:pPr>
          </w:p>
        </w:tc>
      </w:tr>
      <w:tr w:rsidR="0093373D" w:rsidRPr="00412FEF" w:rsidTr="00896580">
        <w:trPr>
          <w:trHeight w:val="397"/>
        </w:trPr>
        <w:tc>
          <w:tcPr>
            <w:tcW w:w="959" w:type="dxa"/>
            <w:vAlign w:val="center"/>
          </w:tcPr>
          <w:p w:rsidR="0093373D" w:rsidRPr="00412FEF" w:rsidRDefault="0093373D" w:rsidP="00896580">
            <w:pPr>
              <w:spacing w:before="0" w:after="0" w:line="240" w:lineRule="auto"/>
              <w:jc w:val="center"/>
            </w:pPr>
          </w:p>
        </w:tc>
        <w:tc>
          <w:tcPr>
            <w:tcW w:w="1984" w:type="dxa"/>
            <w:vAlign w:val="center"/>
          </w:tcPr>
          <w:p w:rsidR="0093373D" w:rsidRPr="00412FEF" w:rsidRDefault="0093373D" w:rsidP="00896580">
            <w:pPr>
              <w:spacing w:before="0" w:after="0" w:line="240" w:lineRule="auto"/>
              <w:jc w:val="center"/>
            </w:pPr>
          </w:p>
        </w:tc>
        <w:tc>
          <w:tcPr>
            <w:tcW w:w="6346" w:type="dxa"/>
            <w:vAlign w:val="center"/>
          </w:tcPr>
          <w:p w:rsidR="0093373D" w:rsidRPr="00412FEF" w:rsidRDefault="0093373D" w:rsidP="00896580">
            <w:pPr>
              <w:spacing w:before="0" w:after="0" w:line="240" w:lineRule="auto"/>
              <w:jc w:val="center"/>
            </w:pPr>
          </w:p>
        </w:tc>
      </w:tr>
      <w:tr w:rsidR="0093373D" w:rsidRPr="00412FEF" w:rsidTr="00896580">
        <w:trPr>
          <w:trHeight w:val="397"/>
        </w:trPr>
        <w:tc>
          <w:tcPr>
            <w:tcW w:w="959" w:type="dxa"/>
            <w:vAlign w:val="center"/>
          </w:tcPr>
          <w:p w:rsidR="0093373D" w:rsidRPr="00412FEF" w:rsidRDefault="0093373D" w:rsidP="00896580">
            <w:pPr>
              <w:spacing w:before="0" w:after="0" w:line="240" w:lineRule="auto"/>
              <w:jc w:val="center"/>
            </w:pPr>
          </w:p>
        </w:tc>
        <w:tc>
          <w:tcPr>
            <w:tcW w:w="1984" w:type="dxa"/>
            <w:vAlign w:val="center"/>
          </w:tcPr>
          <w:p w:rsidR="0093373D" w:rsidRPr="00412FEF" w:rsidRDefault="0093373D" w:rsidP="00896580">
            <w:pPr>
              <w:spacing w:before="0" w:after="0" w:line="240" w:lineRule="auto"/>
              <w:jc w:val="center"/>
            </w:pPr>
          </w:p>
        </w:tc>
        <w:tc>
          <w:tcPr>
            <w:tcW w:w="6346" w:type="dxa"/>
            <w:vAlign w:val="center"/>
          </w:tcPr>
          <w:p w:rsidR="0093373D" w:rsidRPr="00412FEF" w:rsidRDefault="0093373D" w:rsidP="00896580">
            <w:pPr>
              <w:spacing w:before="0" w:after="0" w:line="240" w:lineRule="auto"/>
              <w:jc w:val="center"/>
            </w:pPr>
          </w:p>
        </w:tc>
      </w:tr>
      <w:tr w:rsidR="0093373D" w:rsidRPr="00412FEF" w:rsidTr="00896580">
        <w:trPr>
          <w:trHeight w:val="397"/>
        </w:trPr>
        <w:tc>
          <w:tcPr>
            <w:tcW w:w="959" w:type="dxa"/>
            <w:vAlign w:val="center"/>
          </w:tcPr>
          <w:p w:rsidR="0093373D" w:rsidRPr="00412FEF" w:rsidRDefault="0093373D" w:rsidP="00896580">
            <w:pPr>
              <w:spacing w:before="0" w:after="0" w:line="240" w:lineRule="auto"/>
              <w:jc w:val="center"/>
            </w:pPr>
          </w:p>
        </w:tc>
        <w:tc>
          <w:tcPr>
            <w:tcW w:w="1984" w:type="dxa"/>
            <w:vAlign w:val="center"/>
          </w:tcPr>
          <w:p w:rsidR="0093373D" w:rsidRPr="00412FEF" w:rsidRDefault="0093373D" w:rsidP="00896580">
            <w:pPr>
              <w:spacing w:before="0" w:after="0" w:line="240" w:lineRule="auto"/>
              <w:jc w:val="center"/>
            </w:pPr>
          </w:p>
        </w:tc>
        <w:tc>
          <w:tcPr>
            <w:tcW w:w="6346" w:type="dxa"/>
            <w:vAlign w:val="center"/>
          </w:tcPr>
          <w:p w:rsidR="0093373D" w:rsidRPr="00412FEF" w:rsidRDefault="0093373D" w:rsidP="00896580">
            <w:pPr>
              <w:spacing w:before="0" w:after="0" w:line="240" w:lineRule="auto"/>
              <w:jc w:val="center"/>
            </w:pPr>
          </w:p>
        </w:tc>
      </w:tr>
      <w:tr w:rsidR="0093373D" w:rsidRPr="00412FEF" w:rsidTr="00896580">
        <w:trPr>
          <w:trHeight w:val="397"/>
        </w:trPr>
        <w:tc>
          <w:tcPr>
            <w:tcW w:w="959" w:type="dxa"/>
            <w:vAlign w:val="center"/>
          </w:tcPr>
          <w:p w:rsidR="0093373D" w:rsidRPr="00412FEF" w:rsidRDefault="0093373D" w:rsidP="00896580">
            <w:pPr>
              <w:spacing w:before="0" w:after="0" w:line="240" w:lineRule="auto"/>
              <w:jc w:val="center"/>
            </w:pPr>
          </w:p>
        </w:tc>
        <w:tc>
          <w:tcPr>
            <w:tcW w:w="1984" w:type="dxa"/>
            <w:vAlign w:val="center"/>
          </w:tcPr>
          <w:p w:rsidR="0093373D" w:rsidRPr="00412FEF" w:rsidRDefault="0093373D" w:rsidP="00896580">
            <w:pPr>
              <w:spacing w:before="0" w:after="0" w:line="240" w:lineRule="auto"/>
              <w:jc w:val="center"/>
            </w:pPr>
          </w:p>
        </w:tc>
        <w:tc>
          <w:tcPr>
            <w:tcW w:w="6346" w:type="dxa"/>
            <w:vAlign w:val="center"/>
          </w:tcPr>
          <w:p w:rsidR="0093373D" w:rsidRPr="00412FEF" w:rsidRDefault="0093373D" w:rsidP="00896580">
            <w:pPr>
              <w:spacing w:before="0" w:after="0" w:line="240" w:lineRule="auto"/>
              <w:jc w:val="center"/>
            </w:pPr>
          </w:p>
        </w:tc>
      </w:tr>
      <w:tr w:rsidR="0093373D" w:rsidRPr="00412FEF" w:rsidTr="00896580">
        <w:trPr>
          <w:trHeight w:val="397"/>
        </w:trPr>
        <w:tc>
          <w:tcPr>
            <w:tcW w:w="959" w:type="dxa"/>
            <w:vAlign w:val="center"/>
          </w:tcPr>
          <w:p w:rsidR="0093373D" w:rsidRPr="00412FEF" w:rsidRDefault="0093373D" w:rsidP="00896580">
            <w:pPr>
              <w:spacing w:before="0" w:after="0" w:line="240" w:lineRule="auto"/>
              <w:jc w:val="center"/>
            </w:pPr>
          </w:p>
        </w:tc>
        <w:tc>
          <w:tcPr>
            <w:tcW w:w="1984" w:type="dxa"/>
            <w:vAlign w:val="center"/>
          </w:tcPr>
          <w:p w:rsidR="0093373D" w:rsidRPr="00412FEF" w:rsidRDefault="0093373D" w:rsidP="00896580">
            <w:pPr>
              <w:spacing w:before="0" w:after="0" w:line="240" w:lineRule="auto"/>
              <w:jc w:val="center"/>
            </w:pPr>
          </w:p>
        </w:tc>
        <w:tc>
          <w:tcPr>
            <w:tcW w:w="6346" w:type="dxa"/>
            <w:vAlign w:val="center"/>
          </w:tcPr>
          <w:p w:rsidR="0093373D" w:rsidRPr="00412FEF" w:rsidRDefault="0093373D" w:rsidP="00896580">
            <w:pPr>
              <w:spacing w:before="0" w:after="0" w:line="240" w:lineRule="auto"/>
              <w:jc w:val="center"/>
            </w:pPr>
          </w:p>
        </w:tc>
      </w:tr>
      <w:tr w:rsidR="0093373D" w:rsidRPr="00412FEF" w:rsidTr="00896580">
        <w:trPr>
          <w:trHeight w:val="397"/>
        </w:trPr>
        <w:tc>
          <w:tcPr>
            <w:tcW w:w="959" w:type="dxa"/>
            <w:vAlign w:val="center"/>
          </w:tcPr>
          <w:p w:rsidR="0093373D" w:rsidRPr="00412FEF" w:rsidRDefault="0093373D" w:rsidP="00896580">
            <w:pPr>
              <w:spacing w:before="0" w:after="0" w:line="240" w:lineRule="auto"/>
              <w:jc w:val="center"/>
            </w:pPr>
          </w:p>
        </w:tc>
        <w:tc>
          <w:tcPr>
            <w:tcW w:w="1984" w:type="dxa"/>
            <w:vAlign w:val="center"/>
          </w:tcPr>
          <w:p w:rsidR="0093373D" w:rsidRPr="00412FEF" w:rsidRDefault="0093373D" w:rsidP="00896580">
            <w:pPr>
              <w:spacing w:before="0" w:after="0" w:line="240" w:lineRule="auto"/>
              <w:jc w:val="center"/>
            </w:pPr>
          </w:p>
        </w:tc>
        <w:tc>
          <w:tcPr>
            <w:tcW w:w="6346" w:type="dxa"/>
            <w:vAlign w:val="center"/>
          </w:tcPr>
          <w:p w:rsidR="0093373D" w:rsidRPr="00412FEF" w:rsidRDefault="0093373D" w:rsidP="00896580">
            <w:pPr>
              <w:spacing w:before="0" w:after="0" w:line="240" w:lineRule="auto"/>
              <w:jc w:val="center"/>
            </w:pPr>
          </w:p>
        </w:tc>
      </w:tr>
      <w:tr w:rsidR="0093373D" w:rsidRPr="00412FEF" w:rsidTr="00896580">
        <w:trPr>
          <w:trHeight w:val="397"/>
        </w:trPr>
        <w:tc>
          <w:tcPr>
            <w:tcW w:w="959" w:type="dxa"/>
            <w:vAlign w:val="center"/>
          </w:tcPr>
          <w:p w:rsidR="0093373D" w:rsidRPr="00412FEF" w:rsidRDefault="0093373D" w:rsidP="00896580">
            <w:pPr>
              <w:spacing w:before="0" w:after="0" w:line="240" w:lineRule="auto"/>
              <w:jc w:val="center"/>
            </w:pPr>
          </w:p>
        </w:tc>
        <w:tc>
          <w:tcPr>
            <w:tcW w:w="1984" w:type="dxa"/>
            <w:vAlign w:val="center"/>
          </w:tcPr>
          <w:p w:rsidR="0093373D" w:rsidRPr="00412FEF" w:rsidRDefault="0093373D" w:rsidP="00896580">
            <w:pPr>
              <w:spacing w:before="0" w:after="0" w:line="240" w:lineRule="auto"/>
              <w:jc w:val="center"/>
            </w:pPr>
          </w:p>
        </w:tc>
        <w:tc>
          <w:tcPr>
            <w:tcW w:w="6346" w:type="dxa"/>
            <w:vAlign w:val="center"/>
          </w:tcPr>
          <w:p w:rsidR="0093373D" w:rsidRPr="00412FEF" w:rsidRDefault="0093373D" w:rsidP="00896580">
            <w:pPr>
              <w:spacing w:before="0" w:after="0" w:line="240" w:lineRule="auto"/>
              <w:jc w:val="center"/>
            </w:pPr>
          </w:p>
        </w:tc>
      </w:tr>
      <w:tr w:rsidR="0093373D" w:rsidRPr="00412FEF" w:rsidTr="00896580">
        <w:trPr>
          <w:trHeight w:val="397"/>
        </w:trPr>
        <w:tc>
          <w:tcPr>
            <w:tcW w:w="959" w:type="dxa"/>
            <w:vAlign w:val="center"/>
          </w:tcPr>
          <w:p w:rsidR="0093373D" w:rsidRPr="00412FEF" w:rsidRDefault="0093373D" w:rsidP="00896580">
            <w:pPr>
              <w:spacing w:before="0" w:after="0" w:line="240" w:lineRule="auto"/>
              <w:jc w:val="center"/>
            </w:pPr>
          </w:p>
        </w:tc>
        <w:tc>
          <w:tcPr>
            <w:tcW w:w="1984" w:type="dxa"/>
            <w:vAlign w:val="center"/>
          </w:tcPr>
          <w:p w:rsidR="0093373D" w:rsidRPr="00412FEF" w:rsidRDefault="0093373D" w:rsidP="00896580">
            <w:pPr>
              <w:spacing w:before="0" w:after="0" w:line="240" w:lineRule="auto"/>
              <w:jc w:val="center"/>
            </w:pPr>
          </w:p>
        </w:tc>
        <w:tc>
          <w:tcPr>
            <w:tcW w:w="6346" w:type="dxa"/>
            <w:vAlign w:val="center"/>
          </w:tcPr>
          <w:p w:rsidR="0093373D" w:rsidRPr="00412FEF" w:rsidRDefault="0093373D" w:rsidP="00896580">
            <w:pPr>
              <w:spacing w:before="0" w:after="0" w:line="240" w:lineRule="auto"/>
              <w:jc w:val="center"/>
            </w:pPr>
          </w:p>
        </w:tc>
      </w:tr>
      <w:tr w:rsidR="0093373D" w:rsidRPr="00412FEF" w:rsidTr="00896580">
        <w:trPr>
          <w:trHeight w:val="397"/>
        </w:trPr>
        <w:tc>
          <w:tcPr>
            <w:tcW w:w="959" w:type="dxa"/>
            <w:vAlign w:val="center"/>
          </w:tcPr>
          <w:p w:rsidR="0093373D" w:rsidRPr="00412FEF" w:rsidRDefault="0093373D" w:rsidP="00896580">
            <w:pPr>
              <w:spacing w:before="0" w:after="0" w:line="240" w:lineRule="auto"/>
              <w:jc w:val="center"/>
            </w:pPr>
          </w:p>
        </w:tc>
        <w:tc>
          <w:tcPr>
            <w:tcW w:w="1984" w:type="dxa"/>
            <w:vAlign w:val="center"/>
          </w:tcPr>
          <w:p w:rsidR="0093373D" w:rsidRPr="00412FEF" w:rsidRDefault="0093373D" w:rsidP="00896580">
            <w:pPr>
              <w:spacing w:before="0" w:after="0" w:line="240" w:lineRule="auto"/>
              <w:jc w:val="center"/>
            </w:pPr>
          </w:p>
        </w:tc>
        <w:tc>
          <w:tcPr>
            <w:tcW w:w="6346" w:type="dxa"/>
            <w:vAlign w:val="center"/>
          </w:tcPr>
          <w:p w:rsidR="0093373D" w:rsidRPr="00412FEF" w:rsidRDefault="0093373D" w:rsidP="00896580">
            <w:pPr>
              <w:spacing w:before="0" w:after="0" w:line="240" w:lineRule="auto"/>
              <w:jc w:val="center"/>
            </w:pPr>
          </w:p>
        </w:tc>
      </w:tr>
      <w:tr w:rsidR="0093373D" w:rsidRPr="00412FEF" w:rsidTr="00896580">
        <w:trPr>
          <w:trHeight w:val="397"/>
        </w:trPr>
        <w:tc>
          <w:tcPr>
            <w:tcW w:w="959" w:type="dxa"/>
            <w:vAlign w:val="center"/>
          </w:tcPr>
          <w:p w:rsidR="0093373D" w:rsidRPr="00412FEF" w:rsidRDefault="0093373D" w:rsidP="00896580">
            <w:pPr>
              <w:spacing w:before="0" w:after="0" w:line="240" w:lineRule="auto"/>
              <w:jc w:val="center"/>
            </w:pPr>
          </w:p>
        </w:tc>
        <w:tc>
          <w:tcPr>
            <w:tcW w:w="1984" w:type="dxa"/>
            <w:vAlign w:val="center"/>
          </w:tcPr>
          <w:p w:rsidR="0093373D" w:rsidRPr="00412FEF" w:rsidRDefault="0093373D" w:rsidP="00896580">
            <w:pPr>
              <w:spacing w:before="0" w:after="0" w:line="240" w:lineRule="auto"/>
              <w:jc w:val="center"/>
            </w:pPr>
          </w:p>
        </w:tc>
        <w:tc>
          <w:tcPr>
            <w:tcW w:w="6346" w:type="dxa"/>
            <w:vAlign w:val="center"/>
          </w:tcPr>
          <w:p w:rsidR="0093373D" w:rsidRPr="00412FEF" w:rsidRDefault="0093373D" w:rsidP="00896580">
            <w:pPr>
              <w:spacing w:before="0" w:after="0" w:line="240" w:lineRule="auto"/>
              <w:jc w:val="center"/>
            </w:pPr>
          </w:p>
        </w:tc>
      </w:tr>
      <w:tr w:rsidR="0093373D" w:rsidRPr="00412FEF" w:rsidTr="00896580">
        <w:trPr>
          <w:trHeight w:val="397"/>
        </w:trPr>
        <w:tc>
          <w:tcPr>
            <w:tcW w:w="959" w:type="dxa"/>
            <w:vAlign w:val="center"/>
          </w:tcPr>
          <w:p w:rsidR="0093373D" w:rsidRPr="00412FEF" w:rsidRDefault="0093373D" w:rsidP="00896580">
            <w:pPr>
              <w:spacing w:before="0" w:after="0" w:line="240" w:lineRule="auto"/>
              <w:jc w:val="center"/>
            </w:pPr>
          </w:p>
        </w:tc>
        <w:tc>
          <w:tcPr>
            <w:tcW w:w="1984" w:type="dxa"/>
            <w:vAlign w:val="center"/>
          </w:tcPr>
          <w:p w:rsidR="0093373D" w:rsidRPr="00412FEF" w:rsidRDefault="0093373D" w:rsidP="00896580">
            <w:pPr>
              <w:spacing w:before="0" w:after="0" w:line="240" w:lineRule="auto"/>
              <w:jc w:val="center"/>
            </w:pPr>
          </w:p>
        </w:tc>
        <w:tc>
          <w:tcPr>
            <w:tcW w:w="6346" w:type="dxa"/>
            <w:vAlign w:val="center"/>
          </w:tcPr>
          <w:p w:rsidR="0093373D" w:rsidRPr="00412FEF" w:rsidRDefault="0093373D" w:rsidP="00896580">
            <w:pPr>
              <w:spacing w:before="0" w:after="0" w:line="240" w:lineRule="auto"/>
              <w:jc w:val="center"/>
            </w:pPr>
          </w:p>
        </w:tc>
      </w:tr>
      <w:tr w:rsidR="0093373D" w:rsidRPr="00412FEF" w:rsidTr="00896580">
        <w:trPr>
          <w:trHeight w:val="397"/>
        </w:trPr>
        <w:tc>
          <w:tcPr>
            <w:tcW w:w="959" w:type="dxa"/>
            <w:vAlign w:val="center"/>
          </w:tcPr>
          <w:p w:rsidR="0093373D" w:rsidRPr="00412FEF" w:rsidRDefault="0093373D" w:rsidP="00896580">
            <w:pPr>
              <w:spacing w:before="0" w:after="0" w:line="240" w:lineRule="auto"/>
              <w:jc w:val="center"/>
            </w:pPr>
          </w:p>
        </w:tc>
        <w:tc>
          <w:tcPr>
            <w:tcW w:w="1984" w:type="dxa"/>
            <w:vAlign w:val="center"/>
          </w:tcPr>
          <w:p w:rsidR="0093373D" w:rsidRPr="00412FEF" w:rsidRDefault="0093373D" w:rsidP="00896580">
            <w:pPr>
              <w:spacing w:before="0" w:after="0" w:line="240" w:lineRule="auto"/>
              <w:jc w:val="center"/>
            </w:pPr>
          </w:p>
        </w:tc>
        <w:tc>
          <w:tcPr>
            <w:tcW w:w="6346" w:type="dxa"/>
            <w:vAlign w:val="center"/>
          </w:tcPr>
          <w:p w:rsidR="0093373D" w:rsidRPr="00412FEF" w:rsidRDefault="0093373D" w:rsidP="00896580">
            <w:pPr>
              <w:spacing w:before="0" w:after="0" w:line="240" w:lineRule="auto"/>
              <w:jc w:val="center"/>
            </w:pPr>
          </w:p>
        </w:tc>
      </w:tr>
      <w:tr w:rsidR="0093373D" w:rsidRPr="00412FEF" w:rsidTr="00896580">
        <w:trPr>
          <w:trHeight w:val="397"/>
        </w:trPr>
        <w:tc>
          <w:tcPr>
            <w:tcW w:w="959" w:type="dxa"/>
            <w:vAlign w:val="center"/>
          </w:tcPr>
          <w:p w:rsidR="0093373D" w:rsidRPr="00412FEF" w:rsidRDefault="0093373D" w:rsidP="00896580">
            <w:pPr>
              <w:spacing w:before="0" w:after="0" w:line="240" w:lineRule="auto"/>
              <w:jc w:val="center"/>
            </w:pPr>
          </w:p>
        </w:tc>
        <w:tc>
          <w:tcPr>
            <w:tcW w:w="1984" w:type="dxa"/>
            <w:vAlign w:val="center"/>
          </w:tcPr>
          <w:p w:rsidR="0093373D" w:rsidRPr="00412FEF" w:rsidRDefault="0093373D" w:rsidP="00896580">
            <w:pPr>
              <w:spacing w:before="0" w:after="0" w:line="240" w:lineRule="auto"/>
              <w:jc w:val="center"/>
            </w:pPr>
          </w:p>
        </w:tc>
        <w:tc>
          <w:tcPr>
            <w:tcW w:w="6346" w:type="dxa"/>
            <w:vAlign w:val="center"/>
          </w:tcPr>
          <w:p w:rsidR="0093373D" w:rsidRPr="00412FEF" w:rsidRDefault="0093373D" w:rsidP="00896580">
            <w:pPr>
              <w:spacing w:before="0" w:after="0" w:line="240" w:lineRule="auto"/>
              <w:jc w:val="center"/>
            </w:pPr>
          </w:p>
        </w:tc>
      </w:tr>
      <w:tr w:rsidR="0093373D" w:rsidRPr="00412FEF" w:rsidTr="00896580">
        <w:trPr>
          <w:trHeight w:val="397"/>
        </w:trPr>
        <w:tc>
          <w:tcPr>
            <w:tcW w:w="959" w:type="dxa"/>
            <w:vAlign w:val="center"/>
          </w:tcPr>
          <w:p w:rsidR="0093373D" w:rsidRPr="00412FEF" w:rsidRDefault="0093373D" w:rsidP="00896580">
            <w:pPr>
              <w:spacing w:before="0" w:after="0" w:line="240" w:lineRule="auto"/>
              <w:jc w:val="center"/>
            </w:pPr>
          </w:p>
        </w:tc>
        <w:tc>
          <w:tcPr>
            <w:tcW w:w="1984" w:type="dxa"/>
            <w:vAlign w:val="center"/>
          </w:tcPr>
          <w:p w:rsidR="0093373D" w:rsidRPr="00412FEF" w:rsidRDefault="0093373D" w:rsidP="00896580">
            <w:pPr>
              <w:spacing w:before="0" w:after="0" w:line="240" w:lineRule="auto"/>
              <w:jc w:val="center"/>
            </w:pPr>
          </w:p>
        </w:tc>
        <w:tc>
          <w:tcPr>
            <w:tcW w:w="6346" w:type="dxa"/>
            <w:vAlign w:val="center"/>
          </w:tcPr>
          <w:p w:rsidR="0093373D" w:rsidRPr="00412FEF" w:rsidRDefault="0093373D" w:rsidP="00896580">
            <w:pPr>
              <w:spacing w:before="0" w:after="0" w:line="240" w:lineRule="auto"/>
              <w:jc w:val="center"/>
            </w:pPr>
          </w:p>
        </w:tc>
      </w:tr>
      <w:tr w:rsidR="0093373D" w:rsidRPr="00412FEF" w:rsidTr="00896580">
        <w:trPr>
          <w:trHeight w:val="397"/>
        </w:trPr>
        <w:tc>
          <w:tcPr>
            <w:tcW w:w="959" w:type="dxa"/>
            <w:vAlign w:val="center"/>
          </w:tcPr>
          <w:p w:rsidR="0093373D" w:rsidRPr="00412FEF" w:rsidRDefault="0093373D" w:rsidP="00896580">
            <w:pPr>
              <w:spacing w:before="0" w:after="0" w:line="240" w:lineRule="auto"/>
              <w:jc w:val="center"/>
            </w:pPr>
          </w:p>
        </w:tc>
        <w:tc>
          <w:tcPr>
            <w:tcW w:w="1984" w:type="dxa"/>
            <w:vAlign w:val="center"/>
          </w:tcPr>
          <w:p w:rsidR="0093373D" w:rsidRPr="00412FEF" w:rsidRDefault="0093373D" w:rsidP="00896580">
            <w:pPr>
              <w:spacing w:before="0" w:after="0" w:line="240" w:lineRule="auto"/>
              <w:jc w:val="center"/>
            </w:pPr>
          </w:p>
        </w:tc>
        <w:tc>
          <w:tcPr>
            <w:tcW w:w="6346" w:type="dxa"/>
            <w:vAlign w:val="center"/>
          </w:tcPr>
          <w:p w:rsidR="0093373D" w:rsidRPr="00412FEF" w:rsidRDefault="0093373D" w:rsidP="00896580">
            <w:pPr>
              <w:spacing w:before="0" w:after="0" w:line="240" w:lineRule="auto"/>
              <w:jc w:val="center"/>
            </w:pPr>
          </w:p>
        </w:tc>
      </w:tr>
      <w:tr w:rsidR="0093373D" w:rsidRPr="00412FEF" w:rsidTr="00896580">
        <w:trPr>
          <w:trHeight w:val="397"/>
        </w:trPr>
        <w:tc>
          <w:tcPr>
            <w:tcW w:w="959" w:type="dxa"/>
            <w:vAlign w:val="center"/>
          </w:tcPr>
          <w:p w:rsidR="0093373D" w:rsidRPr="00412FEF" w:rsidRDefault="0093373D" w:rsidP="00896580">
            <w:pPr>
              <w:spacing w:before="0" w:after="0" w:line="240" w:lineRule="auto"/>
              <w:jc w:val="center"/>
            </w:pPr>
          </w:p>
        </w:tc>
        <w:tc>
          <w:tcPr>
            <w:tcW w:w="1984" w:type="dxa"/>
            <w:vAlign w:val="center"/>
          </w:tcPr>
          <w:p w:rsidR="0093373D" w:rsidRPr="00412FEF" w:rsidRDefault="0093373D" w:rsidP="00896580">
            <w:pPr>
              <w:spacing w:before="0" w:after="0" w:line="240" w:lineRule="auto"/>
              <w:jc w:val="center"/>
            </w:pPr>
          </w:p>
        </w:tc>
        <w:tc>
          <w:tcPr>
            <w:tcW w:w="6346" w:type="dxa"/>
            <w:vAlign w:val="center"/>
          </w:tcPr>
          <w:p w:rsidR="0093373D" w:rsidRPr="00412FEF" w:rsidRDefault="0093373D" w:rsidP="00896580">
            <w:pPr>
              <w:spacing w:before="0" w:after="0" w:line="240" w:lineRule="auto"/>
              <w:jc w:val="center"/>
            </w:pPr>
          </w:p>
        </w:tc>
      </w:tr>
      <w:tr w:rsidR="0093373D" w:rsidRPr="00412FEF" w:rsidTr="00896580">
        <w:trPr>
          <w:trHeight w:val="397"/>
        </w:trPr>
        <w:tc>
          <w:tcPr>
            <w:tcW w:w="959" w:type="dxa"/>
            <w:vAlign w:val="center"/>
          </w:tcPr>
          <w:p w:rsidR="0093373D" w:rsidRPr="00412FEF" w:rsidRDefault="0093373D" w:rsidP="00896580">
            <w:pPr>
              <w:spacing w:before="0" w:after="0" w:line="240" w:lineRule="auto"/>
              <w:jc w:val="center"/>
            </w:pPr>
          </w:p>
        </w:tc>
        <w:tc>
          <w:tcPr>
            <w:tcW w:w="1984" w:type="dxa"/>
            <w:vAlign w:val="center"/>
          </w:tcPr>
          <w:p w:rsidR="0093373D" w:rsidRPr="00412FEF" w:rsidRDefault="0093373D" w:rsidP="00896580">
            <w:pPr>
              <w:spacing w:before="0" w:after="0" w:line="240" w:lineRule="auto"/>
              <w:jc w:val="center"/>
            </w:pPr>
          </w:p>
        </w:tc>
        <w:tc>
          <w:tcPr>
            <w:tcW w:w="6346" w:type="dxa"/>
            <w:vAlign w:val="center"/>
          </w:tcPr>
          <w:p w:rsidR="0093373D" w:rsidRPr="00412FEF" w:rsidRDefault="0093373D" w:rsidP="00896580">
            <w:pPr>
              <w:spacing w:before="0" w:after="0" w:line="240" w:lineRule="auto"/>
              <w:jc w:val="center"/>
            </w:pPr>
          </w:p>
        </w:tc>
      </w:tr>
      <w:tr w:rsidR="0093373D" w:rsidRPr="00412FEF" w:rsidTr="00896580">
        <w:trPr>
          <w:trHeight w:val="397"/>
        </w:trPr>
        <w:tc>
          <w:tcPr>
            <w:tcW w:w="959" w:type="dxa"/>
            <w:vAlign w:val="center"/>
          </w:tcPr>
          <w:p w:rsidR="0093373D" w:rsidRPr="00412FEF" w:rsidRDefault="0093373D" w:rsidP="00896580">
            <w:pPr>
              <w:spacing w:before="0" w:after="0" w:line="240" w:lineRule="auto"/>
              <w:jc w:val="center"/>
            </w:pPr>
          </w:p>
        </w:tc>
        <w:tc>
          <w:tcPr>
            <w:tcW w:w="1984" w:type="dxa"/>
            <w:vAlign w:val="center"/>
          </w:tcPr>
          <w:p w:rsidR="0093373D" w:rsidRPr="00412FEF" w:rsidRDefault="0093373D" w:rsidP="00896580">
            <w:pPr>
              <w:spacing w:before="0" w:after="0" w:line="240" w:lineRule="auto"/>
              <w:jc w:val="center"/>
            </w:pPr>
          </w:p>
        </w:tc>
        <w:tc>
          <w:tcPr>
            <w:tcW w:w="6346" w:type="dxa"/>
            <w:vAlign w:val="center"/>
          </w:tcPr>
          <w:p w:rsidR="0093373D" w:rsidRPr="00412FEF" w:rsidRDefault="0093373D" w:rsidP="00896580">
            <w:pPr>
              <w:spacing w:before="0" w:after="0" w:line="240" w:lineRule="auto"/>
              <w:jc w:val="center"/>
            </w:pPr>
          </w:p>
        </w:tc>
      </w:tr>
      <w:tr w:rsidR="0093373D" w:rsidRPr="00412FEF" w:rsidTr="00896580">
        <w:trPr>
          <w:trHeight w:val="397"/>
        </w:trPr>
        <w:tc>
          <w:tcPr>
            <w:tcW w:w="959" w:type="dxa"/>
            <w:vAlign w:val="center"/>
          </w:tcPr>
          <w:p w:rsidR="0093373D" w:rsidRPr="00412FEF" w:rsidRDefault="0093373D" w:rsidP="00896580">
            <w:pPr>
              <w:spacing w:before="0" w:after="0" w:line="240" w:lineRule="auto"/>
              <w:jc w:val="center"/>
            </w:pPr>
          </w:p>
        </w:tc>
        <w:tc>
          <w:tcPr>
            <w:tcW w:w="1984" w:type="dxa"/>
            <w:vAlign w:val="center"/>
          </w:tcPr>
          <w:p w:rsidR="0093373D" w:rsidRPr="00412FEF" w:rsidRDefault="0093373D" w:rsidP="00896580">
            <w:pPr>
              <w:spacing w:before="0" w:after="0" w:line="240" w:lineRule="auto"/>
              <w:jc w:val="center"/>
            </w:pPr>
          </w:p>
        </w:tc>
        <w:tc>
          <w:tcPr>
            <w:tcW w:w="6346" w:type="dxa"/>
            <w:vAlign w:val="center"/>
          </w:tcPr>
          <w:p w:rsidR="0093373D" w:rsidRPr="00412FEF" w:rsidRDefault="0093373D" w:rsidP="00896580">
            <w:pPr>
              <w:spacing w:before="0" w:after="0" w:line="240" w:lineRule="auto"/>
              <w:jc w:val="center"/>
            </w:pPr>
          </w:p>
        </w:tc>
      </w:tr>
    </w:tbl>
    <w:p w:rsidR="0093373D" w:rsidRPr="00412FEF" w:rsidRDefault="0093373D" w:rsidP="0093373D">
      <w:pPr>
        <w:spacing w:before="0" w:after="0" w:line="240" w:lineRule="auto"/>
      </w:pPr>
    </w:p>
    <w:p w:rsidR="0093373D" w:rsidRPr="00412FEF" w:rsidRDefault="0093373D" w:rsidP="0093373D">
      <w:pPr>
        <w:spacing w:before="0" w:after="0" w:line="240" w:lineRule="auto"/>
      </w:pPr>
    </w:p>
    <w:p w:rsidR="0093373D" w:rsidRPr="00412FEF" w:rsidRDefault="0093373D">
      <w:pPr>
        <w:spacing w:before="0" w:after="0" w:line="240" w:lineRule="auto"/>
        <w:jc w:val="left"/>
        <w:rPr>
          <w:b/>
        </w:rPr>
      </w:pPr>
      <w:r w:rsidRPr="00412FEF">
        <w:br w:type="page"/>
      </w:r>
    </w:p>
    <w:p w:rsidR="00896580" w:rsidRPr="00412FEF" w:rsidRDefault="00896580" w:rsidP="009A312E">
      <w:pPr>
        <w:pStyle w:val="Heading2"/>
      </w:pPr>
      <w:bookmarkStart w:id="16" w:name="_Toc355774659"/>
      <w:r w:rsidRPr="00412FEF">
        <w:lastRenderedPageBreak/>
        <w:t xml:space="preserve">Chapter 1 </w:t>
      </w:r>
      <w:r w:rsidR="00854480" w:rsidRPr="00412FEF">
        <w:t>–</w:t>
      </w:r>
      <w:r w:rsidRPr="00412FEF">
        <w:t xml:space="preserve"> </w:t>
      </w:r>
      <w:r w:rsidR="00854480" w:rsidRPr="00412FEF">
        <w:t>General Information</w:t>
      </w:r>
      <w:bookmarkEnd w:id="16"/>
    </w:p>
    <w:p w:rsidR="00854480" w:rsidRPr="00412FEF" w:rsidRDefault="00854480" w:rsidP="00854480">
      <w:pPr>
        <w:pStyle w:val="Heading5"/>
      </w:pPr>
      <w:r w:rsidRPr="00412FEF">
        <w:t>1.1</w:t>
      </w:r>
      <w:r w:rsidRPr="00412FEF">
        <w:tab/>
        <w:t xml:space="preserve">Introduction </w:t>
      </w:r>
    </w:p>
    <w:p w:rsidR="00854480" w:rsidRPr="00412FEF" w:rsidRDefault="00854480" w:rsidP="00854480">
      <w:r w:rsidRPr="00412FEF">
        <w:t>The Emergency Res</w:t>
      </w:r>
      <w:r w:rsidR="00A97FC6">
        <w:t xml:space="preserve">ponse Plan </w:t>
      </w:r>
      <w:r w:rsidR="00171E9A">
        <w:t xml:space="preserve">was </w:t>
      </w:r>
      <w:r w:rsidR="00171E9A" w:rsidRPr="00171E9A">
        <w:t xml:space="preserve">developed on the basis of </w:t>
      </w:r>
      <w:bookmarkStart w:id="17" w:name="_GoBack"/>
      <w:bookmarkEnd w:id="17"/>
      <w:r w:rsidRPr="00171E9A">
        <w:t>ORO.GEN.200 and AMC1 ORO.GEN,200(a)(1);(2);(3)(5) point (f) (</w:t>
      </w:r>
      <w:r w:rsidR="0037478D" w:rsidRPr="00171E9A">
        <w:t>cf. Section 8.8</w:t>
      </w:r>
      <w:r w:rsidRPr="00171E9A">
        <w:t xml:space="preserve"> of the</w:t>
      </w:r>
      <w:r w:rsidRPr="00412FEF">
        <w:t xml:space="preserve"> Safety Management Manual) and is designed to help the organisation to respond in the case of accidents, serious incidents or any other abnormal event triggering a crisis.</w:t>
      </w:r>
    </w:p>
    <w:p w:rsidR="00854480" w:rsidRPr="00412FEF" w:rsidRDefault="00854480" w:rsidP="00854480">
      <w:r w:rsidRPr="00412FEF">
        <w:t>The number of phases that need to be implemented need to be established in order to prevent the potential confusion that can result when emergency situations arise. Senior management must identify the responsibilities within their organisation, respond to the needs of next of kin of the crew and the passengers, and provide assistance to the emergency services and the authority in charge of any investigation.</w:t>
      </w:r>
    </w:p>
    <w:p w:rsidR="00854480" w:rsidRPr="00412FEF" w:rsidRDefault="00854480" w:rsidP="00854480"/>
    <w:p w:rsidR="00854480" w:rsidRPr="00412FEF" w:rsidRDefault="00854480" w:rsidP="00854480">
      <w:pPr>
        <w:pStyle w:val="Heading5"/>
      </w:pPr>
      <w:r w:rsidRPr="00412FEF">
        <w:t>1.2</w:t>
      </w:r>
      <w:r w:rsidRPr="00412FEF">
        <w:tab/>
        <w:t>Aim of the Manual</w:t>
      </w:r>
    </w:p>
    <w:p w:rsidR="00854480" w:rsidRPr="00412FEF" w:rsidRDefault="00854480" w:rsidP="002F5C59">
      <w:pPr>
        <w:pStyle w:val="Na"/>
        <w:numPr>
          <w:ilvl w:val="0"/>
          <w:numId w:val="0"/>
        </w:numPr>
      </w:pPr>
      <w:r w:rsidRPr="00412FEF">
        <w:t>The aim of this Emergency Response Planning (ERP) manual is to:</w:t>
      </w:r>
    </w:p>
    <w:p w:rsidR="00854480" w:rsidRPr="00412FEF" w:rsidRDefault="00854480" w:rsidP="00A96EEE">
      <w:pPr>
        <w:pStyle w:val="Na"/>
        <w:numPr>
          <w:ilvl w:val="0"/>
          <w:numId w:val="34"/>
        </w:numPr>
      </w:pPr>
      <w:r w:rsidRPr="00412FEF">
        <w:t>highlight the policies and procedures to be implemented in case of a crisis,</w:t>
      </w:r>
    </w:p>
    <w:p w:rsidR="00854480" w:rsidRPr="00412FEF" w:rsidRDefault="00854480" w:rsidP="00A96EEE">
      <w:pPr>
        <w:pStyle w:val="Na"/>
        <w:numPr>
          <w:ilvl w:val="0"/>
          <w:numId w:val="34"/>
        </w:numPr>
      </w:pPr>
      <w:r w:rsidRPr="00412FEF">
        <w:t>offer advice to the members of the crisis management team in carrying out their responsibilities,</w:t>
      </w:r>
    </w:p>
    <w:p w:rsidR="00854480" w:rsidRPr="00412FEF" w:rsidRDefault="00854480" w:rsidP="00A96EEE">
      <w:pPr>
        <w:pStyle w:val="Na"/>
        <w:numPr>
          <w:ilvl w:val="0"/>
          <w:numId w:val="34"/>
        </w:numPr>
      </w:pPr>
      <w:r w:rsidRPr="00412FEF">
        <w:t>communicate relevant information to employees of the organisation and members of the public.</w:t>
      </w:r>
    </w:p>
    <w:p w:rsidR="00854480" w:rsidRPr="00412FEF" w:rsidRDefault="00854480" w:rsidP="002F5C59">
      <w:pPr>
        <w:pStyle w:val="Na"/>
        <w:numPr>
          <w:ilvl w:val="0"/>
          <w:numId w:val="0"/>
        </w:numPr>
      </w:pPr>
    </w:p>
    <w:p w:rsidR="00854480" w:rsidRPr="00412FEF" w:rsidRDefault="00854480" w:rsidP="002F5C59">
      <w:pPr>
        <w:pStyle w:val="Na"/>
        <w:numPr>
          <w:ilvl w:val="0"/>
          <w:numId w:val="0"/>
        </w:numPr>
      </w:pPr>
      <w:r w:rsidRPr="00412FEF">
        <w:t>As opposed to other manuals of the company, the ERP manual is designed to cover crisis situations which cannot specifically or precisely be defined. An organisational framework of the actions and policies required to be implemented is presented. However, it is unlikely that an actual emergency situation will adapt to a precise framework. Adaptability and flexibility should therefore be demonstrated in the handling of such events.</w:t>
      </w:r>
    </w:p>
    <w:p w:rsidR="00854480" w:rsidRPr="00412FEF" w:rsidRDefault="00854480" w:rsidP="002F5C59">
      <w:pPr>
        <w:pStyle w:val="Na"/>
        <w:numPr>
          <w:ilvl w:val="0"/>
          <w:numId w:val="0"/>
        </w:numPr>
      </w:pPr>
    </w:p>
    <w:p w:rsidR="00854480" w:rsidRPr="00412FEF" w:rsidRDefault="00854480" w:rsidP="00854480">
      <w:pPr>
        <w:pStyle w:val="Heading5"/>
      </w:pPr>
      <w:r w:rsidRPr="00412FEF">
        <w:t>1.3</w:t>
      </w:r>
      <w:r w:rsidRPr="00412FEF">
        <w:tab/>
        <w:t>Amendments</w:t>
      </w:r>
    </w:p>
    <w:p w:rsidR="00896580" w:rsidRPr="00412FEF" w:rsidRDefault="00854480" w:rsidP="002F5C59">
      <w:pPr>
        <w:pStyle w:val="Na"/>
        <w:numPr>
          <w:ilvl w:val="0"/>
          <w:numId w:val="0"/>
        </w:numPr>
      </w:pPr>
      <w:r w:rsidRPr="00412FEF">
        <w:t>This manual will be subject to change. Whenever a change is implemented, the technical manager of the document shall inform all members of the Crisis Management Team and any person(s) who may be called on to play a role in case of an emergency of the change.</w:t>
      </w:r>
    </w:p>
    <w:p w:rsidR="00854480" w:rsidRPr="00412FEF" w:rsidRDefault="00854480" w:rsidP="002F5C59">
      <w:pPr>
        <w:pStyle w:val="Na"/>
        <w:numPr>
          <w:ilvl w:val="0"/>
          <w:numId w:val="0"/>
        </w:numPr>
      </w:pPr>
    </w:p>
    <w:p w:rsidR="00666C68" w:rsidRPr="00412FEF" w:rsidRDefault="00896580" w:rsidP="009A312E">
      <w:pPr>
        <w:pStyle w:val="Heading2"/>
      </w:pPr>
      <w:r w:rsidRPr="00412FEF">
        <w:br w:type="page"/>
      </w:r>
      <w:bookmarkStart w:id="18" w:name="_Toc355774660"/>
      <w:r w:rsidR="00666C68" w:rsidRPr="00412FEF">
        <w:lastRenderedPageBreak/>
        <w:t>Chapter 2 – Events which may activate the Emergency Response Plan</w:t>
      </w:r>
      <w:bookmarkEnd w:id="18"/>
    </w:p>
    <w:p w:rsidR="00666C68" w:rsidRPr="00412FEF" w:rsidRDefault="00666C68" w:rsidP="00666C68">
      <w:r w:rsidRPr="00412FEF">
        <w:t>The following events may result in a crisis situation and activate the Emergency Response Plan:</w:t>
      </w:r>
    </w:p>
    <w:p w:rsidR="00666C68" w:rsidRPr="00412FEF" w:rsidRDefault="00666C68" w:rsidP="00A96EEE">
      <w:pPr>
        <w:pStyle w:val="Na"/>
        <w:numPr>
          <w:ilvl w:val="0"/>
          <w:numId w:val="35"/>
        </w:numPr>
      </w:pPr>
      <w:r w:rsidRPr="00412FEF">
        <w:t>Aviation accident/Serious incident</w:t>
      </w:r>
    </w:p>
    <w:p w:rsidR="00666C68" w:rsidRPr="00412FEF" w:rsidRDefault="00666C68" w:rsidP="00A96EEE">
      <w:pPr>
        <w:pStyle w:val="Na"/>
        <w:numPr>
          <w:ilvl w:val="0"/>
          <w:numId w:val="35"/>
        </w:numPr>
      </w:pPr>
      <w:r w:rsidRPr="00412FEF">
        <w:t>Disaster in the premises: Fire, explosion, pollution, flood</w:t>
      </w:r>
    </w:p>
    <w:p w:rsidR="00666C68" w:rsidRPr="00412FEF" w:rsidRDefault="00666C68" w:rsidP="00A96EEE">
      <w:pPr>
        <w:pStyle w:val="Na"/>
        <w:numPr>
          <w:ilvl w:val="0"/>
          <w:numId w:val="35"/>
        </w:numPr>
      </w:pPr>
      <w:r w:rsidRPr="00412FEF">
        <w:t>Loss of the working resource: workshop, offices, hangar, aircraft</w:t>
      </w:r>
    </w:p>
    <w:p w:rsidR="00666C68" w:rsidRPr="00412FEF" w:rsidRDefault="00666C68" w:rsidP="00A96EEE">
      <w:pPr>
        <w:pStyle w:val="Na"/>
        <w:numPr>
          <w:ilvl w:val="0"/>
          <w:numId w:val="35"/>
        </w:numPr>
      </w:pPr>
      <w:r w:rsidRPr="00412FEF">
        <w:t>Impacts of a disaster within the vicinity of the establishment</w:t>
      </w:r>
    </w:p>
    <w:p w:rsidR="00666C68" w:rsidRPr="00412FEF" w:rsidRDefault="00666C68" w:rsidP="00A96EEE">
      <w:pPr>
        <w:pStyle w:val="Na"/>
        <w:numPr>
          <w:ilvl w:val="0"/>
          <w:numId w:val="35"/>
        </w:numPr>
      </w:pPr>
      <w:r w:rsidRPr="00412FEF">
        <w:t>Climatic event: snow, storm, flood, lightning</w:t>
      </w:r>
    </w:p>
    <w:p w:rsidR="00666C68" w:rsidRPr="00412FEF" w:rsidRDefault="00666C68" w:rsidP="00A96EEE">
      <w:pPr>
        <w:pStyle w:val="Na"/>
        <w:numPr>
          <w:ilvl w:val="0"/>
          <w:numId w:val="35"/>
        </w:numPr>
      </w:pPr>
      <w:r w:rsidRPr="00412FEF">
        <w:t>Natural disaster: earthquake, volcanic eruption</w:t>
      </w:r>
    </w:p>
    <w:p w:rsidR="00666C68" w:rsidRPr="00412FEF" w:rsidRDefault="00666C68" w:rsidP="00A96EEE">
      <w:pPr>
        <w:pStyle w:val="Na"/>
        <w:numPr>
          <w:ilvl w:val="0"/>
          <w:numId w:val="35"/>
        </w:numPr>
      </w:pPr>
      <w:r w:rsidRPr="00412FEF">
        <w:t>Food poisoning, epidemic</w:t>
      </w:r>
    </w:p>
    <w:p w:rsidR="00666C68" w:rsidRPr="00412FEF" w:rsidRDefault="00666C68" w:rsidP="00A96EEE">
      <w:pPr>
        <w:pStyle w:val="Na"/>
        <w:numPr>
          <w:ilvl w:val="0"/>
          <w:numId w:val="35"/>
        </w:numPr>
      </w:pPr>
      <w:r w:rsidRPr="00412FEF">
        <w:t>Death, suicide at the workplace</w:t>
      </w:r>
    </w:p>
    <w:p w:rsidR="00666C68" w:rsidRPr="00412FEF" w:rsidRDefault="00666C68" w:rsidP="00A96EEE">
      <w:pPr>
        <w:pStyle w:val="Na"/>
        <w:numPr>
          <w:ilvl w:val="0"/>
          <w:numId w:val="35"/>
        </w:numPr>
      </w:pPr>
      <w:r w:rsidRPr="00412FEF">
        <w:t>Multiple victims connected to a disaster, illness or contagion</w:t>
      </w:r>
    </w:p>
    <w:p w:rsidR="00666C68" w:rsidRPr="00412FEF" w:rsidRDefault="00666C68" w:rsidP="00A96EEE">
      <w:pPr>
        <w:pStyle w:val="Na"/>
        <w:numPr>
          <w:ilvl w:val="0"/>
          <w:numId w:val="35"/>
        </w:numPr>
      </w:pPr>
      <w:r w:rsidRPr="00412FEF">
        <w:t>Accident to the public transportation of the personnel</w:t>
      </w:r>
    </w:p>
    <w:p w:rsidR="00666C68" w:rsidRPr="00412FEF" w:rsidRDefault="00666C68" w:rsidP="00A96EEE">
      <w:pPr>
        <w:pStyle w:val="Na"/>
        <w:numPr>
          <w:ilvl w:val="0"/>
          <w:numId w:val="35"/>
        </w:numPr>
      </w:pPr>
      <w:r w:rsidRPr="00412FEF">
        <w:t>Social movements: strike, blocking of the accesses</w:t>
      </w:r>
    </w:p>
    <w:p w:rsidR="00666C68" w:rsidRPr="00412FEF" w:rsidRDefault="00666C68" w:rsidP="00A96EEE">
      <w:pPr>
        <w:pStyle w:val="Na"/>
        <w:numPr>
          <w:ilvl w:val="0"/>
          <w:numId w:val="35"/>
        </w:numPr>
      </w:pPr>
      <w:r w:rsidRPr="00412FEF">
        <w:t xml:space="preserve">Internal or external threat: Attack, bomb alert, sabotage, terrorism, </w:t>
      </w:r>
    </w:p>
    <w:p w:rsidR="00666C68" w:rsidRPr="00412FEF" w:rsidRDefault="00666C68" w:rsidP="00A96EEE">
      <w:pPr>
        <w:pStyle w:val="Na"/>
        <w:numPr>
          <w:ilvl w:val="0"/>
          <w:numId w:val="35"/>
        </w:numPr>
      </w:pPr>
      <w:r w:rsidRPr="00412FEF">
        <w:t>Loss of energy: electricity, gas</w:t>
      </w:r>
    </w:p>
    <w:p w:rsidR="00666C68" w:rsidRPr="00412FEF" w:rsidRDefault="00666C68" w:rsidP="00A96EEE">
      <w:pPr>
        <w:pStyle w:val="Na"/>
        <w:numPr>
          <w:ilvl w:val="0"/>
          <w:numId w:val="35"/>
        </w:numPr>
      </w:pPr>
      <w:r w:rsidRPr="00412FEF">
        <w:t>Loss of communication means: internet, landlines or mobile telephones</w:t>
      </w:r>
    </w:p>
    <w:p w:rsidR="00666C68" w:rsidRPr="00412FEF" w:rsidRDefault="00666C68" w:rsidP="00A96EEE">
      <w:pPr>
        <w:pStyle w:val="Na"/>
        <w:numPr>
          <w:ilvl w:val="0"/>
          <w:numId w:val="35"/>
        </w:numPr>
      </w:pPr>
      <w:r w:rsidRPr="00412FEF">
        <w:t>Major media event</w:t>
      </w:r>
    </w:p>
    <w:p w:rsidR="00666C68" w:rsidRPr="00412FEF" w:rsidRDefault="00666C68" w:rsidP="00A96EEE">
      <w:pPr>
        <w:pStyle w:val="Na"/>
        <w:numPr>
          <w:ilvl w:val="0"/>
          <w:numId w:val="35"/>
        </w:numPr>
      </w:pPr>
      <w:r w:rsidRPr="00412FEF">
        <w:t>Accident during missions: business trip, abroad.</w:t>
      </w:r>
    </w:p>
    <w:p w:rsidR="00666C68" w:rsidRPr="00412FEF" w:rsidRDefault="00666C68" w:rsidP="00666C68"/>
    <w:p w:rsidR="00666C68" w:rsidRPr="00412FEF" w:rsidRDefault="00666C68">
      <w:pPr>
        <w:spacing w:before="0" w:after="0" w:line="240" w:lineRule="auto"/>
        <w:jc w:val="left"/>
        <w:rPr>
          <w:b/>
        </w:rPr>
      </w:pPr>
      <w:r w:rsidRPr="00412FEF">
        <w:br w:type="page"/>
      </w:r>
    </w:p>
    <w:p w:rsidR="00666C68" w:rsidRPr="00412FEF" w:rsidRDefault="00666C68" w:rsidP="00666C68">
      <w:pPr>
        <w:keepNext/>
        <w:spacing w:before="600" w:after="480"/>
        <w:jc w:val="center"/>
        <w:outlineLvl w:val="1"/>
        <w:rPr>
          <w:b/>
        </w:rPr>
      </w:pPr>
      <w:bookmarkStart w:id="19" w:name="_Toc355774661"/>
      <w:r w:rsidRPr="00412FEF">
        <w:rPr>
          <w:b/>
        </w:rPr>
        <w:lastRenderedPageBreak/>
        <w:t>Chapter 3 – Definitions</w:t>
      </w:r>
      <w:bookmarkEnd w:id="19"/>
    </w:p>
    <w:p w:rsidR="00666C68" w:rsidRPr="00412FEF" w:rsidRDefault="00666C68" w:rsidP="00666C68">
      <w:r w:rsidRPr="00412FEF">
        <w:t>The definitions below are defined in ICAO Appendix 13, Chapter 1.</w:t>
      </w:r>
    </w:p>
    <w:p w:rsidR="00666C68" w:rsidRPr="00412FEF" w:rsidRDefault="00666C68" w:rsidP="00666C68">
      <w:r w:rsidRPr="00412FEF">
        <w:rPr>
          <w:b/>
          <w:i/>
        </w:rPr>
        <w:t>Accident</w:t>
      </w:r>
      <w:r w:rsidRPr="00412FEF">
        <w:t>: An occurrence associated with the operation of an aircraft which takes place between the time any person boards the aircraft with the intention of flight until such time as all such persons have disembarked, in which:</w:t>
      </w:r>
    </w:p>
    <w:p w:rsidR="00666C68" w:rsidRPr="00412FEF" w:rsidRDefault="00666C68" w:rsidP="00A96EEE">
      <w:pPr>
        <w:pStyle w:val="Na"/>
        <w:numPr>
          <w:ilvl w:val="0"/>
          <w:numId w:val="37"/>
        </w:numPr>
      </w:pPr>
      <w:r w:rsidRPr="00412FEF">
        <w:t>a person is fatally or seriously injured as a result of:</w:t>
      </w:r>
    </w:p>
    <w:p w:rsidR="00666C68" w:rsidRPr="00412FEF" w:rsidRDefault="00666C68" w:rsidP="00A96EEE">
      <w:pPr>
        <w:pStyle w:val="Na"/>
        <w:numPr>
          <w:ilvl w:val="0"/>
          <w:numId w:val="38"/>
        </w:numPr>
      </w:pPr>
      <w:r w:rsidRPr="00412FEF">
        <w:t>being in the aircraft, or</w:t>
      </w:r>
    </w:p>
    <w:p w:rsidR="00666C68" w:rsidRPr="00412FEF" w:rsidRDefault="00666C68" w:rsidP="00A96EEE">
      <w:pPr>
        <w:pStyle w:val="Na"/>
        <w:numPr>
          <w:ilvl w:val="0"/>
          <w:numId w:val="38"/>
        </w:numPr>
      </w:pPr>
      <w:r w:rsidRPr="00412FEF">
        <w:t>direct contact with any part of the aircraft, including parts which have become detached from the aircraft, or</w:t>
      </w:r>
    </w:p>
    <w:p w:rsidR="00666C68" w:rsidRPr="00412FEF" w:rsidRDefault="00666C68" w:rsidP="00666C68">
      <w:pPr>
        <w:ind w:left="567"/>
      </w:pPr>
      <w:r w:rsidRPr="00412FEF">
        <w:t xml:space="preserve">except when injuries are from natural causes, self-inflicted or inflicted by other persons, or when the injuries are to stowaways hiding outside the areas normally available to the passengers and crew; or </w:t>
      </w:r>
    </w:p>
    <w:p w:rsidR="00666C68" w:rsidRPr="00412FEF" w:rsidRDefault="00666C68" w:rsidP="00A96EEE">
      <w:pPr>
        <w:pStyle w:val="Na"/>
        <w:numPr>
          <w:ilvl w:val="0"/>
          <w:numId w:val="37"/>
        </w:numPr>
      </w:pPr>
      <w:r w:rsidRPr="00412FEF">
        <w:t>the aircraft sustains damage or structural failure:</w:t>
      </w:r>
    </w:p>
    <w:p w:rsidR="00666C68" w:rsidRPr="00412FEF" w:rsidRDefault="00666C68" w:rsidP="00A96EEE">
      <w:pPr>
        <w:pStyle w:val="Na"/>
        <w:numPr>
          <w:ilvl w:val="0"/>
          <w:numId w:val="38"/>
        </w:numPr>
      </w:pPr>
      <w:r w:rsidRPr="00412FEF">
        <w:t>which adversely affects the structural strength, performance of flight characteristics of the aircraft and</w:t>
      </w:r>
    </w:p>
    <w:p w:rsidR="00666C68" w:rsidRPr="00412FEF" w:rsidRDefault="00666C68" w:rsidP="00A96EEE">
      <w:pPr>
        <w:pStyle w:val="Na"/>
        <w:numPr>
          <w:ilvl w:val="0"/>
          <w:numId w:val="38"/>
        </w:numPr>
      </w:pPr>
      <w:r w:rsidRPr="00412FEF">
        <w:t>would normally require major repair or replacement of the affected component, except for engine failure or damage, when the damage is limited to the engine, its cowlings or accessories; or for damage limited to propellers, wing tips, antennas, tires, brakes, fairings, small dents or puncture holes in the aircraft skin; or</w:t>
      </w:r>
    </w:p>
    <w:p w:rsidR="00666C68" w:rsidRPr="00412FEF" w:rsidRDefault="00666C68" w:rsidP="00A96EEE">
      <w:pPr>
        <w:pStyle w:val="Na"/>
        <w:numPr>
          <w:ilvl w:val="0"/>
          <w:numId w:val="37"/>
        </w:numPr>
      </w:pPr>
      <w:r w:rsidRPr="00412FEF">
        <w:t>the aircraft is missing or is completely inaccessible.</w:t>
      </w:r>
    </w:p>
    <w:p w:rsidR="00666C68" w:rsidRPr="00412FEF" w:rsidRDefault="00666C68" w:rsidP="00666C68"/>
    <w:p w:rsidR="00666C68" w:rsidRPr="00412FEF" w:rsidRDefault="00666C68" w:rsidP="00666C68">
      <w:r w:rsidRPr="00412FEF">
        <w:rPr>
          <w:b/>
          <w:i/>
        </w:rPr>
        <w:t>Incident</w:t>
      </w:r>
      <w:r w:rsidRPr="00412FEF">
        <w:t>: An occurrence, other than an accident, associated with the operation of an aircraft which affects or could affect the safety of operation.</w:t>
      </w:r>
    </w:p>
    <w:p w:rsidR="00666C68" w:rsidRPr="00412FEF" w:rsidRDefault="00666C68" w:rsidP="00666C68">
      <w:r w:rsidRPr="00412FEF">
        <w:t>Serious incident: An incident involving circumstances indicating that an accident nearly occurred.</w:t>
      </w:r>
    </w:p>
    <w:p w:rsidR="00666C68" w:rsidRPr="00412FEF" w:rsidRDefault="00666C68" w:rsidP="00666C68"/>
    <w:p w:rsidR="00666C68" w:rsidRPr="00412FEF" w:rsidRDefault="00666C68" w:rsidP="00666C68">
      <w:r w:rsidRPr="00412FEF">
        <w:rPr>
          <w:b/>
          <w:i/>
        </w:rPr>
        <w:t>Fatal injury</w:t>
      </w:r>
      <w:r w:rsidRPr="00412FEF">
        <w:t>: An injury resulting in death within 30 days of the date of the accident.</w:t>
      </w:r>
    </w:p>
    <w:p w:rsidR="00666C68" w:rsidRPr="00412FEF" w:rsidRDefault="00666C68" w:rsidP="00666C68"/>
    <w:p w:rsidR="002F5C59" w:rsidRPr="00412FEF" w:rsidRDefault="002F5C59">
      <w:pPr>
        <w:spacing w:before="0" w:after="0" w:line="240" w:lineRule="auto"/>
        <w:jc w:val="left"/>
        <w:rPr>
          <w:b/>
          <w:i/>
        </w:rPr>
      </w:pPr>
      <w:r w:rsidRPr="00412FEF">
        <w:rPr>
          <w:b/>
          <w:i/>
        </w:rPr>
        <w:br w:type="page"/>
      </w:r>
    </w:p>
    <w:p w:rsidR="00666C68" w:rsidRPr="00412FEF" w:rsidRDefault="00666C68" w:rsidP="00666C68">
      <w:r w:rsidRPr="00412FEF">
        <w:rPr>
          <w:b/>
          <w:i/>
        </w:rPr>
        <w:lastRenderedPageBreak/>
        <w:t>Serious injury</w:t>
      </w:r>
      <w:r w:rsidRPr="00412FEF">
        <w:t>: Any injury which is sustained by a person in an accident and which:</w:t>
      </w:r>
    </w:p>
    <w:p w:rsidR="00666C68" w:rsidRPr="00412FEF" w:rsidRDefault="00666C68" w:rsidP="00A96EEE">
      <w:pPr>
        <w:pStyle w:val="Na"/>
        <w:numPr>
          <w:ilvl w:val="0"/>
          <w:numId w:val="39"/>
        </w:numPr>
      </w:pPr>
      <w:r w:rsidRPr="00412FEF">
        <w:t>requires hospitalisation for more than 48 hours, commencing within seven days from the date the injury was received; or</w:t>
      </w:r>
    </w:p>
    <w:p w:rsidR="00666C68" w:rsidRPr="00412FEF" w:rsidRDefault="00666C68" w:rsidP="002F5C59">
      <w:pPr>
        <w:pStyle w:val="Na"/>
      </w:pPr>
      <w:r w:rsidRPr="00412FEF">
        <w:t>results in a fracture of any bone (except simple fractures of fingers, toes or nose); or</w:t>
      </w:r>
    </w:p>
    <w:p w:rsidR="00666C68" w:rsidRPr="00412FEF" w:rsidRDefault="00666C68" w:rsidP="002F5C59">
      <w:pPr>
        <w:pStyle w:val="Na"/>
      </w:pPr>
      <w:r w:rsidRPr="00412FEF">
        <w:t>involves lacerations which cause severe haemorrhage, nerve, muscle or tendon damage; or</w:t>
      </w:r>
    </w:p>
    <w:p w:rsidR="00666C68" w:rsidRPr="00412FEF" w:rsidRDefault="00666C68" w:rsidP="002F5C59">
      <w:pPr>
        <w:pStyle w:val="Na"/>
      </w:pPr>
      <w:r w:rsidRPr="00412FEF">
        <w:t>involves injury to any internal organ, or</w:t>
      </w:r>
    </w:p>
    <w:p w:rsidR="00666C68" w:rsidRPr="00412FEF" w:rsidRDefault="00666C68" w:rsidP="002F5C59">
      <w:pPr>
        <w:pStyle w:val="Na"/>
      </w:pPr>
      <w:r w:rsidRPr="00412FEF">
        <w:t>involves second- or third-degree burns or any burns affecting more than 5% of the body surface; or</w:t>
      </w:r>
    </w:p>
    <w:p w:rsidR="00666C68" w:rsidRPr="00412FEF" w:rsidRDefault="00666C68" w:rsidP="002F5C59">
      <w:pPr>
        <w:pStyle w:val="Na"/>
      </w:pPr>
      <w:r w:rsidRPr="00412FEF">
        <w:t>involves verified exposure to infectious substances or injurious radiation.</w:t>
      </w:r>
    </w:p>
    <w:p w:rsidR="002F5C59" w:rsidRPr="00412FEF" w:rsidRDefault="002F5C59" w:rsidP="002F5C59">
      <w:pPr>
        <w:pStyle w:val="Na"/>
        <w:numPr>
          <w:ilvl w:val="0"/>
          <w:numId w:val="0"/>
        </w:numPr>
        <w:ind w:left="540" w:hanging="540"/>
      </w:pPr>
    </w:p>
    <w:p w:rsidR="002F5C59" w:rsidRPr="00412FEF" w:rsidRDefault="002F5C59">
      <w:pPr>
        <w:spacing w:before="0" w:after="0" w:line="240" w:lineRule="auto"/>
        <w:jc w:val="left"/>
        <w:rPr>
          <w:b/>
        </w:rPr>
      </w:pPr>
      <w:r w:rsidRPr="00412FEF">
        <w:rPr>
          <w:b/>
        </w:rPr>
        <w:br w:type="page"/>
      </w:r>
    </w:p>
    <w:p w:rsidR="002F5C59" w:rsidRPr="00412FEF" w:rsidRDefault="009A312E" w:rsidP="002F5C59">
      <w:pPr>
        <w:keepNext/>
        <w:spacing w:before="600" w:after="480"/>
        <w:jc w:val="center"/>
        <w:outlineLvl w:val="1"/>
        <w:rPr>
          <w:b/>
        </w:rPr>
      </w:pPr>
      <w:bookmarkStart w:id="20" w:name="_Toc355774662"/>
      <w:r w:rsidRPr="00412FEF">
        <w:rPr>
          <w:b/>
        </w:rPr>
        <w:lastRenderedPageBreak/>
        <w:t xml:space="preserve">Chapter </w:t>
      </w:r>
      <w:r w:rsidR="002F5C59" w:rsidRPr="00412FEF">
        <w:rPr>
          <w:b/>
        </w:rPr>
        <w:t>4.</w:t>
      </w:r>
      <w:r w:rsidR="002F5C59" w:rsidRPr="00412FEF">
        <w:rPr>
          <w:b/>
        </w:rPr>
        <w:tab/>
        <w:t>Organisation</w:t>
      </w:r>
      <w:bookmarkEnd w:id="20"/>
    </w:p>
    <w:p w:rsidR="002F5C59" w:rsidRPr="00412FEF" w:rsidRDefault="002F5C59" w:rsidP="002F5C59">
      <w:pPr>
        <w:pStyle w:val="Na"/>
        <w:numPr>
          <w:ilvl w:val="0"/>
          <w:numId w:val="0"/>
        </w:numPr>
      </w:pPr>
      <w:r w:rsidRPr="00412FEF">
        <w:t>It is vitally important that an organisation is thoroughly prepared in how to react effectively in the case of an emergency. The progress of events will depend on how the organisation initiates an alert (or relays an alert message).</w:t>
      </w:r>
    </w:p>
    <w:p w:rsidR="002F5C59" w:rsidRPr="00412FEF" w:rsidRDefault="002F5C59" w:rsidP="002F5C59">
      <w:pPr>
        <w:pStyle w:val="Na"/>
        <w:numPr>
          <w:ilvl w:val="0"/>
          <w:numId w:val="0"/>
        </w:numPr>
      </w:pPr>
      <w:r w:rsidRPr="00412FEF">
        <w:t>It is especially important to define a single point of contact (e.g. the operations department) that any member of staff may alert in the case of an emergency. This should include a procedure for out of normal working hours.</w:t>
      </w:r>
    </w:p>
    <w:p w:rsidR="002F5C59" w:rsidRPr="00412FEF" w:rsidRDefault="002F5C59" w:rsidP="002F5C59">
      <w:pPr>
        <w:pStyle w:val="Na"/>
        <w:numPr>
          <w:ilvl w:val="0"/>
          <w:numId w:val="0"/>
        </w:numPr>
      </w:pPr>
      <w:r w:rsidRPr="00412FEF">
        <w:t>This single point of contact will be responsible for disseminating the alert to the organisations managers and the relevant official authorities.</w:t>
      </w:r>
    </w:p>
    <w:p w:rsidR="002F5C59" w:rsidRPr="00412FEF" w:rsidRDefault="002F5C59" w:rsidP="002F5C59">
      <w:pPr>
        <w:pStyle w:val="Na"/>
        <w:numPr>
          <w:ilvl w:val="0"/>
          <w:numId w:val="0"/>
        </w:numPr>
      </w:pPr>
      <w:r w:rsidRPr="00412FEF">
        <w:t>In order to prevent unnecessary delay, the nominated contact must have immediate access to the following:</w:t>
      </w:r>
    </w:p>
    <w:p w:rsidR="002F5C59" w:rsidRPr="00412FEF" w:rsidRDefault="002F5C59" w:rsidP="00A96EEE">
      <w:pPr>
        <w:pStyle w:val="Na"/>
        <w:numPr>
          <w:ilvl w:val="0"/>
          <w:numId w:val="34"/>
        </w:numPr>
      </w:pPr>
      <w:r w:rsidRPr="00412FEF">
        <w:t>Emergency checklists to cover the nature of the event.</w:t>
      </w:r>
    </w:p>
    <w:p w:rsidR="002F5C59" w:rsidRPr="00412FEF" w:rsidRDefault="002F5C59" w:rsidP="00A96EEE">
      <w:pPr>
        <w:pStyle w:val="Na"/>
        <w:numPr>
          <w:ilvl w:val="0"/>
          <w:numId w:val="34"/>
        </w:numPr>
      </w:pPr>
      <w:r w:rsidRPr="00412FEF">
        <w:t>An up to date list of managers to be contacted and their deputies in the case of absence. (a schedule of 'on-call' executives to be contacted should be created)</w:t>
      </w:r>
    </w:p>
    <w:p w:rsidR="002F5C59" w:rsidRPr="00412FEF" w:rsidRDefault="002F5C59" w:rsidP="00A96EEE">
      <w:pPr>
        <w:pStyle w:val="Na"/>
        <w:numPr>
          <w:ilvl w:val="0"/>
          <w:numId w:val="34"/>
        </w:numPr>
      </w:pPr>
      <w:r w:rsidRPr="00412FEF">
        <w:t>A list of emergency services and officials organisations to be contacted in the event of an emergency.</w:t>
      </w:r>
    </w:p>
    <w:p w:rsidR="002F5C59" w:rsidRPr="00412FEF" w:rsidRDefault="002F5C59" w:rsidP="002F5C59">
      <w:pPr>
        <w:pStyle w:val="Na"/>
        <w:numPr>
          <w:ilvl w:val="0"/>
          <w:numId w:val="0"/>
        </w:numPr>
      </w:pPr>
    </w:p>
    <w:p w:rsidR="002F5C59" w:rsidRPr="00412FEF" w:rsidRDefault="002F5C59" w:rsidP="002F5C59">
      <w:pPr>
        <w:pStyle w:val="Na"/>
        <w:numPr>
          <w:ilvl w:val="0"/>
          <w:numId w:val="0"/>
        </w:numPr>
      </w:pPr>
      <w:r w:rsidRPr="00412FEF">
        <w:t>All employees should know their role should a serious event occur including how to raise the alert, immediate first aid drills and what immediate actions to take to try and resolve the crisis or to prevent the situation deteriorating.</w:t>
      </w:r>
    </w:p>
    <w:p w:rsidR="002F5C59" w:rsidRPr="00412FEF" w:rsidRDefault="002F5C59" w:rsidP="002F5C59">
      <w:pPr>
        <w:pStyle w:val="Na"/>
        <w:numPr>
          <w:ilvl w:val="0"/>
          <w:numId w:val="0"/>
        </w:numPr>
      </w:pPr>
      <w:r w:rsidRPr="00412FEF">
        <w:t xml:space="preserve">It is recommended that organisations carry out regular emergency training exercises to practice and refine their procedures and to train personnel. </w:t>
      </w:r>
    </w:p>
    <w:p w:rsidR="002F5C59" w:rsidRPr="00412FEF" w:rsidRDefault="002F5C59" w:rsidP="002F5C59">
      <w:pPr>
        <w:pStyle w:val="Na"/>
        <w:numPr>
          <w:ilvl w:val="0"/>
          <w:numId w:val="0"/>
        </w:numPr>
      </w:pPr>
      <w:r w:rsidRPr="00412FEF">
        <w:t>Wherever possible the normal activity of the organisation must be maintained. To this end, employees whose activity is not affected by the situation should continue to carry out their normal duties. Personnel should, however, contact their family and friends to reassure them in an attempt to prevent congest of external communications.</w:t>
      </w:r>
    </w:p>
    <w:p w:rsidR="002F5C59" w:rsidRPr="00412FEF" w:rsidRDefault="002F5C59" w:rsidP="002F5C59">
      <w:pPr>
        <w:pStyle w:val="Na"/>
        <w:numPr>
          <w:ilvl w:val="0"/>
          <w:numId w:val="0"/>
        </w:numPr>
      </w:pPr>
      <w:r w:rsidRPr="00412FEF">
        <w:t xml:space="preserve">If the presence of an employee is not required at the accident/incident site, or at the location of the Crisis Management Team, they should be discouraged from going to these locations so as not to hinder the emergency services and/or any investigation team(s). </w:t>
      </w:r>
    </w:p>
    <w:p w:rsidR="002F5C59" w:rsidRPr="00412FEF" w:rsidRDefault="002F5C59" w:rsidP="002F5C59">
      <w:pPr>
        <w:pStyle w:val="Na"/>
        <w:numPr>
          <w:ilvl w:val="0"/>
          <w:numId w:val="0"/>
        </w:numPr>
      </w:pPr>
      <w:r w:rsidRPr="00412FEF">
        <w:t>It is important that personnel not involved in the management of the situation do not contact the Crisis Management Team or speak to the media.</w:t>
      </w:r>
    </w:p>
    <w:p w:rsidR="00666C68" w:rsidRPr="00412FEF" w:rsidRDefault="00666C68" w:rsidP="00666C68"/>
    <w:p w:rsidR="002F5C59" w:rsidRPr="00412FEF" w:rsidRDefault="002F5C59">
      <w:pPr>
        <w:spacing w:before="0" w:after="0" w:line="240" w:lineRule="auto"/>
        <w:jc w:val="left"/>
      </w:pPr>
      <w:r w:rsidRPr="00412FEF">
        <w:br w:type="page"/>
      </w:r>
    </w:p>
    <w:p w:rsidR="002F5C59" w:rsidRPr="00412FEF" w:rsidRDefault="009A312E" w:rsidP="002F5C59">
      <w:pPr>
        <w:keepNext/>
        <w:spacing w:before="600" w:after="480"/>
        <w:jc w:val="center"/>
        <w:outlineLvl w:val="1"/>
        <w:rPr>
          <w:b/>
        </w:rPr>
      </w:pPr>
      <w:bookmarkStart w:id="21" w:name="_Toc355774663"/>
      <w:r w:rsidRPr="00412FEF">
        <w:rPr>
          <w:b/>
        </w:rPr>
        <w:lastRenderedPageBreak/>
        <w:t xml:space="preserve">Chapter </w:t>
      </w:r>
      <w:r w:rsidR="002F5C59" w:rsidRPr="00412FEF">
        <w:rPr>
          <w:b/>
        </w:rPr>
        <w:t>5.</w:t>
      </w:r>
      <w:r w:rsidR="002F5C59" w:rsidRPr="00412FEF">
        <w:rPr>
          <w:b/>
        </w:rPr>
        <w:tab/>
        <w:t>Reaction to an Emergency Call</w:t>
      </w:r>
      <w:bookmarkEnd w:id="21"/>
      <w:r w:rsidR="002F5C59" w:rsidRPr="00412FEF">
        <w:rPr>
          <w:b/>
        </w:rPr>
        <w:t xml:space="preserve"> </w:t>
      </w:r>
    </w:p>
    <w:p w:rsidR="002F5C59" w:rsidRPr="00412FEF" w:rsidRDefault="002F5C59" w:rsidP="002F5C59">
      <w:r w:rsidRPr="00412FEF">
        <w:t>Whenever the Company is made aware of an accident or incident, the person or department that receives the alert must endeavour to establish the following information points:</w:t>
      </w:r>
    </w:p>
    <w:p w:rsidR="002F5C59" w:rsidRPr="00412FEF" w:rsidRDefault="002F5C59" w:rsidP="00A96EEE">
      <w:pPr>
        <w:pStyle w:val="Na"/>
        <w:numPr>
          <w:ilvl w:val="0"/>
          <w:numId w:val="34"/>
        </w:numPr>
      </w:pPr>
      <w:r w:rsidRPr="00412FEF">
        <w:t>Date and time of the call.</w:t>
      </w:r>
    </w:p>
    <w:p w:rsidR="002F5C59" w:rsidRPr="00412FEF" w:rsidRDefault="002F5C59" w:rsidP="00A96EEE">
      <w:pPr>
        <w:pStyle w:val="Na"/>
        <w:numPr>
          <w:ilvl w:val="0"/>
          <w:numId w:val="34"/>
        </w:numPr>
      </w:pPr>
      <w:r w:rsidRPr="00412FEF">
        <w:t>Name and contact details of the informant.</w:t>
      </w:r>
    </w:p>
    <w:p w:rsidR="002F5C59" w:rsidRPr="00412FEF" w:rsidRDefault="002F5C59" w:rsidP="00A96EEE">
      <w:pPr>
        <w:pStyle w:val="Na"/>
        <w:numPr>
          <w:ilvl w:val="0"/>
          <w:numId w:val="34"/>
        </w:numPr>
      </w:pPr>
      <w:r w:rsidRPr="00412FEF">
        <w:t>Establish the authenticity of the call (where possible).</w:t>
      </w:r>
    </w:p>
    <w:p w:rsidR="002F5C59" w:rsidRPr="00412FEF" w:rsidRDefault="002F5C59" w:rsidP="00A96EEE">
      <w:pPr>
        <w:pStyle w:val="Na"/>
        <w:numPr>
          <w:ilvl w:val="0"/>
          <w:numId w:val="34"/>
        </w:numPr>
      </w:pPr>
      <w:r w:rsidRPr="00412FEF">
        <w:t>In the event that the call is made anonymously, try and obtain information concerning the other party and their position. (where possible, try to record the conversation and listen to background noise).</w:t>
      </w:r>
    </w:p>
    <w:p w:rsidR="002F5C59" w:rsidRPr="00412FEF" w:rsidRDefault="002F5C59" w:rsidP="00A96EEE">
      <w:pPr>
        <w:pStyle w:val="Na"/>
        <w:numPr>
          <w:ilvl w:val="0"/>
          <w:numId w:val="34"/>
        </w:numPr>
      </w:pPr>
      <w:r w:rsidRPr="00412FEF">
        <w:t>If the call is being made from overseas, check the location of the call with the embassy of the country in question.</w:t>
      </w:r>
    </w:p>
    <w:p w:rsidR="002F5C59" w:rsidRPr="00412FEF" w:rsidRDefault="002F5C59" w:rsidP="00A96EEE">
      <w:pPr>
        <w:pStyle w:val="Na"/>
        <w:numPr>
          <w:ilvl w:val="0"/>
          <w:numId w:val="34"/>
        </w:numPr>
      </w:pPr>
      <w:r w:rsidRPr="00412FEF">
        <w:t>Initiate the alert process both in-house and externally.</w:t>
      </w:r>
    </w:p>
    <w:p w:rsidR="000A38E3" w:rsidRPr="00412FEF" w:rsidRDefault="000A38E3" w:rsidP="002F5C59"/>
    <w:p w:rsidR="002F5C59" w:rsidRPr="00412FEF" w:rsidRDefault="000A38E3" w:rsidP="000A38E3">
      <w:pPr>
        <w:pStyle w:val="Heading5"/>
      </w:pPr>
      <w:r w:rsidRPr="00412FEF">
        <w:t>5.1</w:t>
      </w:r>
      <w:r w:rsidRPr="00412FEF">
        <w:tab/>
      </w:r>
      <w:r w:rsidR="002F5C59" w:rsidRPr="00412FEF">
        <w:t>Emergency Numbers</w:t>
      </w:r>
    </w:p>
    <w:p w:rsidR="002F5C59" w:rsidRPr="00412FEF" w:rsidRDefault="002F5C59" w:rsidP="002F5C59">
      <w:r w:rsidRPr="00412FEF">
        <w:t>The direct contact details for the members of the Crisis Management Team and the Emergency Services must be readily accessible and up to date. An example of the departments/persons to be contacted on a priority basis in case of event of an emergency is given below.</w:t>
      </w:r>
    </w:p>
    <w:p w:rsidR="000A38E3" w:rsidRPr="00412FEF" w:rsidRDefault="000A38E3" w:rsidP="002F5C59"/>
    <w:p w:rsidR="002F5C59" w:rsidRPr="00412FEF" w:rsidRDefault="002F5C59" w:rsidP="000A38E3">
      <w:pPr>
        <w:spacing w:before="240" w:line="260" w:lineRule="atLeast"/>
        <w:outlineLvl w:val="4"/>
        <w:rPr>
          <w:caps/>
          <w:color w:val="000000"/>
          <w:szCs w:val="24"/>
        </w:rPr>
      </w:pPr>
      <w:r w:rsidRPr="00412FEF">
        <w:rPr>
          <w:caps/>
          <w:color w:val="000000"/>
          <w:szCs w:val="24"/>
        </w:rPr>
        <w:t>In-house</w:t>
      </w:r>
    </w:p>
    <w:p w:rsidR="002F5C59" w:rsidRPr="00412FEF" w:rsidRDefault="002F5C59" w:rsidP="00A96EEE">
      <w:pPr>
        <w:pStyle w:val="Na"/>
        <w:numPr>
          <w:ilvl w:val="0"/>
          <w:numId w:val="38"/>
        </w:numPr>
      </w:pPr>
      <w:r w:rsidRPr="00412FEF">
        <w:t>Accountable Manager (CEO) (or deputy)</w:t>
      </w:r>
    </w:p>
    <w:p w:rsidR="002F5C59" w:rsidRPr="00412FEF" w:rsidRDefault="002F5C59" w:rsidP="00A96EEE">
      <w:pPr>
        <w:pStyle w:val="Na"/>
        <w:numPr>
          <w:ilvl w:val="0"/>
          <w:numId w:val="38"/>
        </w:numPr>
      </w:pPr>
      <w:r w:rsidRPr="00412FEF">
        <w:t>Operations manager</w:t>
      </w:r>
    </w:p>
    <w:p w:rsidR="002F5C59" w:rsidRPr="00412FEF" w:rsidRDefault="002F5C59" w:rsidP="00A96EEE">
      <w:pPr>
        <w:pStyle w:val="Na"/>
        <w:numPr>
          <w:ilvl w:val="0"/>
          <w:numId w:val="38"/>
        </w:numPr>
      </w:pPr>
      <w:r w:rsidRPr="00412FEF">
        <w:t>Safety Manager</w:t>
      </w:r>
    </w:p>
    <w:p w:rsidR="002F5C59" w:rsidRPr="00412FEF" w:rsidRDefault="002F5C59" w:rsidP="00A96EEE">
      <w:pPr>
        <w:pStyle w:val="Na"/>
        <w:numPr>
          <w:ilvl w:val="0"/>
          <w:numId w:val="38"/>
        </w:numPr>
      </w:pPr>
      <w:r w:rsidRPr="00412FEF">
        <w:t>Maintenance manager</w:t>
      </w:r>
    </w:p>
    <w:p w:rsidR="002F5C59" w:rsidRPr="00412FEF" w:rsidRDefault="002F5C59" w:rsidP="00A96EEE">
      <w:pPr>
        <w:pStyle w:val="Na"/>
        <w:numPr>
          <w:ilvl w:val="0"/>
          <w:numId w:val="38"/>
        </w:numPr>
      </w:pPr>
      <w:r w:rsidRPr="00412FEF">
        <w:t>Communication manager</w:t>
      </w:r>
    </w:p>
    <w:p w:rsidR="002F5C59" w:rsidRPr="00412FEF" w:rsidRDefault="002F5C59" w:rsidP="00A96EEE">
      <w:pPr>
        <w:pStyle w:val="Na"/>
        <w:numPr>
          <w:ilvl w:val="0"/>
          <w:numId w:val="38"/>
        </w:numPr>
      </w:pPr>
      <w:r w:rsidRPr="00412FEF">
        <w:t>Legal Manager</w:t>
      </w:r>
    </w:p>
    <w:p w:rsidR="002F5C59" w:rsidRPr="00412FEF" w:rsidRDefault="002F5C59" w:rsidP="00A96EEE">
      <w:pPr>
        <w:pStyle w:val="Na"/>
        <w:numPr>
          <w:ilvl w:val="0"/>
          <w:numId w:val="38"/>
        </w:numPr>
      </w:pPr>
      <w:r w:rsidRPr="00412FEF">
        <w:t>Human Resources manager</w:t>
      </w:r>
    </w:p>
    <w:p w:rsidR="002F5C59" w:rsidRPr="00412FEF" w:rsidRDefault="002F5C59" w:rsidP="002F5C59"/>
    <w:p w:rsidR="002F5C59" w:rsidRPr="00412FEF" w:rsidRDefault="002F5C59" w:rsidP="000A38E3">
      <w:pPr>
        <w:spacing w:before="240" w:line="260" w:lineRule="atLeast"/>
        <w:outlineLvl w:val="4"/>
        <w:rPr>
          <w:caps/>
          <w:color w:val="000000"/>
          <w:szCs w:val="24"/>
        </w:rPr>
      </w:pPr>
      <w:r w:rsidRPr="00412FEF">
        <w:rPr>
          <w:caps/>
          <w:color w:val="000000"/>
          <w:szCs w:val="24"/>
        </w:rPr>
        <w:t>Externally</w:t>
      </w:r>
    </w:p>
    <w:p w:rsidR="002F5C59" w:rsidRPr="00412FEF" w:rsidRDefault="002F5C59" w:rsidP="00A96EEE">
      <w:pPr>
        <w:pStyle w:val="Na"/>
        <w:numPr>
          <w:ilvl w:val="0"/>
          <w:numId w:val="38"/>
        </w:numPr>
      </w:pPr>
      <w:r w:rsidRPr="00412FEF">
        <w:t>The Search and Rescue Co-ordination Centre (RCC) (in the event of an aircraft accident or aircraft overdue).</w:t>
      </w:r>
    </w:p>
    <w:p w:rsidR="002F5C59" w:rsidRPr="00412FEF" w:rsidRDefault="002F5C59" w:rsidP="00A96EEE">
      <w:pPr>
        <w:pStyle w:val="Na"/>
        <w:numPr>
          <w:ilvl w:val="0"/>
          <w:numId w:val="38"/>
        </w:numPr>
      </w:pPr>
      <w:r w:rsidRPr="00412FEF">
        <w:t xml:space="preserve">The Air Traffic Control Centre </w:t>
      </w:r>
    </w:p>
    <w:p w:rsidR="002F5C59" w:rsidRPr="00412FEF" w:rsidRDefault="002F5C59" w:rsidP="00A96EEE">
      <w:pPr>
        <w:pStyle w:val="Na"/>
        <w:numPr>
          <w:ilvl w:val="0"/>
          <w:numId w:val="38"/>
        </w:numPr>
      </w:pPr>
      <w:r w:rsidRPr="00412FEF">
        <w:t>The Maritime or Coast Guard Service (in the case where the aircraft has been engaged in over water operations).</w:t>
      </w:r>
    </w:p>
    <w:p w:rsidR="002F5C59" w:rsidRPr="00412FEF" w:rsidRDefault="002F5C59" w:rsidP="00A96EEE">
      <w:pPr>
        <w:pStyle w:val="Na"/>
        <w:numPr>
          <w:ilvl w:val="0"/>
          <w:numId w:val="38"/>
        </w:numPr>
      </w:pPr>
      <w:r w:rsidRPr="00412FEF">
        <w:t>Emergency Medical Services.</w:t>
      </w:r>
    </w:p>
    <w:p w:rsidR="002F5C59" w:rsidRPr="00412FEF" w:rsidRDefault="002F5C59" w:rsidP="00A96EEE">
      <w:pPr>
        <w:pStyle w:val="Na"/>
        <w:numPr>
          <w:ilvl w:val="0"/>
          <w:numId w:val="38"/>
        </w:numPr>
      </w:pPr>
      <w:r w:rsidRPr="00412FEF">
        <w:lastRenderedPageBreak/>
        <w:t>Fire and Rescue Service.</w:t>
      </w:r>
    </w:p>
    <w:p w:rsidR="002F5C59" w:rsidRPr="00412FEF" w:rsidRDefault="002F5C59" w:rsidP="00A96EEE">
      <w:pPr>
        <w:pStyle w:val="Na"/>
        <w:numPr>
          <w:ilvl w:val="0"/>
          <w:numId w:val="38"/>
        </w:numPr>
      </w:pPr>
      <w:r w:rsidRPr="00412FEF">
        <w:t>Police.</w:t>
      </w:r>
    </w:p>
    <w:p w:rsidR="000A38E3" w:rsidRPr="00412FEF" w:rsidRDefault="000A38E3" w:rsidP="002F5C59"/>
    <w:p w:rsidR="002F5C59" w:rsidRPr="00412FEF" w:rsidRDefault="002F5C59" w:rsidP="002F5C59">
      <w:r w:rsidRPr="00412FEF">
        <w:t>The elements outlined above are summarised in the Primary Accident Information Sheet on the following page.</w:t>
      </w:r>
    </w:p>
    <w:p w:rsidR="002F5C59" w:rsidRPr="00412FEF" w:rsidRDefault="002F5C59" w:rsidP="00666C68"/>
    <w:p w:rsidR="000A38E3" w:rsidRPr="00412FEF" w:rsidRDefault="000A38E3">
      <w:pPr>
        <w:spacing w:before="0" w:after="0" w:line="240" w:lineRule="auto"/>
        <w:jc w:val="left"/>
      </w:pPr>
      <w:r w:rsidRPr="00412FEF">
        <w:br w:type="page"/>
      </w:r>
    </w:p>
    <w:p w:rsidR="002F5C59" w:rsidRPr="00412FEF" w:rsidRDefault="00382588" w:rsidP="009A312E">
      <w:pPr>
        <w:pStyle w:val="Heading2"/>
      </w:pPr>
      <w:bookmarkStart w:id="22" w:name="_Toc355774664"/>
      <w:r w:rsidRPr="00412FEF">
        <w:lastRenderedPageBreak/>
        <w:t>PRIMARY ACCIDENT INFORMATION SHEET</w:t>
      </w:r>
      <w:bookmarkEnd w:id="22"/>
    </w:p>
    <w:tbl>
      <w:tblPr>
        <w:tblStyle w:val="TableGrid"/>
        <w:tblW w:w="0" w:type="auto"/>
        <w:tblLook w:val="04A0" w:firstRow="1" w:lastRow="0" w:firstColumn="1" w:lastColumn="0" w:noHBand="0" w:noVBand="1"/>
      </w:tblPr>
      <w:tblGrid>
        <w:gridCol w:w="4715"/>
        <w:gridCol w:w="4715"/>
      </w:tblGrid>
      <w:tr w:rsidR="00382588" w:rsidRPr="00412FEF" w:rsidTr="00382588">
        <w:trPr>
          <w:trHeight w:val="1134"/>
        </w:trPr>
        <w:tc>
          <w:tcPr>
            <w:tcW w:w="4715" w:type="dxa"/>
          </w:tcPr>
          <w:p w:rsidR="00382588" w:rsidRPr="00412FEF" w:rsidRDefault="00382588" w:rsidP="00382588">
            <w:pPr>
              <w:spacing w:before="0" w:after="0"/>
            </w:pPr>
            <w:r w:rsidRPr="00412FEF">
              <w:t>Date</w:t>
            </w:r>
          </w:p>
        </w:tc>
        <w:tc>
          <w:tcPr>
            <w:tcW w:w="4715" w:type="dxa"/>
          </w:tcPr>
          <w:p w:rsidR="00382588" w:rsidRPr="00412FEF" w:rsidRDefault="00382588" w:rsidP="00382588">
            <w:pPr>
              <w:spacing w:before="0" w:after="0"/>
            </w:pPr>
          </w:p>
        </w:tc>
      </w:tr>
      <w:tr w:rsidR="00382588" w:rsidRPr="00412FEF" w:rsidTr="00382588">
        <w:trPr>
          <w:trHeight w:val="1134"/>
        </w:trPr>
        <w:tc>
          <w:tcPr>
            <w:tcW w:w="4715" w:type="dxa"/>
          </w:tcPr>
          <w:p w:rsidR="00382588" w:rsidRPr="00412FEF" w:rsidRDefault="00382588" w:rsidP="00382588">
            <w:pPr>
              <w:spacing w:before="0" w:after="0"/>
            </w:pPr>
            <w:r w:rsidRPr="00412FEF">
              <w:t>Time</w:t>
            </w:r>
          </w:p>
        </w:tc>
        <w:tc>
          <w:tcPr>
            <w:tcW w:w="4715" w:type="dxa"/>
          </w:tcPr>
          <w:p w:rsidR="00382588" w:rsidRPr="00412FEF" w:rsidRDefault="00382588" w:rsidP="00382588">
            <w:pPr>
              <w:spacing w:before="0" w:after="0"/>
            </w:pPr>
          </w:p>
        </w:tc>
      </w:tr>
      <w:tr w:rsidR="00382588" w:rsidRPr="00412FEF" w:rsidTr="00382588">
        <w:trPr>
          <w:trHeight w:val="1134"/>
        </w:trPr>
        <w:tc>
          <w:tcPr>
            <w:tcW w:w="4715" w:type="dxa"/>
          </w:tcPr>
          <w:p w:rsidR="00382588" w:rsidRPr="00412FEF" w:rsidRDefault="00382588" w:rsidP="00382588">
            <w:pPr>
              <w:spacing w:before="0" w:after="0"/>
            </w:pPr>
            <w:r w:rsidRPr="00412FEF">
              <w:t>Details of the person giving the alert</w:t>
            </w:r>
          </w:p>
        </w:tc>
        <w:tc>
          <w:tcPr>
            <w:tcW w:w="4715" w:type="dxa"/>
          </w:tcPr>
          <w:p w:rsidR="00382588" w:rsidRPr="00412FEF" w:rsidRDefault="00382588" w:rsidP="00382588">
            <w:pPr>
              <w:spacing w:before="0" w:after="0"/>
            </w:pPr>
          </w:p>
        </w:tc>
      </w:tr>
      <w:tr w:rsidR="00382588" w:rsidRPr="00412FEF" w:rsidTr="00382588">
        <w:trPr>
          <w:trHeight w:val="1134"/>
        </w:trPr>
        <w:tc>
          <w:tcPr>
            <w:tcW w:w="4715" w:type="dxa"/>
          </w:tcPr>
          <w:p w:rsidR="00382588" w:rsidRPr="00412FEF" w:rsidRDefault="00382588" w:rsidP="00382588">
            <w:pPr>
              <w:spacing w:before="0" w:after="0"/>
            </w:pPr>
            <w:r w:rsidRPr="00412FEF">
              <w:t>Aircraft Details</w:t>
            </w:r>
          </w:p>
          <w:p w:rsidR="00382588" w:rsidRPr="00412FEF" w:rsidRDefault="00382588" w:rsidP="00A96EEE">
            <w:pPr>
              <w:pStyle w:val="Na"/>
              <w:numPr>
                <w:ilvl w:val="0"/>
                <w:numId w:val="38"/>
              </w:numPr>
              <w:spacing w:before="0" w:after="0"/>
              <w:ind w:left="567"/>
            </w:pPr>
            <w:r w:rsidRPr="00412FEF">
              <w:t>Type</w:t>
            </w:r>
          </w:p>
          <w:p w:rsidR="00382588" w:rsidRPr="00412FEF" w:rsidRDefault="00382588" w:rsidP="00A96EEE">
            <w:pPr>
              <w:pStyle w:val="Na"/>
              <w:numPr>
                <w:ilvl w:val="0"/>
                <w:numId w:val="38"/>
              </w:numPr>
              <w:spacing w:before="0" w:after="0"/>
              <w:ind w:left="567"/>
            </w:pPr>
            <w:r w:rsidRPr="00412FEF">
              <w:t>Registration</w:t>
            </w:r>
          </w:p>
          <w:p w:rsidR="00382588" w:rsidRPr="00412FEF" w:rsidRDefault="00382588" w:rsidP="00A96EEE">
            <w:pPr>
              <w:pStyle w:val="Na"/>
              <w:numPr>
                <w:ilvl w:val="0"/>
                <w:numId w:val="38"/>
              </w:numPr>
              <w:spacing w:before="0" w:after="0"/>
              <w:ind w:left="567"/>
            </w:pPr>
            <w:r w:rsidRPr="00412FEF">
              <w:t>Persons on Board (Crew/</w:t>
            </w:r>
            <w:proofErr w:type="spellStart"/>
            <w:r w:rsidRPr="00412FEF">
              <w:t>Pax</w:t>
            </w:r>
            <w:proofErr w:type="spellEnd"/>
            <w:r w:rsidRPr="00412FEF">
              <w:t>)</w:t>
            </w:r>
          </w:p>
        </w:tc>
        <w:tc>
          <w:tcPr>
            <w:tcW w:w="4715" w:type="dxa"/>
          </w:tcPr>
          <w:p w:rsidR="00382588" w:rsidRPr="00412FEF" w:rsidRDefault="00382588" w:rsidP="00382588">
            <w:pPr>
              <w:spacing w:before="0" w:after="0"/>
            </w:pPr>
          </w:p>
        </w:tc>
      </w:tr>
      <w:tr w:rsidR="00382588" w:rsidRPr="00412FEF" w:rsidTr="00382588">
        <w:trPr>
          <w:trHeight w:val="1134"/>
        </w:trPr>
        <w:tc>
          <w:tcPr>
            <w:tcW w:w="4715" w:type="dxa"/>
          </w:tcPr>
          <w:p w:rsidR="00382588" w:rsidRPr="00412FEF" w:rsidRDefault="00382588" w:rsidP="00382588">
            <w:pPr>
              <w:spacing w:before="0" w:after="0"/>
            </w:pPr>
            <w:r w:rsidRPr="00412FEF">
              <w:t>Location of the accident</w:t>
            </w:r>
          </w:p>
        </w:tc>
        <w:tc>
          <w:tcPr>
            <w:tcW w:w="4715" w:type="dxa"/>
          </w:tcPr>
          <w:p w:rsidR="00382588" w:rsidRPr="00412FEF" w:rsidRDefault="00382588" w:rsidP="00382588">
            <w:pPr>
              <w:spacing w:before="0" w:after="0"/>
            </w:pPr>
          </w:p>
        </w:tc>
      </w:tr>
      <w:tr w:rsidR="00382588" w:rsidRPr="00412FEF" w:rsidTr="00382588">
        <w:trPr>
          <w:trHeight w:val="1134"/>
        </w:trPr>
        <w:tc>
          <w:tcPr>
            <w:tcW w:w="4715" w:type="dxa"/>
          </w:tcPr>
          <w:p w:rsidR="00382588" w:rsidRPr="00412FEF" w:rsidRDefault="00382588" w:rsidP="00382588">
            <w:pPr>
              <w:spacing w:before="0" w:after="0"/>
            </w:pPr>
            <w:r w:rsidRPr="00412FEF">
              <w:t>Brief circumstances of the accident</w:t>
            </w:r>
          </w:p>
        </w:tc>
        <w:tc>
          <w:tcPr>
            <w:tcW w:w="4715" w:type="dxa"/>
          </w:tcPr>
          <w:p w:rsidR="00382588" w:rsidRPr="00412FEF" w:rsidRDefault="00382588" w:rsidP="00382588">
            <w:pPr>
              <w:spacing w:before="0" w:after="0"/>
            </w:pPr>
          </w:p>
        </w:tc>
      </w:tr>
      <w:tr w:rsidR="00382588" w:rsidRPr="00412FEF" w:rsidTr="00382588">
        <w:trPr>
          <w:trHeight w:val="1134"/>
        </w:trPr>
        <w:tc>
          <w:tcPr>
            <w:tcW w:w="4715" w:type="dxa"/>
          </w:tcPr>
          <w:p w:rsidR="00382588" w:rsidRPr="00412FEF" w:rsidRDefault="00382588" w:rsidP="00382588">
            <w:pPr>
              <w:spacing w:before="0" w:after="0"/>
            </w:pPr>
            <w:r w:rsidRPr="00412FEF">
              <w:t>Consequence for the crew</w:t>
            </w:r>
          </w:p>
          <w:p w:rsidR="00382588" w:rsidRPr="00412FEF" w:rsidRDefault="00382588" w:rsidP="00382588">
            <w:pPr>
              <w:spacing w:before="0" w:after="0"/>
            </w:pPr>
          </w:p>
          <w:p w:rsidR="00382588" w:rsidRPr="00412FEF" w:rsidRDefault="00382588" w:rsidP="00382588">
            <w:pPr>
              <w:spacing w:before="0" w:after="0"/>
              <w:rPr>
                <w:i/>
              </w:rPr>
            </w:pPr>
            <w:r w:rsidRPr="00412FEF">
              <w:rPr>
                <w:i/>
              </w:rPr>
              <w:t>Bodily and property</w:t>
            </w:r>
          </w:p>
        </w:tc>
        <w:tc>
          <w:tcPr>
            <w:tcW w:w="4715" w:type="dxa"/>
          </w:tcPr>
          <w:p w:rsidR="00382588" w:rsidRPr="00412FEF" w:rsidRDefault="00382588" w:rsidP="00382588">
            <w:pPr>
              <w:spacing w:before="0" w:after="0"/>
            </w:pPr>
          </w:p>
        </w:tc>
      </w:tr>
      <w:tr w:rsidR="00382588" w:rsidRPr="00412FEF" w:rsidTr="00382588">
        <w:trPr>
          <w:trHeight w:val="1134"/>
        </w:trPr>
        <w:tc>
          <w:tcPr>
            <w:tcW w:w="4715" w:type="dxa"/>
          </w:tcPr>
          <w:p w:rsidR="00382588" w:rsidRPr="00412FEF" w:rsidRDefault="00382588" w:rsidP="00382588">
            <w:pPr>
              <w:spacing w:before="0" w:after="0"/>
            </w:pPr>
            <w:r w:rsidRPr="00412FEF">
              <w:t>Consequences for passengers</w:t>
            </w:r>
          </w:p>
          <w:p w:rsidR="00382588" w:rsidRPr="00412FEF" w:rsidRDefault="00382588" w:rsidP="00382588">
            <w:pPr>
              <w:spacing w:before="0" w:after="0"/>
            </w:pPr>
          </w:p>
          <w:p w:rsidR="00382588" w:rsidRPr="00412FEF" w:rsidRDefault="00382588" w:rsidP="00382588">
            <w:pPr>
              <w:spacing w:before="0" w:after="0"/>
              <w:rPr>
                <w:i/>
              </w:rPr>
            </w:pPr>
            <w:r w:rsidRPr="00412FEF">
              <w:rPr>
                <w:i/>
              </w:rPr>
              <w:t>Bodily and material</w:t>
            </w:r>
          </w:p>
        </w:tc>
        <w:tc>
          <w:tcPr>
            <w:tcW w:w="4715" w:type="dxa"/>
          </w:tcPr>
          <w:p w:rsidR="00382588" w:rsidRPr="00412FEF" w:rsidRDefault="00382588" w:rsidP="00382588">
            <w:pPr>
              <w:spacing w:before="0" w:after="0"/>
            </w:pPr>
          </w:p>
        </w:tc>
      </w:tr>
      <w:tr w:rsidR="00382588" w:rsidRPr="00412FEF" w:rsidTr="00382588">
        <w:trPr>
          <w:trHeight w:val="1134"/>
        </w:trPr>
        <w:tc>
          <w:tcPr>
            <w:tcW w:w="4715" w:type="dxa"/>
          </w:tcPr>
          <w:p w:rsidR="00382588" w:rsidRPr="00412FEF" w:rsidRDefault="00382588" w:rsidP="00382588">
            <w:pPr>
              <w:spacing w:before="0" w:after="0"/>
            </w:pPr>
            <w:r w:rsidRPr="00412FEF">
              <w:t>Consequences for third parties on ground</w:t>
            </w:r>
          </w:p>
          <w:p w:rsidR="00382588" w:rsidRPr="00412FEF" w:rsidRDefault="00382588" w:rsidP="00382588">
            <w:pPr>
              <w:spacing w:before="0" w:after="0"/>
            </w:pPr>
          </w:p>
          <w:p w:rsidR="00382588" w:rsidRPr="00412FEF" w:rsidRDefault="00382588" w:rsidP="00382588">
            <w:pPr>
              <w:spacing w:before="0" w:after="0"/>
              <w:rPr>
                <w:i/>
              </w:rPr>
            </w:pPr>
            <w:r w:rsidRPr="00412FEF">
              <w:rPr>
                <w:i/>
              </w:rPr>
              <w:t>Bodily and material</w:t>
            </w:r>
          </w:p>
        </w:tc>
        <w:tc>
          <w:tcPr>
            <w:tcW w:w="4715" w:type="dxa"/>
          </w:tcPr>
          <w:p w:rsidR="00382588" w:rsidRPr="00412FEF" w:rsidRDefault="00382588" w:rsidP="00382588">
            <w:pPr>
              <w:spacing w:before="0" w:after="0"/>
            </w:pPr>
          </w:p>
        </w:tc>
      </w:tr>
      <w:tr w:rsidR="00382588" w:rsidRPr="00412FEF" w:rsidTr="00382588">
        <w:trPr>
          <w:trHeight w:val="1134"/>
        </w:trPr>
        <w:tc>
          <w:tcPr>
            <w:tcW w:w="4715" w:type="dxa"/>
          </w:tcPr>
          <w:p w:rsidR="00382588" w:rsidRPr="00412FEF" w:rsidRDefault="00382588" w:rsidP="00382588">
            <w:pPr>
              <w:spacing w:before="0" w:after="0"/>
            </w:pPr>
            <w:r w:rsidRPr="00412FEF">
              <w:t>Consequences for the aircraft</w:t>
            </w:r>
          </w:p>
          <w:p w:rsidR="00382588" w:rsidRPr="00412FEF" w:rsidRDefault="00382588" w:rsidP="00382588">
            <w:pPr>
              <w:spacing w:before="0" w:after="0"/>
            </w:pPr>
          </w:p>
          <w:p w:rsidR="00382588" w:rsidRPr="00412FEF" w:rsidRDefault="00382588" w:rsidP="00382588">
            <w:pPr>
              <w:spacing w:before="0" w:after="0"/>
              <w:rPr>
                <w:i/>
              </w:rPr>
            </w:pPr>
            <w:r w:rsidRPr="00412FEF">
              <w:rPr>
                <w:i/>
              </w:rPr>
              <w:t>Description of damage</w:t>
            </w:r>
          </w:p>
        </w:tc>
        <w:tc>
          <w:tcPr>
            <w:tcW w:w="4715" w:type="dxa"/>
          </w:tcPr>
          <w:p w:rsidR="00382588" w:rsidRPr="00412FEF" w:rsidRDefault="00382588" w:rsidP="00382588">
            <w:pPr>
              <w:spacing w:before="0" w:after="0"/>
            </w:pPr>
          </w:p>
        </w:tc>
      </w:tr>
      <w:tr w:rsidR="00382588" w:rsidRPr="00412FEF" w:rsidTr="00382588">
        <w:trPr>
          <w:trHeight w:val="1134"/>
        </w:trPr>
        <w:tc>
          <w:tcPr>
            <w:tcW w:w="4715" w:type="dxa"/>
          </w:tcPr>
          <w:p w:rsidR="00382588" w:rsidRPr="00412FEF" w:rsidRDefault="00382588" w:rsidP="00382588">
            <w:pPr>
              <w:spacing w:before="0" w:after="0"/>
            </w:pPr>
            <w:r w:rsidRPr="00412FEF">
              <w:t>Other Information</w:t>
            </w:r>
          </w:p>
        </w:tc>
        <w:tc>
          <w:tcPr>
            <w:tcW w:w="4715" w:type="dxa"/>
          </w:tcPr>
          <w:p w:rsidR="00382588" w:rsidRPr="00412FEF" w:rsidRDefault="00382588" w:rsidP="00382588">
            <w:pPr>
              <w:spacing w:before="0" w:after="0"/>
            </w:pPr>
          </w:p>
        </w:tc>
      </w:tr>
    </w:tbl>
    <w:p w:rsidR="00382588" w:rsidRPr="00412FEF" w:rsidRDefault="00382588">
      <w:pPr>
        <w:spacing w:before="0" w:after="0" w:line="240" w:lineRule="auto"/>
        <w:jc w:val="left"/>
      </w:pPr>
      <w:r w:rsidRPr="00412FEF">
        <w:br w:type="page"/>
      </w:r>
    </w:p>
    <w:p w:rsidR="00382588" w:rsidRPr="00412FEF" w:rsidRDefault="009A312E" w:rsidP="00382588">
      <w:pPr>
        <w:keepNext/>
        <w:spacing w:before="600" w:after="480"/>
        <w:jc w:val="center"/>
        <w:outlineLvl w:val="1"/>
        <w:rPr>
          <w:b/>
        </w:rPr>
      </w:pPr>
      <w:bookmarkStart w:id="23" w:name="_Toc355774665"/>
      <w:r w:rsidRPr="00412FEF">
        <w:rPr>
          <w:b/>
        </w:rPr>
        <w:lastRenderedPageBreak/>
        <w:t xml:space="preserve">Chapter </w:t>
      </w:r>
      <w:r w:rsidR="00382588" w:rsidRPr="00412FEF">
        <w:rPr>
          <w:b/>
        </w:rPr>
        <w:t>6.</w:t>
      </w:r>
      <w:r w:rsidR="00382588" w:rsidRPr="00412FEF">
        <w:rPr>
          <w:b/>
        </w:rPr>
        <w:tab/>
        <w:t>Setting Up the Crisis Management Centre</w:t>
      </w:r>
      <w:bookmarkEnd w:id="23"/>
      <w:r w:rsidR="00382588" w:rsidRPr="00412FEF">
        <w:rPr>
          <w:b/>
        </w:rPr>
        <w:t xml:space="preserve"> </w:t>
      </w:r>
    </w:p>
    <w:p w:rsidR="00382588" w:rsidRPr="00412FEF" w:rsidRDefault="00382588" w:rsidP="00382588">
      <w:pPr>
        <w:keepNext/>
        <w:spacing w:before="360"/>
        <w:jc w:val="left"/>
        <w:outlineLvl w:val="4"/>
        <w:rPr>
          <w:b/>
          <w:bCs/>
          <w:iCs/>
          <w:szCs w:val="26"/>
        </w:rPr>
      </w:pPr>
      <w:r w:rsidRPr="00412FEF">
        <w:rPr>
          <w:b/>
          <w:bCs/>
          <w:iCs/>
          <w:szCs w:val="26"/>
        </w:rPr>
        <w:t>6.1</w:t>
      </w:r>
      <w:r w:rsidRPr="00412FEF">
        <w:rPr>
          <w:b/>
          <w:bCs/>
          <w:iCs/>
          <w:szCs w:val="26"/>
        </w:rPr>
        <w:tab/>
        <w:t>Personnel in Charge and Employees</w:t>
      </w:r>
    </w:p>
    <w:p w:rsidR="00382588" w:rsidRPr="00412FEF" w:rsidRDefault="00382588" w:rsidP="00382588">
      <w:r w:rsidRPr="00412FEF">
        <w:t>Depending on the size of the organisation, some individuals may have several responsibilities. However, a certain number of skilled employees should be grouped within the Crisis Management Centre and they must be under the control of designated representatives of the organisation.</w:t>
      </w:r>
    </w:p>
    <w:p w:rsidR="00382588" w:rsidRPr="00412FEF" w:rsidRDefault="00382588" w:rsidP="00382588">
      <w:r w:rsidRPr="00412FEF">
        <w:t>Suitable accommodation within the organisation offices must be dedicated as the Crisis Management Centre and equipped to deal with emergency situations. A suitable scale of equipment is described in the paragraph 'logistics/equipment' in Chapter IV.</w:t>
      </w:r>
    </w:p>
    <w:p w:rsidR="00913A98" w:rsidRPr="00412FEF" w:rsidRDefault="00913A98" w:rsidP="00382588"/>
    <w:p w:rsidR="00382588" w:rsidRPr="00412FEF" w:rsidRDefault="00913A98" w:rsidP="00913A98">
      <w:pPr>
        <w:keepNext/>
        <w:spacing w:before="360"/>
        <w:jc w:val="left"/>
        <w:outlineLvl w:val="4"/>
        <w:rPr>
          <w:b/>
          <w:bCs/>
          <w:iCs/>
          <w:szCs w:val="26"/>
        </w:rPr>
      </w:pPr>
      <w:r w:rsidRPr="00412FEF">
        <w:rPr>
          <w:b/>
          <w:bCs/>
          <w:iCs/>
          <w:szCs w:val="26"/>
        </w:rPr>
        <w:t>6.2</w:t>
      </w:r>
      <w:r w:rsidRPr="00412FEF">
        <w:rPr>
          <w:b/>
          <w:bCs/>
          <w:iCs/>
          <w:szCs w:val="26"/>
        </w:rPr>
        <w:tab/>
      </w:r>
      <w:r w:rsidR="00382588" w:rsidRPr="00412FEF">
        <w:rPr>
          <w:b/>
          <w:bCs/>
          <w:iCs/>
          <w:szCs w:val="26"/>
        </w:rPr>
        <w:t>Modes of activating the Crisis Management Centre</w:t>
      </w:r>
    </w:p>
    <w:p w:rsidR="00382588" w:rsidRPr="00412FEF" w:rsidRDefault="00913A98" w:rsidP="00913A98">
      <w:pPr>
        <w:keepNext/>
        <w:spacing w:before="360"/>
        <w:jc w:val="left"/>
        <w:outlineLvl w:val="4"/>
        <w:rPr>
          <w:b/>
          <w:bCs/>
          <w:iCs/>
          <w:szCs w:val="26"/>
        </w:rPr>
      </w:pPr>
      <w:r w:rsidRPr="00412FEF">
        <w:rPr>
          <w:b/>
          <w:bCs/>
          <w:iCs/>
          <w:szCs w:val="26"/>
        </w:rPr>
        <w:t>6.2.1</w:t>
      </w:r>
      <w:r w:rsidRPr="00412FEF">
        <w:rPr>
          <w:b/>
          <w:bCs/>
          <w:iCs/>
          <w:szCs w:val="26"/>
        </w:rPr>
        <w:tab/>
      </w:r>
      <w:r w:rsidR="00382588" w:rsidRPr="00412FEF">
        <w:rPr>
          <w:b/>
          <w:bCs/>
          <w:iCs/>
          <w:szCs w:val="26"/>
        </w:rPr>
        <w:t>Accident Occurring on the Company Premises</w:t>
      </w:r>
    </w:p>
    <w:p w:rsidR="00382588" w:rsidRPr="00412FEF" w:rsidRDefault="00382588" w:rsidP="00382588">
      <w:r w:rsidRPr="00412FEF">
        <w:t>Any person who witnesses an accident on the organisation's premises should be able to comply with the following fundamental safety rules:</w:t>
      </w:r>
    </w:p>
    <w:p w:rsidR="00382588" w:rsidRPr="00412FEF" w:rsidRDefault="00382588" w:rsidP="00A96EEE">
      <w:pPr>
        <w:pStyle w:val="Na"/>
        <w:numPr>
          <w:ilvl w:val="0"/>
          <w:numId w:val="34"/>
        </w:numPr>
      </w:pPr>
      <w:r w:rsidRPr="00412FEF">
        <w:t>Alert the designated person within the Crisis Management Team</w:t>
      </w:r>
    </w:p>
    <w:p w:rsidR="00382588" w:rsidRPr="00412FEF" w:rsidRDefault="00382588" w:rsidP="00A96EEE">
      <w:pPr>
        <w:pStyle w:val="Na"/>
        <w:numPr>
          <w:ilvl w:val="0"/>
          <w:numId w:val="34"/>
        </w:numPr>
      </w:pPr>
      <w:r w:rsidRPr="00412FEF">
        <w:t>Alert the emergency services (where appropriate)'</w:t>
      </w:r>
    </w:p>
    <w:p w:rsidR="00382588" w:rsidRPr="00412FEF" w:rsidRDefault="00382588" w:rsidP="00A96EEE">
      <w:pPr>
        <w:pStyle w:val="Na"/>
        <w:numPr>
          <w:ilvl w:val="0"/>
          <w:numId w:val="34"/>
        </w:numPr>
      </w:pPr>
      <w:r w:rsidRPr="00412FEF">
        <w:t>Protect any victims/casualties,</w:t>
      </w:r>
    </w:p>
    <w:p w:rsidR="00382588" w:rsidRPr="00412FEF" w:rsidRDefault="00382588" w:rsidP="00A96EEE">
      <w:pPr>
        <w:pStyle w:val="Na"/>
        <w:numPr>
          <w:ilvl w:val="0"/>
          <w:numId w:val="34"/>
        </w:numPr>
      </w:pPr>
      <w:r w:rsidRPr="00412FEF">
        <w:t>Where qualified, apply basic first aid while awaiting the arrival of the emergency services.</w:t>
      </w:r>
    </w:p>
    <w:p w:rsidR="00382588" w:rsidRPr="00412FEF" w:rsidRDefault="00382588" w:rsidP="00382588">
      <w:r w:rsidRPr="00412FEF">
        <w:t>It is important that each employee of the organisation knows both the on-call and emergency numbers.</w:t>
      </w:r>
    </w:p>
    <w:p w:rsidR="00913A98" w:rsidRPr="00412FEF" w:rsidRDefault="00913A98" w:rsidP="00382588"/>
    <w:p w:rsidR="00382588" w:rsidRPr="00412FEF" w:rsidRDefault="00913A98" w:rsidP="00913A98">
      <w:pPr>
        <w:keepNext/>
        <w:spacing w:before="360"/>
        <w:jc w:val="left"/>
        <w:outlineLvl w:val="4"/>
        <w:rPr>
          <w:b/>
          <w:bCs/>
          <w:iCs/>
          <w:szCs w:val="26"/>
        </w:rPr>
      </w:pPr>
      <w:r w:rsidRPr="00412FEF">
        <w:rPr>
          <w:b/>
          <w:bCs/>
          <w:iCs/>
          <w:szCs w:val="26"/>
        </w:rPr>
        <w:t>6.2.2</w:t>
      </w:r>
      <w:r w:rsidRPr="00412FEF">
        <w:rPr>
          <w:b/>
          <w:bCs/>
          <w:iCs/>
          <w:szCs w:val="26"/>
        </w:rPr>
        <w:tab/>
      </w:r>
      <w:r w:rsidR="00382588" w:rsidRPr="00412FEF">
        <w:rPr>
          <w:b/>
          <w:bCs/>
          <w:iCs/>
          <w:szCs w:val="26"/>
        </w:rPr>
        <w:t>Accident Occurring outside of the Company Premises</w:t>
      </w:r>
    </w:p>
    <w:p w:rsidR="00382588" w:rsidRPr="00412FEF" w:rsidRDefault="00382588" w:rsidP="00382588">
      <w:r w:rsidRPr="00412FEF">
        <w:rPr>
          <w:b/>
          <w:i/>
        </w:rPr>
        <w:t>Case 1</w:t>
      </w:r>
      <w:r w:rsidRPr="00412FEF">
        <w:t>: The call is received by the On-call Manager</w:t>
      </w:r>
    </w:p>
    <w:p w:rsidR="00382588" w:rsidRPr="00412FEF" w:rsidRDefault="00382588" w:rsidP="00382588">
      <w:r w:rsidRPr="00412FEF">
        <w:t xml:space="preserve">The On-call Manager informs the CEO who decides whether or not to activate the Crisis Management Centre. </w:t>
      </w:r>
    </w:p>
    <w:p w:rsidR="00382588" w:rsidRPr="00412FEF" w:rsidRDefault="00382588" w:rsidP="00382588">
      <w:r w:rsidRPr="00412FEF">
        <w:t>The On-call Manager contacts the members o</w:t>
      </w:r>
      <w:r w:rsidR="00913A98" w:rsidRPr="00412FEF">
        <w:t>f the Crisis Management Centre.</w:t>
      </w:r>
    </w:p>
    <w:p w:rsidR="00913A98" w:rsidRPr="00412FEF" w:rsidRDefault="00913A98" w:rsidP="00382588"/>
    <w:p w:rsidR="00382588" w:rsidRPr="00412FEF" w:rsidRDefault="00382588" w:rsidP="00382588">
      <w:r w:rsidRPr="00412FEF">
        <w:rPr>
          <w:b/>
          <w:i/>
        </w:rPr>
        <w:t>Case 2</w:t>
      </w:r>
      <w:r w:rsidRPr="00412FEF">
        <w:t>: The call is received by an employee of the organisation</w:t>
      </w:r>
    </w:p>
    <w:p w:rsidR="000A38E3" w:rsidRPr="00412FEF" w:rsidRDefault="00382588" w:rsidP="00382588">
      <w:r w:rsidRPr="00412FEF">
        <w:t>The employee contacts the On-call Manager or, if the On-call Manager is unavailable, a member of senior management of the organisation who will decide whether or not to activate the Crisis Management Centre. (See figure 1)</w:t>
      </w:r>
    </w:p>
    <w:p w:rsidR="000A38E3" w:rsidRPr="00412FEF" w:rsidRDefault="000A38E3" w:rsidP="00666C68"/>
    <w:p w:rsidR="000A38E3" w:rsidRPr="00412FEF" w:rsidRDefault="000A38E3" w:rsidP="00666C68"/>
    <w:p w:rsidR="000A38E3" w:rsidRPr="00412FEF" w:rsidRDefault="000A38E3" w:rsidP="00666C68"/>
    <w:p w:rsidR="000A38E3" w:rsidRPr="00412FEF" w:rsidRDefault="000A38E3" w:rsidP="00666C68"/>
    <w:p w:rsidR="00913A98" w:rsidRPr="00412FEF" w:rsidRDefault="00913A98" w:rsidP="00666C68">
      <w:pPr>
        <w:rPr>
          <w:noProof/>
        </w:rPr>
      </w:pPr>
    </w:p>
    <w:p w:rsidR="000A38E3" w:rsidRPr="00412FEF" w:rsidRDefault="00913A98" w:rsidP="00666C68">
      <w:r w:rsidRPr="00412FEF">
        <w:rPr>
          <w:noProof/>
        </w:rPr>
        <w:drawing>
          <wp:inline distT="0" distB="0" distL="0" distR="0" wp14:anchorId="716F65F7" wp14:editId="59A7B4A2">
            <wp:extent cx="5800725" cy="49946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0"/>
                    <a:srcRect l="23485" t="11184" r="16640" b="6484"/>
                    <a:stretch/>
                  </pic:blipFill>
                  <pic:spPr bwMode="auto">
                    <a:xfrm>
                      <a:off x="0" y="0"/>
                      <a:ext cx="5813152" cy="5005330"/>
                    </a:xfrm>
                    <a:prstGeom prst="rect">
                      <a:avLst/>
                    </a:prstGeom>
                    <a:ln>
                      <a:noFill/>
                    </a:ln>
                    <a:extLst>
                      <a:ext uri="{53640926-AAD7-44D8-BBD7-CCE9431645EC}">
                        <a14:shadowObscured xmlns:a14="http://schemas.microsoft.com/office/drawing/2010/main"/>
                      </a:ext>
                    </a:extLst>
                  </pic:spPr>
                </pic:pic>
              </a:graphicData>
            </a:graphic>
          </wp:inline>
        </w:drawing>
      </w:r>
    </w:p>
    <w:p w:rsidR="00913A98" w:rsidRPr="00412FEF" w:rsidRDefault="00913A98" w:rsidP="00913A98">
      <w:pPr>
        <w:jc w:val="center"/>
        <w:rPr>
          <w:b/>
          <w:bCs/>
        </w:rPr>
      </w:pPr>
      <w:r w:rsidRPr="00412FEF">
        <w:rPr>
          <w:b/>
          <w:bCs/>
        </w:rPr>
        <w:t xml:space="preserve">Figure 1 – </w:t>
      </w:r>
      <w:r w:rsidR="00412FEF" w:rsidRPr="00412FEF">
        <w:rPr>
          <w:b/>
          <w:bCs/>
          <w:iCs/>
          <w:szCs w:val="26"/>
        </w:rPr>
        <w:t>Activation of the Crisis Management Centre</w:t>
      </w:r>
    </w:p>
    <w:p w:rsidR="000A38E3" w:rsidRPr="00412FEF" w:rsidRDefault="000A38E3" w:rsidP="00666C68"/>
    <w:p w:rsidR="00913A98" w:rsidRPr="00412FEF" w:rsidRDefault="00913A98" w:rsidP="00913A98">
      <w:pPr>
        <w:keepNext/>
        <w:spacing w:before="360"/>
        <w:jc w:val="left"/>
        <w:outlineLvl w:val="4"/>
        <w:rPr>
          <w:b/>
          <w:bCs/>
          <w:iCs/>
          <w:szCs w:val="26"/>
        </w:rPr>
      </w:pPr>
      <w:r w:rsidRPr="00412FEF">
        <w:rPr>
          <w:b/>
          <w:bCs/>
          <w:iCs/>
          <w:szCs w:val="26"/>
        </w:rPr>
        <w:t>6.3</w:t>
      </w:r>
      <w:r w:rsidRPr="00412FEF">
        <w:rPr>
          <w:b/>
          <w:bCs/>
          <w:iCs/>
          <w:szCs w:val="26"/>
        </w:rPr>
        <w:tab/>
        <w:t>Crisis Management Centre - Activation Levels</w:t>
      </w:r>
    </w:p>
    <w:p w:rsidR="00913A98" w:rsidRPr="00412FEF" w:rsidRDefault="00913A98" w:rsidP="00913A98">
      <w:r w:rsidRPr="00412FEF">
        <w:rPr>
          <w:b/>
          <w:i/>
        </w:rPr>
        <w:t>Level 1</w:t>
      </w:r>
      <w:r w:rsidRPr="00412FEF">
        <w:t>: Event with potentially hazardous impact but without immediate consequences</w:t>
      </w:r>
    </w:p>
    <w:p w:rsidR="00913A98" w:rsidRPr="00412FEF" w:rsidRDefault="00913A98" w:rsidP="00913A98">
      <w:r w:rsidRPr="00412FEF">
        <w:t>The members of the Crisis Management Team are placed on alert in order to reduce the response time should the situation deteriorate. At this level of preparedness, the Crisis Management Team members should be contactable and available at all times.</w:t>
      </w:r>
    </w:p>
    <w:p w:rsidR="00913A98" w:rsidRPr="00412FEF" w:rsidRDefault="00913A98" w:rsidP="00913A98"/>
    <w:p w:rsidR="00913A98" w:rsidRPr="00412FEF" w:rsidRDefault="00913A98" w:rsidP="00913A98">
      <w:r w:rsidRPr="00412FEF">
        <w:rPr>
          <w:b/>
          <w:i/>
        </w:rPr>
        <w:t>Level 2</w:t>
      </w:r>
      <w:r w:rsidRPr="00412FEF">
        <w:t>: Event that may have one or more significant impacts on the safety of people or property and on the normal state of operation of the company.</w:t>
      </w:r>
    </w:p>
    <w:p w:rsidR="00913A98" w:rsidRPr="00412FEF" w:rsidRDefault="00913A98" w:rsidP="00913A98">
      <w:r w:rsidRPr="00412FEF">
        <w:t>Members of the Crisis Management Team should be called to Crisis Management facility in order to have a preparatory decision and thereby be in a position to react immediately.</w:t>
      </w:r>
    </w:p>
    <w:p w:rsidR="00913A98" w:rsidRPr="00412FEF" w:rsidRDefault="00913A98" w:rsidP="00913A98"/>
    <w:p w:rsidR="00913A98" w:rsidRPr="00412FEF" w:rsidRDefault="00913A98" w:rsidP="00913A98">
      <w:pPr>
        <w:keepNext/>
        <w:spacing w:before="360"/>
        <w:jc w:val="left"/>
        <w:outlineLvl w:val="4"/>
        <w:rPr>
          <w:b/>
          <w:bCs/>
          <w:iCs/>
          <w:szCs w:val="26"/>
        </w:rPr>
      </w:pPr>
      <w:r w:rsidRPr="00412FEF">
        <w:rPr>
          <w:b/>
          <w:bCs/>
          <w:iCs/>
          <w:szCs w:val="26"/>
        </w:rPr>
        <w:lastRenderedPageBreak/>
        <w:t>6.4</w:t>
      </w:r>
      <w:r w:rsidRPr="00412FEF">
        <w:rPr>
          <w:b/>
          <w:bCs/>
          <w:iCs/>
          <w:szCs w:val="26"/>
        </w:rPr>
        <w:tab/>
        <w:t xml:space="preserve">Activation of the Crisis Management Centre </w:t>
      </w:r>
    </w:p>
    <w:p w:rsidR="00913A98" w:rsidRPr="00412FEF" w:rsidRDefault="00913A98" w:rsidP="00913A98">
      <w:r w:rsidRPr="00412FEF">
        <w:t>Members of the team should initiate the 'cascade' alert system as scheduled (cascade) and report to the crisis cell equipped with the following:</w:t>
      </w:r>
    </w:p>
    <w:p w:rsidR="00913A98" w:rsidRPr="00412FEF" w:rsidRDefault="00913A98" w:rsidP="00A96EEE">
      <w:pPr>
        <w:pStyle w:val="Na"/>
        <w:numPr>
          <w:ilvl w:val="0"/>
          <w:numId w:val="40"/>
        </w:numPr>
      </w:pPr>
      <w:r w:rsidRPr="00412FEF">
        <w:t>Business mobile phone</w:t>
      </w:r>
    </w:p>
    <w:p w:rsidR="00913A98" w:rsidRPr="00412FEF" w:rsidRDefault="00913A98" w:rsidP="00A96EEE">
      <w:pPr>
        <w:pStyle w:val="Na"/>
        <w:numPr>
          <w:ilvl w:val="0"/>
          <w:numId w:val="40"/>
        </w:numPr>
      </w:pPr>
      <w:r w:rsidRPr="00412FEF">
        <w:t>Crisis management file containing the Emergency Checklists to be followed and the actions to be carried out.</w:t>
      </w:r>
    </w:p>
    <w:p w:rsidR="00913A98" w:rsidRPr="00412FEF" w:rsidRDefault="00913A98" w:rsidP="00A96EEE">
      <w:pPr>
        <w:pStyle w:val="Na"/>
        <w:numPr>
          <w:ilvl w:val="0"/>
          <w:numId w:val="40"/>
        </w:numPr>
      </w:pPr>
      <w:r w:rsidRPr="00412FEF">
        <w:t>Laptop computer, if required.</w:t>
      </w:r>
    </w:p>
    <w:p w:rsidR="00913A98" w:rsidRPr="00412FEF" w:rsidRDefault="00913A98" w:rsidP="00A96EEE">
      <w:pPr>
        <w:pStyle w:val="Na"/>
        <w:numPr>
          <w:ilvl w:val="0"/>
          <w:numId w:val="40"/>
        </w:numPr>
      </w:pPr>
      <w:r w:rsidRPr="00412FEF">
        <w:t>An adequate supply of writing material such as notebooks, pencils, pens, etc.</w:t>
      </w:r>
    </w:p>
    <w:p w:rsidR="00913A98" w:rsidRPr="00412FEF" w:rsidRDefault="00913A98" w:rsidP="00913A98"/>
    <w:p w:rsidR="008E1CDD" w:rsidRDefault="00913A98" w:rsidP="00913A98">
      <w:r w:rsidRPr="00412FEF">
        <w:t>An example of how to 'man up' the Crisis Management Centre is shown at figure 2.</w:t>
      </w:r>
      <w:r w:rsidR="008E1CDD">
        <w:t xml:space="preserve"> </w:t>
      </w:r>
    </w:p>
    <w:p w:rsidR="000A38E3" w:rsidRPr="008E1CDD" w:rsidRDefault="008E1CDD" w:rsidP="00913A98">
      <w:pPr>
        <w:rPr>
          <w:i/>
        </w:rPr>
      </w:pPr>
      <w:r w:rsidRPr="008E1CDD">
        <w:rPr>
          <w:i/>
        </w:rPr>
        <w:t>Please adapt as necessary.</w:t>
      </w:r>
    </w:p>
    <w:p w:rsidR="000A38E3" w:rsidRPr="00412FEF" w:rsidRDefault="000A38E3" w:rsidP="00666C68"/>
    <w:p w:rsidR="00913A98" w:rsidRPr="00412FEF" w:rsidRDefault="00913A98" w:rsidP="00666C68">
      <w:pPr>
        <w:rPr>
          <w:noProof/>
        </w:rPr>
      </w:pPr>
    </w:p>
    <w:p w:rsidR="000A38E3" w:rsidRPr="00412FEF" w:rsidRDefault="00913A98" w:rsidP="00666C68">
      <w:r w:rsidRPr="00412FEF">
        <w:rPr>
          <w:noProof/>
        </w:rPr>
        <w:drawing>
          <wp:inline distT="0" distB="0" distL="0" distR="0" wp14:anchorId="11C98717" wp14:editId="7B5047D5">
            <wp:extent cx="5819775" cy="261452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1"/>
                    <a:srcRect l="8469" t="30469" r="4780" b="7292"/>
                    <a:stretch/>
                  </pic:blipFill>
                  <pic:spPr bwMode="auto">
                    <a:xfrm>
                      <a:off x="0" y="0"/>
                      <a:ext cx="5829454" cy="2618871"/>
                    </a:xfrm>
                    <a:prstGeom prst="rect">
                      <a:avLst/>
                    </a:prstGeom>
                    <a:ln>
                      <a:noFill/>
                    </a:ln>
                    <a:extLst>
                      <a:ext uri="{53640926-AAD7-44D8-BBD7-CCE9431645EC}">
                        <a14:shadowObscured xmlns:a14="http://schemas.microsoft.com/office/drawing/2010/main"/>
                      </a:ext>
                    </a:extLst>
                  </pic:spPr>
                </pic:pic>
              </a:graphicData>
            </a:graphic>
          </wp:inline>
        </w:drawing>
      </w:r>
    </w:p>
    <w:p w:rsidR="00913A98" w:rsidRPr="00412FEF" w:rsidRDefault="00913A98" w:rsidP="00913A98">
      <w:pPr>
        <w:jc w:val="center"/>
        <w:rPr>
          <w:b/>
          <w:bCs/>
        </w:rPr>
      </w:pPr>
      <w:r w:rsidRPr="00412FEF">
        <w:rPr>
          <w:b/>
          <w:bCs/>
        </w:rPr>
        <w:t>Figure 2 –</w:t>
      </w:r>
      <w:r w:rsidR="00412FEF" w:rsidRPr="00412FEF">
        <w:rPr>
          <w:b/>
          <w:bCs/>
        </w:rPr>
        <w:t>Composition of the Crisis Management Centre</w:t>
      </w:r>
    </w:p>
    <w:p w:rsidR="000A38E3" w:rsidRPr="00412FEF" w:rsidRDefault="000A38E3" w:rsidP="00666C68"/>
    <w:p w:rsidR="00913A98" w:rsidRPr="00412FEF" w:rsidRDefault="00913A98" w:rsidP="00913A98">
      <w:pPr>
        <w:keepNext/>
        <w:spacing w:before="360"/>
        <w:jc w:val="left"/>
        <w:outlineLvl w:val="4"/>
        <w:rPr>
          <w:b/>
          <w:bCs/>
          <w:iCs/>
          <w:szCs w:val="26"/>
        </w:rPr>
      </w:pPr>
      <w:r w:rsidRPr="00412FEF">
        <w:rPr>
          <w:b/>
          <w:bCs/>
          <w:iCs/>
          <w:szCs w:val="26"/>
        </w:rPr>
        <w:t>6.5</w:t>
      </w:r>
      <w:r w:rsidRPr="00412FEF">
        <w:rPr>
          <w:b/>
          <w:bCs/>
          <w:iCs/>
          <w:szCs w:val="26"/>
        </w:rPr>
        <w:tab/>
        <w:t>Crisis Log</w:t>
      </w:r>
    </w:p>
    <w:p w:rsidR="00913A98" w:rsidRPr="00412FEF" w:rsidRDefault="00913A98" w:rsidP="00913A98">
      <w:r w:rsidRPr="00412FEF">
        <w:t>Once the Crisis Management Centre has been activated, all events, decisions and subsequent actions must be recorded in a Crisis Log. This will ensure that an accurate record of actions taken in response to the emergency situation is retained.</w:t>
      </w:r>
    </w:p>
    <w:p w:rsidR="00913A98" w:rsidRPr="00412FEF" w:rsidRDefault="00913A98" w:rsidP="00913A98">
      <w:r w:rsidRPr="00412FEF">
        <w:t>An example of a crisis log is given on the next page.</w:t>
      </w:r>
    </w:p>
    <w:p w:rsidR="00913A98" w:rsidRPr="00412FEF" w:rsidRDefault="00913A98" w:rsidP="00913A98"/>
    <w:p w:rsidR="00913A98" w:rsidRPr="00412FEF" w:rsidRDefault="00913A98">
      <w:pPr>
        <w:spacing w:before="0" w:after="0" w:line="240" w:lineRule="auto"/>
        <w:jc w:val="left"/>
      </w:pPr>
      <w:r w:rsidRPr="00412FEF">
        <w:br w:type="page"/>
      </w:r>
    </w:p>
    <w:p w:rsidR="00913A98" w:rsidRPr="00412FEF" w:rsidRDefault="00913A98" w:rsidP="00913A98">
      <w:pPr>
        <w:keepNext/>
        <w:spacing w:before="600" w:after="480"/>
        <w:jc w:val="center"/>
        <w:outlineLvl w:val="1"/>
        <w:rPr>
          <w:b/>
        </w:rPr>
      </w:pPr>
      <w:bookmarkStart w:id="24" w:name="_Toc355774666"/>
      <w:r w:rsidRPr="00412FEF">
        <w:rPr>
          <w:b/>
        </w:rPr>
        <w:lastRenderedPageBreak/>
        <w:t>CRISIS LOG</w:t>
      </w:r>
      <w:bookmarkEnd w:id="24"/>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08"/>
        <w:gridCol w:w="1080"/>
        <w:gridCol w:w="1980"/>
        <w:gridCol w:w="529"/>
        <w:gridCol w:w="371"/>
        <w:gridCol w:w="1162"/>
        <w:gridCol w:w="1622"/>
        <w:gridCol w:w="1536"/>
      </w:tblGrid>
      <w:tr w:rsidR="00913A98" w:rsidRPr="00412FEF" w:rsidTr="00412FEF">
        <w:trPr>
          <w:trHeight w:val="342"/>
        </w:trPr>
        <w:tc>
          <w:tcPr>
            <w:tcW w:w="9288" w:type="dxa"/>
            <w:gridSpan w:val="8"/>
            <w:tcBorders>
              <w:top w:val="single" w:sz="4" w:space="0" w:color="000000"/>
              <w:left w:val="single" w:sz="4" w:space="0" w:color="000000"/>
              <w:bottom w:val="single" w:sz="4" w:space="0" w:color="000000"/>
              <w:right w:val="single" w:sz="4" w:space="0" w:color="000000"/>
            </w:tcBorders>
          </w:tcPr>
          <w:p w:rsidR="00913A98" w:rsidRPr="00412FEF" w:rsidRDefault="00913A98" w:rsidP="00913A98">
            <w:r w:rsidRPr="00412FEF">
              <w:t>Description of the event:</w:t>
            </w:r>
          </w:p>
        </w:tc>
      </w:tr>
      <w:tr w:rsidR="00913A98" w:rsidRPr="00412FEF" w:rsidTr="00412FEF">
        <w:trPr>
          <w:trHeight w:val="342"/>
        </w:trPr>
        <w:tc>
          <w:tcPr>
            <w:tcW w:w="4597" w:type="dxa"/>
            <w:gridSpan w:val="4"/>
            <w:tcBorders>
              <w:top w:val="single" w:sz="4" w:space="0" w:color="000000"/>
              <w:left w:val="single" w:sz="4" w:space="0" w:color="000000"/>
              <w:bottom w:val="single" w:sz="4" w:space="0" w:color="000000"/>
              <w:right w:val="single" w:sz="4" w:space="0" w:color="000000"/>
            </w:tcBorders>
          </w:tcPr>
          <w:p w:rsidR="00913A98" w:rsidRPr="00412FEF" w:rsidRDefault="00913A98" w:rsidP="00913A98">
            <w:r w:rsidRPr="00412FEF">
              <w:t>Date of the event:</w:t>
            </w:r>
          </w:p>
        </w:tc>
        <w:tc>
          <w:tcPr>
            <w:tcW w:w="4691" w:type="dxa"/>
            <w:gridSpan w:val="4"/>
            <w:tcBorders>
              <w:top w:val="single" w:sz="4" w:space="0" w:color="000000"/>
              <w:left w:val="single" w:sz="4" w:space="0" w:color="000000"/>
              <w:bottom w:val="single" w:sz="4" w:space="0" w:color="000000"/>
              <w:right w:val="single" w:sz="4" w:space="0" w:color="000000"/>
            </w:tcBorders>
          </w:tcPr>
          <w:p w:rsidR="00913A98" w:rsidRPr="00412FEF" w:rsidRDefault="00913A98" w:rsidP="00913A98">
            <w:r w:rsidRPr="00412FEF">
              <w:t>Time of the event:</w:t>
            </w:r>
          </w:p>
        </w:tc>
      </w:tr>
      <w:tr w:rsidR="00913A98" w:rsidRPr="00412FEF" w:rsidTr="00412FEF">
        <w:trPr>
          <w:trHeight w:val="342"/>
        </w:trPr>
        <w:tc>
          <w:tcPr>
            <w:tcW w:w="9288" w:type="dxa"/>
            <w:gridSpan w:val="8"/>
            <w:tcBorders>
              <w:top w:val="single" w:sz="4" w:space="0" w:color="000000"/>
              <w:left w:val="single" w:sz="4" w:space="0" w:color="000000"/>
              <w:bottom w:val="single" w:sz="4" w:space="0" w:color="000000"/>
              <w:right w:val="single" w:sz="4" w:space="0" w:color="000000"/>
            </w:tcBorders>
          </w:tcPr>
          <w:p w:rsidR="00913A98" w:rsidRPr="00412FEF" w:rsidRDefault="00913A98" w:rsidP="00913A98">
            <w:r w:rsidRPr="00412FEF">
              <w:t>Location of the event:</w:t>
            </w:r>
          </w:p>
        </w:tc>
      </w:tr>
      <w:tr w:rsidR="00913A98" w:rsidRPr="00412FEF" w:rsidTr="00412FEF">
        <w:trPr>
          <w:trHeight w:val="342"/>
        </w:trPr>
        <w:tc>
          <w:tcPr>
            <w:tcW w:w="6130" w:type="dxa"/>
            <w:gridSpan w:val="6"/>
            <w:tcBorders>
              <w:top w:val="single" w:sz="4" w:space="0" w:color="000000"/>
              <w:left w:val="single" w:sz="4" w:space="0" w:color="000000"/>
              <w:bottom w:val="single" w:sz="4" w:space="0" w:color="000000"/>
              <w:right w:val="single" w:sz="4" w:space="0" w:color="000000"/>
            </w:tcBorders>
          </w:tcPr>
          <w:p w:rsidR="00913A98" w:rsidRPr="00412FEF" w:rsidRDefault="00913A98" w:rsidP="00913A98">
            <w:r w:rsidRPr="00412FEF">
              <w:t>Activation date of the crisis management centre:</w:t>
            </w:r>
          </w:p>
        </w:tc>
        <w:tc>
          <w:tcPr>
            <w:tcW w:w="3158" w:type="dxa"/>
            <w:gridSpan w:val="2"/>
            <w:tcBorders>
              <w:top w:val="single" w:sz="4" w:space="0" w:color="000000"/>
              <w:left w:val="single" w:sz="4" w:space="0" w:color="000000"/>
              <w:bottom w:val="single" w:sz="4" w:space="0" w:color="000000"/>
              <w:right w:val="single" w:sz="4" w:space="0" w:color="000000"/>
            </w:tcBorders>
          </w:tcPr>
          <w:p w:rsidR="00913A98" w:rsidRPr="00412FEF" w:rsidRDefault="00913A98" w:rsidP="00913A98">
            <w:r w:rsidRPr="00412FEF">
              <w:t>Time:</w:t>
            </w:r>
          </w:p>
        </w:tc>
      </w:tr>
      <w:tr w:rsidR="00913A98" w:rsidRPr="00412FEF" w:rsidTr="00412FEF">
        <w:tc>
          <w:tcPr>
            <w:tcW w:w="4968" w:type="dxa"/>
            <w:gridSpan w:val="5"/>
            <w:tcBorders>
              <w:top w:val="single" w:sz="4" w:space="0" w:color="000000"/>
              <w:left w:val="single" w:sz="4" w:space="0" w:color="000000"/>
              <w:bottom w:val="single" w:sz="4" w:space="0" w:color="000000"/>
              <w:right w:val="single" w:sz="4" w:space="0" w:color="000000"/>
            </w:tcBorders>
          </w:tcPr>
          <w:p w:rsidR="00913A98" w:rsidRPr="00412FEF" w:rsidRDefault="00913A98" w:rsidP="00913A98">
            <w:r w:rsidRPr="00412FEF">
              <w:t>Composition of the Crisis Management Centre:</w:t>
            </w:r>
          </w:p>
          <w:p w:rsidR="00913A98" w:rsidRPr="00412FEF" w:rsidRDefault="00913A98" w:rsidP="00913A98">
            <w:r w:rsidRPr="00412FEF">
              <w:t>- Manager of the company</w:t>
            </w:r>
          </w:p>
          <w:p w:rsidR="00913A98" w:rsidRPr="00412FEF" w:rsidRDefault="00913A98" w:rsidP="00913A98">
            <w:r w:rsidRPr="00412FEF">
              <w:t>- Human Resources manager</w:t>
            </w:r>
          </w:p>
          <w:p w:rsidR="00913A98" w:rsidRPr="00412FEF" w:rsidRDefault="00913A98" w:rsidP="00913A98">
            <w:r w:rsidRPr="00412FEF">
              <w:t>- Legal manager</w:t>
            </w:r>
          </w:p>
          <w:p w:rsidR="00913A98" w:rsidRPr="00412FEF" w:rsidRDefault="00913A98" w:rsidP="00913A98">
            <w:r w:rsidRPr="00412FEF">
              <w:t>- Communication manager</w:t>
            </w:r>
          </w:p>
          <w:p w:rsidR="00913A98" w:rsidRPr="00412FEF" w:rsidRDefault="00913A98" w:rsidP="00913A98">
            <w:r w:rsidRPr="00412FEF">
              <w:t>- Operations manager</w:t>
            </w:r>
          </w:p>
          <w:p w:rsidR="00913A98" w:rsidRPr="00412FEF" w:rsidRDefault="00913A98" w:rsidP="00913A98">
            <w:r w:rsidRPr="00412FEF">
              <w:t>- Maintenance manager</w:t>
            </w:r>
          </w:p>
          <w:p w:rsidR="00913A98" w:rsidRPr="00412FEF" w:rsidRDefault="00913A98" w:rsidP="00913A98">
            <w:r w:rsidRPr="00412FEF">
              <w:t>- ...</w:t>
            </w:r>
          </w:p>
        </w:tc>
        <w:tc>
          <w:tcPr>
            <w:tcW w:w="2784" w:type="dxa"/>
            <w:gridSpan w:val="2"/>
            <w:tcBorders>
              <w:top w:val="single" w:sz="4" w:space="0" w:color="000000"/>
              <w:left w:val="single" w:sz="4" w:space="0" w:color="000000"/>
              <w:bottom w:val="single" w:sz="4" w:space="0" w:color="000000"/>
              <w:right w:val="single" w:sz="4" w:space="0" w:color="000000"/>
            </w:tcBorders>
          </w:tcPr>
          <w:p w:rsidR="00913A98" w:rsidRPr="00412FEF" w:rsidRDefault="00913A98" w:rsidP="00913A98">
            <w:r w:rsidRPr="00412FEF">
              <w:t>Names:</w:t>
            </w:r>
          </w:p>
        </w:tc>
        <w:tc>
          <w:tcPr>
            <w:tcW w:w="1536" w:type="dxa"/>
            <w:tcBorders>
              <w:top w:val="single" w:sz="4" w:space="0" w:color="000000"/>
              <w:left w:val="single" w:sz="4" w:space="0" w:color="000000"/>
              <w:bottom w:val="single" w:sz="4" w:space="0" w:color="000000"/>
              <w:right w:val="single" w:sz="4" w:space="0" w:color="000000"/>
            </w:tcBorders>
          </w:tcPr>
          <w:p w:rsidR="00913A98" w:rsidRPr="00412FEF" w:rsidRDefault="00913A98" w:rsidP="00913A98">
            <w:r w:rsidRPr="00412FEF">
              <w:t xml:space="preserve">Contact: </w:t>
            </w:r>
          </w:p>
        </w:tc>
      </w:tr>
      <w:tr w:rsidR="00913A98" w:rsidRPr="00412FEF" w:rsidTr="00412FEF">
        <w:trPr>
          <w:trHeight w:val="342"/>
        </w:trPr>
        <w:tc>
          <w:tcPr>
            <w:tcW w:w="9288" w:type="dxa"/>
            <w:gridSpan w:val="8"/>
            <w:tcBorders>
              <w:top w:val="single" w:sz="4" w:space="0" w:color="000000"/>
              <w:left w:val="single" w:sz="4" w:space="0" w:color="000000"/>
              <w:bottom w:val="single" w:sz="4" w:space="0" w:color="000000"/>
              <w:right w:val="single" w:sz="4" w:space="0" w:color="000000"/>
            </w:tcBorders>
          </w:tcPr>
          <w:p w:rsidR="00913A98" w:rsidRPr="00412FEF" w:rsidRDefault="00913A98" w:rsidP="00913A98">
            <w:r w:rsidRPr="00412FEF">
              <w:t>Person in charge of drawing up the log:</w:t>
            </w:r>
          </w:p>
        </w:tc>
      </w:tr>
      <w:tr w:rsidR="00913A98" w:rsidRPr="00412FEF" w:rsidTr="00412FEF">
        <w:trPr>
          <w:trHeight w:val="627"/>
        </w:trPr>
        <w:tc>
          <w:tcPr>
            <w:tcW w:w="1008" w:type="dxa"/>
            <w:tcBorders>
              <w:top w:val="single" w:sz="4" w:space="0" w:color="000000"/>
              <w:left w:val="single" w:sz="4" w:space="0" w:color="000000"/>
              <w:bottom w:val="single" w:sz="4" w:space="0" w:color="000000"/>
              <w:right w:val="single" w:sz="4" w:space="0" w:color="000000"/>
            </w:tcBorders>
          </w:tcPr>
          <w:p w:rsidR="00913A98" w:rsidRPr="00412FEF" w:rsidRDefault="00913A98" w:rsidP="00913A98">
            <w:r w:rsidRPr="00412FEF">
              <w:t>DATE</w:t>
            </w:r>
          </w:p>
        </w:tc>
        <w:tc>
          <w:tcPr>
            <w:tcW w:w="1080" w:type="dxa"/>
            <w:tcBorders>
              <w:top w:val="single" w:sz="4" w:space="0" w:color="000000"/>
              <w:left w:val="single" w:sz="4" w:space="0" w:color="000000"/>
              <w:bottom w:val="single" w:sz="4" w:space="0" w:color="000000"/>
              <w:right w:val="single" w:sz="4" w:space="0" w:color="000000"/>
            </w:tcBorders>
          </w:tcPr>
          <w:p w:rsidR="00913A98" w:rsidRPr="00412FEF" w:rsidRDefault="00913A98" w:rsidP="00913A98">
            <w:r w:rsidRPr="00412FEF">
              <w:t>TIME</w:t>
            </w:r>
          </w:p>
        </w:tc>
        <w:tc>
          <w:tcPr>
            <w:tcW w:w="1980" w:type="dxa"/>
            <w:tcBorders>
              <w:top w:val="single" w:sz="4" w:space="0" w:color="000000"/>
              <w:left w:val="single" w:sz="4" w:space="0" w:color="000000"/>
              <w:bottom w:val="single" w:sz="4" w:space="0" w:color="000000"/>
              <w:right w:val="single" w:sz="4" w:space="0" w:color="000000"/>
            </w:tcBorders>
          </w:tcPr>
          <w:p w:rsidR="00913A98" w:rsidRPr="00412FEF" w:rsidRDefault="00913A98" w:rsidP="00913A98">
            <w:r w:rsidRPr="00412FEF">
              <w:t>EVENT</w:t>
            </w:r>
          </w:p>
        </w:tc>
        <w:tc>
          <w:tcPr>
            <w:tcW w:w="2062" w:type="dxa"/>
            <w:gridSpan w:val="3"/>
            <w:tcBorders>
              <w:top w:val="single" w:sz="4" w:space="0" w:color="000000"/>
              <w:left w:val="single" w:sz="4" w:space="0" w:color="000000"/>
              <w:bottom w:val="single" w:sz="4" w:space="0" w:color="000000"/>
              <w:right w:val="single" w:sz="4" w:space="0" w:color="000000"/>
            </w:tcBorders>
          </w:tcPr>
          <w:p w:rsidR="00913A98" w:rsidRPr="00412FEF" w:rsidRDefault="00913A98" w:rsidP="00913A98">
            <w:r w:rsidRPr="00412FEF">
              <w:t>DECISION</w:t>
            </w:r>
          </w:p>
        </w:tc>
        <w:tc>
          <w:tcPr>
            <w:tcW w:w="1622" w:type="dxa"/>
            <w:tcBorders>
              <w:top w:val="single" w:sz="4" w:space="0" w:color="000000"/>
              <w:left w:val="single" w:sz="4" w:space="0" w:color="000000"/>
              <w:bottom w:val="single" w:sz="4" w:space="0" w:color="000000"/>
              <w:right w:val="single" w:sz="4" w:space="0" w:color="000000"/>
            </w:tcBorders>
          </w:tcPr>
          <w:p w:rsidR="00913A98" w:rsidRPr="00412FEF" w:rsidRDefault="00913A98" w:rsidP="00913A98">
            <w:r w:rsidRPr="00412FEF">
              <w:t xml:space="preserve">ACTIONS </w:t>
            </w:r>
          </w:p>
        </w:tc>
        <w:tc>
          <w:tcPr>
            <w:tcW w:w="1536" w:type="dxa"/>
            <w:tcBorders>
              <w:top w:val="single" w:sz="4" w:space="0" w:color="000000"/>
              <w:left w:val="single" w:sz="4" w:space="0" w:color="000000"/>
              <w:bottom w:val="single" w:sz="4" w:space="0" w:color="000000"/>
              <w:right w:val="single" w:sz="4" w:space="0" w:color="000000"/>
            </w:tcBorders>
          </w:tcPr>
          <w:p w:rsidR="00913A98" w:rsidRPr="00412FEF" w:rsidRDefault="00913A98" w:rsidP="00913A98">
            <w:r w:rsidRPr="00412FEF">
              <w:t>REMARKS</w:t>
            </w:r>
          </w:p>
        </w:tc>
      </w:tr>
      <w:tr w:rsidR="00913A98" w:rsidRPr="00412FEF" w:rsidTr="00412FEF">
        <w:trPr>
          <w:trHeight w:val="627"/>
        </w:trPr>
        <w:tc>
          <w:tcPr>
            <w:tcW w:w="1008" w:type="dxa"/>
            <w:tcBorders>
              <w:top w:val="single" w:sz="4" w:space="0" w:color="000000"/>
              <w:left w:val="single" w:sz="4" w:space="0" w:color="000000"/>
              <w:bottom w:val="single" w:sz="4" w:space="0" w:color="000000"/>
              <w:right w:val="single" w:sz="4" w:space="0" w:color="000000"/>
            </w:tcBorders>
          </w:tcPr>
          <w:p w:rsidR="00913A98" w:rsidRPr="00412FEF" w:rsidRDefault="00913A98" w:rsidP="00913A98"/>
        </w:tc>
        <w:tc>
          <w:tcPr>
            <w:tcW w:w="1080" w:type="dxa"/>
            <w:tcBorders>
              <w:top w:val="single" w:sz="4" w:space="0" w:color="000000"/>
              <w:left w:val="single" w:sz="4" w:space="0" w:color="000000"/>
              <w:bottom w:val="single" w:sz="4" w:space="0" w:color="000000"/>
              <w:right w:val="single" w:sz="4" w:space="0" w:color="000000"/>
            </w:tcBorders>
          </w:tcPr>
          <w:p w:rsidR="00913A98" w:rsidRPr="00412FEF" w:rsidRDefault="00913A98" w:rsidP="00913A98"/>
        </w:tc>
        <w:tc>
          <w:tcPr>
            <w:tcW w:w="1980" w:type="dxa"/>
            <w:tcBorders>
              <w:top w:val="single" w:sz="4" w:space="0" w:color="000000"/>
              <w:left w:val="single" w:sz="4" w:space="0" w:color="000000"/>
              <w:bottom w:val="single" w:sz="4" w:space="0" w:color="000000"/>
              <w:right w:val="single" w:sz="4" w:space="0" w:color="000000"/>
            </w:tcBorders>
          </w:tcPr>
          <w:p w:rsidR="00913A98" w:rsidRPr="00412FEF" w:rsidRDefault="00913A98" w:rsidP="00913A98"/>
        </w:tc>
        <w:tc>
          <w:tcPr>
            <w:tcW w:w="2062" w:type="dxa"/>
            <w:gridSpan w:val="3"/>
            <w:tcBorders>
              <w:top w:val="single" w:sz="4" w:space="0" w:color="000000"/>
              <w:left w:val="single" w:sz="4" w:space="0" w:color="000000"/>
              <w:bottom w:val="single" w:sz="4" w:space="0" w:color="000000"/>
              <w:right w:val="single" w:sz="4" w:space="0" w:color="000000"/>
            </w:tcBorders>
          </w:tcPr>
          <w:p w:rsidR="00913A98" w:rsidRPr="00412FEF" w:rsidRDefault="00913A98" w:rsidP="00913A98"/>
        </w:tc>
        <w:tc>
          <w:tcPr>
            <w:tcW w:w="1622" w:type="dxa"/>
            <w:tcBorders>
              <w:top w:val="single" w:sz="4" w:space="0" w:color="000000"/>
              <w:left w:val="single" w:sz="4" w:space="0" w:color="000000"/>
              <w:bottom w:val="single" w:sz="4" w:space="0" w:color="000000"/>
              <w:right w:val="single" w:sz="4" w:space="0" w:color="000000"/>
            </w:tcBorders>
          </w:tcPr>
          <w:p w:rsidR="00913A98" w:rsidRPr="00412FEF" w:rsidRDefault="00913A98" w:rsidP="00913A98"/>
        </w:tc>
        <w:tc>
          <w:tcPr>
            <w:tcW w:w="1536" w:type="dxa"/>
            <w:tcBorders>
              <w:top w:val="single" w:sz="4" w:space="0" w:color="000000"/>
              <w:left w:val="single" w:sz="4" w:space="0" w:color="000000"/>
              <w:bottom w:val="single" w:sz="4" w:space="0" w:color="000000"/>
              <w:right w:val="single" w:sz="4" w:space="0" w:color="000000"/>
            </w:tcBorders>
          </w:tcPr>
          <w:p w:rsidR="00913A98" w:rsidRPr="00412FEF" w:rsidRDefault="00913A98" w:rsidP="00913A98"/>
        </w:tc>
      </w:tr>
      <w:tr w:rsidR="00913A98" w:rsidRPr="00412FEF" w:rsidTr="00412FEF">
        <w:trPr>
          <w:trHeight w:val="627"/>
        </w:trPr>
        <w:tc>
          <w:tcPr>
            <w:tcW w:w="1008" w:type="dxa"/>
            <w:tcBorders>
              <w:top w:val="single" w:sz="4" w:space="0" w:color="000000"/>
              <w:left w:val="single" w:sz="4" w:space="0" w:color="000000"/>
              <w:bottom w:val="single" w:sz="4" w:space="0" w:color="000000"/>
              <w:right w:val="single" w:sz="4" w:space="0" w:color="000000"/>
            </w:tcBorders>
          </w:tcPr>
          <w:p w:rsidR="00913A98" w:rsidRPr="00412FEF" w:rsidRDefault="00913A98" w:rsidP="00913A98"/>
        </w:tc>
        <w:tc>
          <w:tcPr>
            <w:tcW w:w="1080" w:type="dxa"/>
            <w:tcBorders>
              <w:top w:val="single" w:sz="4" w:space="0" w:color="000000"/>
              <w:left w:val="single" w:sz="4" w:space="0" w:color="000000"/>
              <w:bottom w:val="single" w:sz="4" w:space="0" w:color="000000"/>
              <w:right w:val="single" w:sz="4" w:space="0" w:color="000000"/>
            </w:tcBorders>
          </w:tcPr>
          <w:p w:rsidR="00913A98" w:rsidRPr="00412FEF" w:rsidRDefault="00913A98" w:rsidP="00913A98"/>
        </w:tc>
        <w:tc>
          <w:tcPr>
            <w:tcW w:w="1980" w:type="dxa"/>
            <w:tcBorders>
              <w:top w:val="single" w:sz="4" w:space="0" w:color="000000"/>
              <w:left w:val="single" w:sz="4" w:space="0" w:color="000000"/>
              <w:bottom w:val="single" w:sz="4" w:space="0" w:color="000000"/>
              <w:right w:val="single" w:sz="4" w:space="0" w:color="000000"/>
            </w:tcBorders>
          </w:tcPr>
          <w:p w:rsidR="00913A98" w:rsidRPr="00412FEF" w:rsidRDefault="00913A98" w:rsidP="00913A98"/>
        </w:tc>
        <w:tc>
          <w:tcPr>
            <w:tcW w:w="2062" w:type="dxa"/>
            <w:gridSpan w:val="3"/>
            <w:tcBorders>
              <w:top w:val="single" w:sz="4" w:space="0" w:color="000000"/>
              <w:left w:val="single" w:sz="4" w:space="0" w:color="000000"/>
              <w:bottom w:val="single" w:sz="4" w:space="0" w:color="000000"/>
              <w:right w:val="single" w:sz="4" w:space="0" w:color="000000"/>
            </w:tcBorders>
          </w:tcPr>
          <w:p w:rsidR="00913A98" w:rsidRPr="00412FEF" w:rsidRDefault="00913A98" w:rsidP="00913A98"/>
        </w:tc>
        <w:tc>
          <w:tcPr>
            <w:tcW w:w="1622" w:type="dxa"/>
            <w:tcBorders>
              <w:top w:val="single" w:sz="4" w:space="0" w:color="000000"/>
              <w:left w:val="single" w:sz="4" w:space="0" w:color="000000"/>
              <w:bottom w:val="single" w:sz="4" w:space="0" w:color="000000"/>
              <w:right w:val="single" w:sz="4" w:space="0" w:color="000000"/>
            </w:tcBorders>
          </w:tcPr>
          <w:p w:rsidR="00913A98" w:rsidRPr="00412FEF" w:rsidRDefault="00913A98" w:rsidP="00913A98"/>
        </w:tc>
        <w:tc>
          <w:tcPr>
            <w:tcW w:w="1536" w:type="dxa"/>
            <w:tcBorders>
              <w:top w:val="single" w:sz="4" w:space="0" w:color="000000"/>
              <w:left w:val="single" w:sz="4" w:space="0" w:color="000000"/>
              <w:bottom w:val="single" w:sz="4" w:space="0" w:color="000000"/>
              <w:right w:val="single" w:sz="4" w:space="0" w:color="000000"/>
            </w:tcBorders>
          </w:tcPr>
          <w:p w:rsidR="00913A98" w:rsidRPr="00412FEF" w:rsidRDefault="00913A98" w:rsidP="00913A98"/>
        </w:tc>
      </w:tr>
      <w:tr w:rsidR="00913A98" w:rsidRPr="00412FEF" w:rsidTr="00412FEF">
        <w:trPr>
          <w:trHeight w:val="627"/>
        </w:trPr>
        <w:tc>
          <w:tcPr>
            <w:tcW w:w="1008" w:type="dxa"/>
            <w:tcBorders>
              <w:top w:val="single" w:sz="4" w:space="0" w:color="000000"/>
              <w:left w:val="single" w:sz="4" w:space="0" w:color="000000"/>
              <w:bottom w:val="single" w:sz="4" w:space="0" w:color="000000"/>
              <w:right w:val="single" w:sz="4" w:space="0" w:color="000000"/>
            </w:tcBorders>
          </w:tcPr>
          <w:p w:rsidR="00913A98" w:rsidRPr="00412FEF" w:rsidRDefault="00913A98" w:rsidP="00913A98"/>
        </w:tc>
        <w:tc>
          <w:tcPr>
            <w:tcW w:w="1080" w:type="dxa"/>
            <w:tcBorders>
              <w:top w:val="single" w:sz="4" w:space="0" w:color="000000"/>
              <w:left w:val="single" w:sz="4" w:space="0" w:color="000000"/>
              <w:bottom w:val="single" w:sz="4" w:space="0" w:color="000000"/>
              <w:right w:val="single" w:sz="4" w:space="0" w:color="000000"/>
            </w:tcBorders>
          </w:tcPr>
          <w:p w:rsidR="00913A98" w:rsidRPr="00412FEF" w:rsidRDefault="00913A98" w:rsidP="00913A98"/>
        </w:tc>
        <w:tc>
          <w:tcPr>
            <w:tcW w:w="1980" w:type="dxa"/>
            <w:tcBorders>
              <w:top w:val="single" w:sz="4" w:space="0" w:color="000000"/>
              <w:left w:val="single" w:sz="4" w:space="0" w:color="000000"/>
              <w:bottom w:val="single" w:sz="4" w:space="0" w:color="000000"/>
              <w:right w:val="single" w:sz="4" w:space="0" w:color="000000"/>
            </w:tcBorders>
          </w:tcPr>
          <w:p w:rsidR="00913A98" w:rsidRPr="00412FEF" w:rsidRDefault="00913A98" w:rsidP="00913A98"/>
        </w:tc>
        <w:tc>
          <w:tcPr>
            <w:tcW w:w="2062" w:type="dxa"/>
            <w:gridSpan w:val="3"/>
            <w:tcBorders>
              <w:top w:val="single" w:sz="4" w:space="0" w:color="000000"/>
              <w:left w:val="single" w:sz="4" w:space="0" w:color="000000"/>
              <w:bottom w:val="single" w:sz="4" w:space="0" w:color="000000"/>
              <w:right w:val="single" w:sz="4" w:space="0" w:color="000000"/>
            </w:tcBorders>
          </w:tcPr>
          <w:p w:rsidR="00913A98" w:rsidRPr="00412FEF" w:rsidRDefault="00913A98" w:rsidP="00913A98"/>
        </w:tc>
        <w:tc>
          <w:tcPr>
            <w:tcW w:w="1622" w:type="dxa"/>
            <w:tcBorders>
              <w:top w:val="single" w:sz="4" w:space="0" w:color="000000"/>
              <w:left w:val="single" w:sz="4" w:space="0" w:color="000000"/>
              <w:bottom w:val="single" w:sz="4" w:space="0" w:color="000000"/>
              <w:right w:val="single" w:sz="4" w:space="0" w:color="000000"/>
            </w:tcBorders>
          </w:tcPr>
          <w:p w:rsidR="00913A98" w:rsidRPr="00412FEF" w:rsidRDefault="00913A98" w:rsidP="00913A98"/>
        </w:tc>
        <w:tc>
          <w:tcPr>
            <w:tcW w:w="1536" w:type="dxa"/>
            <w:tcBorders>
              <w:top w:val="single" w:sz="4" w:space="0" w:color="000000"/>
              <w:left w:val="single" w:sz="4" w:space="0" w:color="000000"/>
              <w:bottom w:val="single" w:sz="4" w:space="0" w:color="000000"/>
              <w:right w:val="single" w:sz="4" w:space="0" w:color="000000"/>
            </w:tcBorders>
          </w:tcPr>
          <w:p w:rsidR="00913A98" w:rsidRPr="00412FEF" w:rsidRDefault="00913A98" w:rsidP="00913A98"/>
        </w:tc>
      </w:tr>
      <w:tr w:rsidR="00913A98" w:rsidRPr="00412FEF" w:rsidTr="00412FEF">
        <w:trPr>
          <w:trHeight w:val="627"/>
        </w:trPr>
        <w:tc>
          <w:tcPr>
            <w:tcW w:w="1008" w:type="dxa"/>
            <w:tcBorders>
              <w:top w:val="single" w:sz="4" w:space="0" w:color="000000"/>
              <w:left w:val="single" w:sz="4" w:space="0" w:color="000000"/>
              <w:bottom w:val="single" w:sz="4" w:space="0" w:color="000000"/>
              <w:right w:val="single" w:sz="4" w:space="0" w:color="000000"/>
            </w:tcBorders>
          </w:tcPr>
          <w:p w:rsidR="00913A98" w:rsidRPr="00412FEF" w:rsidRDefault="00913A98" w:rsidP="00913A98"/>
        </w:tc>
        <w:tc>
          <w:tcPr>
            <w:tcW w:w="1080" w:type="dxa"/>
            <w:tcBorders>
              <w:top w:val="single" w:sz="4" w:space="0" w:color="000000"/>
              <w:left w:val="single" w:sz="4" w:space="0" w:color="000000"/>
              <w:bottom w:val="single" w:sz="4" w:space="0" w:color="000000"/>
              <w:right w:val="single" w:sz="4" w:space="0" w:color="000000"/>
            </w:tcBorders>
          </w:tcPr>
          <w:p w:rsidR="00913A98" w:rsidRPr="00412FEF" w:rsidRDefault="00913A98" w:rsidP="00913A98"/>
        </w:tc>
        <w:tc>
          <w:tcPr>
            <w:tcW w:w="1980" w:type="dxa"/>
            <w:tcBorders>
              <w:top w:val="single" w:sz="4" w:space="0" w:color="000000"/>
              <w:left w:val="single" w:sz="4" w:space="0" w:color="000000"/>
              <w:bottom w:val="single" w:sz="4" w:space="0" w:color="000000"/>
              <w:right w:val="single" w:sz="4" w:space="0" w:color="000000"/>
            </w:tcBorders>
          </w:tcPr>
          <w:p w:rsidR="00913A98" w:rsidRPr="00412FEF" w:rsidRDefault="00913A98" w:rsidP="00913A98"/>
        </w:tc>
        <w:tc>
          <w:tcPr>
            <w:tcW w:w="2062" w:type="dxa"/>
            <w:gridSpan w:val="3"/>
            <w:tcBorders>
              <w:top w:val="single" w:sz="4" w:space="0" w:color="000000"/>
              <w:left w:val="single" w:sz="4" w:space="0" w:color="000000"/>
              <w:bottom w:val="single" w:sz="4" w:space="0" w:color="000000"/>
              <w:right w:val="single" w:sz="4" w:space="0" w:color="000000"/>
            </w:tcBorders>
          </w:tcPr>
          <w:p w:rsidR="00913A98" w:rsidRPr="00412FEF" w:rsidRDefault="00913A98" w:rsidP="00913A98"/>
        </w:tc>
        <w:tc>
          <w:tcPr>
            <w:tcW w:w="1622" w:type="dxa"/>
            <w:tcBorders>
              <w:top w:val="single" w:sz="4" w:space="0" w:color="000000"/>
              <w:left w:val="single" w:sz="4" w:space="0" w:color="000000"/>
              <w:bottom w:val="single" w:sz="4" w:space="0" w:color="000000"/>
              <w:right w:val="single" w:sz="4" w:space="0" w:color="000000"/>
            </w:tcBorders>
          </w:tcPr>
          <w:p w:rsidR="00913A98" w:rsidRPr="00412FEF" w:rsidRDefault="00913A98" w:rsidP="00913A98"/>
        </w:tc>
        <w:tc>
          <w:tcPr>
            <w:tcW w:w="1536" w:type="dxa"/>
            <w:tcBorders>
              <w:top w:val="single" w:sz="4" w:space="0" w:color="000000"/>
              <w:left w:val="single" w:sz="4" w:space="0" w:color="000000"/>
              <w:bottom w:val="single" w:sz="4" w:space="0" w:color="000000"/>
              <w:right w:val="single" w:sz="4" w:space="0" w:color="000000"/>
            </w:tcBorders>
          </w:tcPr>
          <w:p w:rsidR="00913A98" w:rsidRPr="00412FEF" w:rsidRDefault="00913A98" w:rsidP="00913A98"/>
        </w:tc>
      </w:tr>
      <w:tr w:rsidR="00913A98" w:rsidRPr="00412FEF" w:rsidTr="00412FEF">
        <w:trPr>
          <w:trHeight w:val="627"/>
        </w:trPr>
        <w:tc>
          <w:tcPr>
            <w:tcW w:w="1008" w:type="dxa"/>
            <w:tcBorders>
              <w:top w:val="single" w:sz="4" w:space="0" w:color="000000"/>
              <w:left w:val="single" w:sz="4" w:space="0" w:color="000000"/>
              <w:bottom w:val="single" w:sz="4" w:space="0" w:color="000000"/>
              <w:right w:val="single" w:sz="4" w:space="0" w:color="000000"/>
            </w:tcBorders>
          </w:tcPr>
          <w:p w:rsidR="00913A98" w:rsidRPr="00412FEF" w:rsidRDefault="00913A98" w:rsidP="00913A98"/>
        </w:tc>
        <w:tc>
          <w:tcPr>
            <w:tcW w:w="1080" w:type="dxa"/>
            <w:tcBorders>
              <w:top w:val="single" w:sz="4" w:space="0" w:color="000000"/>
              <w:left w:val="single" w:sz="4" w:space="0" w:color="000000"/>
              <w:bottom w:val="single" w:sz="4" w:space="0" w:color="000000"/>
              <w:right w:val="single" w:sz="4" w:space="0" w:color="000000"/>
            </w:tcBorders>
          </w:tcPr>
          <w:p w:rsidR="00913A98" w:rsidRPr="00412FEF" w:rsidRDefault="00913A98" w:rsidP="00913A98"/>
        </w:tc>
        <w:tc>
          <w:tcPr>
            <w:tcW w:w="1980" w:type="dxa"/>
            <w:tcBorders>
              <w:top w:val="single" w:sz="4" w:space="0" w:color="000000"/>
              <w:left w:val="single" w:sz="4" w:space="0" w:color="000000"/>
              <w:bottom w:val="single" w:sz="4" w:space="0" w:color="000000"/>
              <w:right w:val="single" w:sz="4" w:space="0" w:color="000000"/>
            </w:tcBorders>
          </w:tcPr>
          <w:p w:rsidR="00913A98" w:rsidRPr="00412FEF" w:rsidRDefault="00913A98" w:rsidP="00913A98"/>
        </w:tc>
        <w:tc>
          <w:tcPr>
            <w:tcW w:w="2062" w:type="dxa"/>
            <w:gridSpan w:val="3"/>
            <w:tcBorders>
              <w:top w:val="single" w:sz="4" w:space="0" w:color="000000"/>
              <w:left w:val="single" w:sz="4" w:space="0" w:color="000000"/>
              <w:bottom w:val="single" w:sz="4" w:space="0" w:color="000000"/>
              <w:right w:val="single" w:sz="4" w:space="0" w:color="000000"/>
            </w:tcBorders>
          </w:tcPr>
          <w:p w:rsidR="00913A98" w:rsidRPr="00412FEF" w:rsidRDefault="00913A98" w:rsidP="00913A98"/>
        </w:tc>
        <w:tc>
          <w:tcPr>
            <w:tcW w:w="1622" w:type="dxa"/>
            <w:tcBorders>
              <w:top w:val="single" w:sz="4" w:space="0" w:color="000000"/>
              <w:left w:val="single" w:sz="4" w:space="0" w:color="000000"/>
              <w:bottom w:val="single" w:sz="4" w:space="0" w:color="000000"/>
              <w:right w:val="single" w:sz="4" w:space="0" w:color="000000"/>
            </w:tcBorders>
          </w:tcPr>
          <w:p w:rsidR="00913A98" w:rsidRPr="00412FEF" w:rsidRDefault="00913A98" w:rsidP="00913A98"/>
        </w:tc>
        <w:tc>
          <w:tcPr>
            <w:tcW w:w="1536" w:type="dxa"/>
            <w:tcBorders>
              <w:top w:val="single" w:sz="4" w:space="0" w:color="000000"/>
              <w:left w:val="single" w:sz="4" w:space="0" w:color="000000"/>
              <w:bottom w:val="single" w:sz="4" w:space="0" w:color="000000"/>
              <w:right w:val="single" w:sz="4" w:space="0" w:color="000000"/>
            </w:tcBorders>
          </w:tcPr>
          <w:p w:rsidR="00913A98" w:rsidRPr="00412FEF" w:rsidRDefault="00913A98" w:rsidP="00913A98"/>
        </w:tc>
      </w:tr>
      <w:tr w:rsidR="00913A98" w:rsidRPr="00412FEF" w:rsidTr="00412FEF">
        <w:trPr>
          <w:trHeight w:val="349"/>
        </w:trPr>
        <w:tc>
          <w:tcPr>
            <w:tcW w:w="9288" w:type="dxa"/>
            <w:gridSpan w:val="8"/>
            <w:tcBorders>
              <w:top w:val="single" w:sz="4" w:space="0" w:color="000000"/>
              <w:left w:val="single" w:sz="4" w:space="0" w:color="000000"/>
              <w:bottom w:val="single" w:sz="4" w:space="0" w:color="000000"/>
              <w:right w:val="single" w:sz="4" w:space="0" w:color="000000"/>
            </w:tcBorders>
          </w:tcPr>
          <w:p w:rsidR="00913A98" w:rsidRPr="00412FEF" w:rsidRDefault="00913A98" w:rsidP="00913A98">
            <w:r w:rsidRPr="00412FEF">
              <w:t>Crisis Log</w:t>
            </w:r>
            <w:r w:rsidRPr="00412FEF">
              <w:tab/>
              <w:t xml:space="preserve"> </w:t>
            </w:r>
            <w:r w:rsidRPr="00412FEF">
              <w:tab/>
            </w:r>
            <w:r w:rsidRPr="00412FEF">
              <w:tab/>
            </w:r>
            <w:r w:rsidRPr="00412FEF">
              <w:tab/>
            </w:r>
            <w:r w:rsidRPr="00412FEF">
              <w:tab/>
            </w:r>
            <w:r w:rsidRPr="00412FEF">
              <w:tab/>
            </w:r>
            <w:r w:rsidRPr="00412FEF">
              <w:tab/>
            </w:r>
            <w:r w:rsidRPr="00412FEF">
              <w:tab/>
            </w:r>
            <w:r w:rsidRPr="00412FEF">
              <w:tab/>
            </w:r>
            <w:r w:rsidRPr="00412FEF">
              <w:tab/>
              <w:t>P... / .....</w:t>
            </w:r>
          </w:p>
        </w:tc>
      </w:tr>
    </w:tbl>
    <w:p w:rsidR="00913A98" w:rsidRPr="00412FEF" w:rsidRDefault="00913A98" w:rsidP="00666C68"/>
    <w:p w:rsidR="00913A98" w:rsidRPr="00412FEF" w:rsidRDefault="00913A98">
      <w:pPr>
        <w:spacing w:before="0" w:after="0" w:line="240" w:lineRule="auto"/>
        <w:jc w:val="left"/>
      </w:pPr>
      <w:r w:rsidRPr="00412FEF">
        <w:br w:type="page"/>
      </w:r>
    </w:p>
    <w:p w:rsidR="00913A98" w:rsidRPr="00412FEF" w:rsidRDefault="009A312E" w:rsidP="00913A98">
      <w:pPr>
        <w:keepNext/>
        <w:spacing w:before="600" w:after="480"/>
        <w:jc w:val="center"/>
        <w:outlineLvl w:val="1"/>
        <w:rPr>
          <w:b/>
        </w:rPr>
      </w:pPr>
      <w:bookmarkStart w:id="25" w:name="_Toc355774667"/>
      <w:r w:rsidRPr="00412FEF">
        <w:rPr>
          <w:b/>
        </w:rPr>
        <w:lastRenderedPageBreak/>
        <w:t xml:space="preserve">Chapter </w:t>
      </w:r>
      <w:r w:rsidR="00913A98" w:rsidRPr="00412FEF">
        <w:rPr>
          <w:b/>
        </w:rPr>
        <w:t>7.</w:t>
      </w:r>
      <w:r w:rsidR="00913A98" w:rsidRPr="00412FEF">
        <w:rPr>
          <w:b/>
        </w:rPr>
        <w:tab/>
        <w:t>Internal and External Communication</w:t>
      </w:r>
      <w:bookmarkEnd w:id="25"/>
    </w:p>
    <w:p w:rsidR="00913A98" w:rsidRPr="00412FEF" w:rsidRDefault="00913A98" w:rsidP="00913A98">
      <w:pPr>
        <w:keepNext/>
        <w:spacing w:before="360"/>
        <w:jc w:val="left"/>
        <w:outlineLvl w:val="4"/>
        <w:rPr>
          <w:b/>
          <w:bCs/>
          <w:iCs/>
          <w:szCs w:val="26"/>
        </w:rPr>
      </w:pPr>
      <w:r w:rsidRPr="00412FEF">
        <w:rPr>
          <w:b/>
          <w:bCs/>
          <w:iCs/>
          <w:szCs w:val="26"/>
        </w:rPr>
        <w:t>7.1</w:t>
      </w:r>
      <w:r w:rsidRPr="00412FEF">
        <w:rPr>
          <w:b/>
          <w:bCs/>
          <w:iCs/>
          <w:szCs w:val="26"/>
        </w:rPr>
        <w:tab/>
        <w:t>Internal Communication</w:t>
      </w:r>
    </w:p>
    <w:p w:rsidR="00913A98" w:rsidRPr="00412FEF" w:rsidRDefault="00913A98" w:rsidP="00913A98">
      <w:r w:rsidRPr="00412FEF">
        <w:t>In responding to an emergency situation, all or part of the organisations personnel may be affected by the event, depending on the size of the company.</w:t>
      </w:r>
    </w:p>
    <w:p w:rsidR="00913A98" w:rsidRPr="00412FEF" w:rsidRDefault="00913A98" w:rsidP="00913A98">
      <w:r w:rsidRPr="00412FEF">
        <w:t>Senior management must make a concerted effort, by whatever means appropriate, to inform all</w:t>
      </w:r>
      <w:r w:rsidR="002864A7">
        <w:t xml:space="preserve"> personnel regarding the event.</w:t>
      </w:r>
    </w:p>
    <w:p w:rsidR="00913A98" w:rsidRPr="00412FEF" w:rsidRDefault="00913A98" w:rsidP="00913A98">
      <w:r w:rsidRPr="00412FEF">
        <w:t>Senior management must in a timely manner inform the personnel of the steps to be taken in accordance with the Crisis Management Manual.</w:t>
      </w:r>
    </w:p>
    <w:p w:rsidR="00913A98" w:rsidRPr="00412FEF" w:rsidRDefault="00913A98" w:rsidP="00913A98">
      <w:r w:rsidRPr="00412FEF">
        <w:t>The organisations policies, such as a ban on disclosing any information outside of the organisation, and the policy for dealing with the media should be reinforced. Additionally, there should be a prohibition placed on personnel to prevent them attending at the accident/location or at the Crisis Management Centre unless required to do so wi</w:t>
      </w:r>
      <w:r w:rsidR="002864A7">
        <w:t>thin the scope of their duties.</w:t>
      </w:r>
    </w:p>
    <w:p w:rsidR="00913A98" w:rsidRPr="00412FEF" w:rsidRDefault="00913A98" w:rsidP="00913A98">
      <w:r w:rsidRPr="00412FEF">
        <w:t>Volunteers from within the organisations personnel may sought to assist in dealing with families and friends of the victims.  In such circumstances it is important to anticipate this type of request and to have launched a request for volunteers during the normal activities of the Organisation. It is desirable to have a pre-selected list of volunteers in order to in a position to react quickly when the need arises.</w:t>
      </w:r>
    </w:p>
    <w:p w:rsidR="00913A98" w:rsidRPr="00412FEF" w:rsidRDefault="00913A98" w:rsidP="00913A98">
      <w:r w:rsidRPr="00412FEF">
        <w:t>Additionally, it is important that the organisation has in place a list of specialists such as psychologists and councillors who may be contacted to tender professional assistance to the victim's relatives, employees and volunteers as appropriate.</w:t>
      </w:r>
    </w:p>
    <w:p w:rsidR="00913A98" w:rsidRPr="00412FEF" w:rsidRDefault="00913A98" w:rsidP="00913A98"/>
    <w:p w:rsidR="00913A98" w:rsidRPr="00412FEF" w:rsidRDefault="00913A98" w:rsidP="00913A98">
      <w:pPr>
        <w:keepNext/>
        <w:spacing w:before="360"/>
        <w:jc w:val="left"/>
        <w:outlineLvl w:val="4"/>
        <w:rPr>
          <w:b/>
          <w:bCs/>
          <w:iCs/>
          <w:szCs w:val="26"/>
        </w:rPr>
      </w:pPr>
      <w:r w:rsidRPr="00412FEF">
        <w:rPr>
          <w:b/>
          <w:bCs/>
          <w:iCs/>
          <w:szCs w:val="26"/>
        </w:rPr>
        <w:t>7.2</w:t>
      </w:r>
      <w:r w:rsidRPr="00412FEF">
        <w:rPr>
          <w:b/>
          <w:bCs/>
          <w:iCs/>
          <w:szCs w:val="26"/>
        </w:rPr>
        <w:tab/>
        <w:t>External Communication</w:t>
      </w:r>
    </w:p>
    <w:p w:rsidR="00913A98" w:rsidRPr="00412FEF" w:rsidRDefault="00913A98" w:rsidP="00913A98">
      <w:r w:rsidRPr="00412FEF">
        <w:t xml:space="preserve">In the situation where a major event has occurred, it is essential that the organisation implements a detailed communication plan under the guidance by the Legal Department or, where such a department is not in place, a lawyer appointed by the organisation for that purpose. </w:t>
      </w:r>
    </w:p>
    <w:p w:rsidR="00913A98" w:rsidRPr="00412FEF" w:rsidRDefault="00913A98" w:rsidP="00913A98">
      <w:r w:rsidRPr="00412FEF">
        <w:t>Once an emergency call has been received and the Crisis Management Centre has been manned, an initial press release should be disseminated in an attempt to prevent the saturation of lines of communication.  Press releases should not contain the name(s) of the persons involved in the accident/incident unless they have been definitively established.</w:t>
      </w:r>
    </w:p>
    <w:p w:rsidR="00913A98" w:rsidRPr="00412FEF" w:rsidRDefault="00913A98" w:rsidP="00913A98">
      <w:r w:rsidRPr="00412FEF">
        <w:t xml:space="preserve">Additionally, the names of senior or departmental managers should not be released unless authorised.  </w:t>
      </w:r>
    </w:p>
    <w:p w:rsidR="00913A98" w:rsidRPr="00412FEF" w:rsidRDefault="00913A98" w:rsidP="00913A98">
      <w:r w:rsidRPr="00412FEF">
        <w:t>Examples of press releases are set out as follows:</w:t>
      </w:r>
    </w:p>
    <w:p w:rsidR="00913A98" w:rsidRPr="00412FEF" w:rsidRDefault="00913A98" w:rsidP="00666C68"/>
    <w:p w:rsidR="00BD4DD5" w:rsidRPr="00412FEF" w:rsidRDefault="00BD4DD5">
      <w:pPr>
        <w:spacing w:before="0" w:after="0" w:line="240" w:lineRule="auto"/>
        <w:jc w:val="left"/>
        <w:rPr>
          <w:b/>
        </w:rPr>
      </w:pPr>
      <w:r w:rsidRPr="00412FEF">
        <w:rPr>
          <w:b/>
        </w:rPr>
        <w:br w:type="page"/>
      </w:r>
    </w:p>
    <w:p w:rsidR="00913A98" w:rsidRPr="00412FEF" w:rsidRDefault="00913A98" w:rsidP="00BD4DD5">
      <w:pPr>
        <w:jc w:val="center"/>
        <w:rPr>
          <w:b/>
        </w:rPr>
      </w:pPr>
      <w:r w:rsidRPr="00412FEF">
        <w:rPr>
          <w:b/>
        </w:rPr>
        <w:lastRenderedPageBreak/>
        <w:t>INITIAL PRESS RELEASE</w:t>
      </w:r>
    </w:p>
    <w:p w:rsidR="00913A98" w:rsidRPr="00412FEF" w:rsidRDefault="00913A98" w:rsidP="00913A98">
      <w:pPr>
        <w:rPr>
          <w:b/>
        </w:rPr>
      </w:pPr>
    </w:p>
    <w:p w:rsidR="00913A98" w:rsidRPr="00412FEF" w:rsidRDefault="00913A98" w:rsidP="00913A98">
      <w:pPr>
        <w:rPr>
          <w:b/>
        </w:rPr>
      </w:pPr>
    </w:p>
    <w:p w:rsidR="00913A98" w:rsidRPr="00412FEF" w:rsidRDefault="00913A98" w:rsidP="00913A98">
      <w:pPr>
        <w:rPr>
          <w:b/>
        </w:rPr>
      </w:pPr>
      <w:r w:rsidRPr="00412FEF">
        <w:rPr>
          <w:b/>
        </w:rPr>
        <w:t>PRESS RELEASE FROM __________</w:t>
      </w:r>
    </w:p>
    <w:p w:rsidR="00913A98" w:rsidRPr="00412FEF" w:rsidRDefault="00913A98" w:rsidP="00913A98"/>
    <w:p w:rsidR="00913A98" w:rsidRPr="00412FEF" w:rsidRDefault="00913A98" w:rsidP="00913A98"/>
    <w:p w:rsidR="00913A98" w:rsidRPr="00412FEF" w:rsidRDefault="00913A98" w:rsidP="00913A98">
      <w:r w:rsidRPr="00412FEF">
        <w:t>Place __________, Date ___________</w:t>
      </w:r>
    </w:p>
    <w:p w:rsidR="00913A98" w:rsidRPr="00412FEF" w:rsidRDefault="00913A98" w:rsidP="00913A98"/>
    <w:p w:rsidR="00913A98" w:rsidRPr="00412FEF" w:rsidRDefault="00913A98" w:rsidP="00913A98">
      <w:r w:rsidRPr="00412FEF">
        <w:t xml:space="preserve">It has been reported that ______________Air Traffic Control lost contact with a _________ </w:t>
      </w:r>
    </w:p>
    <w:p w:rsidR="00913A98" w:rsidRPr="00412FEF" w:rsidRDefault="00913A98" w:rsidP="00913A98">
      <w:r w:rsidRPr="00412FEF">
        <w:t xml:space="preserve">(Insert Type) helicopter at _________ (Insert Time) today ___________(Insert Date). </w:t>
      </w:r>
    </w:p>
    <w:p w:rsidR="00913A98" w:rsidRPr="00412FEF" w:rsidRDefault="00913A98" w:rsidP="00913A98">
      <w:r w:rsidRPr="00412FEF">
        <w:t xml:space="preserve">The helicopter was being operated by _____________ (Insert Company Name) and it was </w:t>
      </w:r>
    </w:p>
    <w:p w:rsidR="00913A98" w:rsidRPr="00412FEF" w:rsidRDefault="00913A98" w:rsidP="00913A98">
      <w:r w:rsidRPr="00412FEF">
        <w:t>en route from _____________ to _____________.</w:t>
      </w:r>
    </w:p>
    <w:p w:rsidR="00913A98" w:rsidRPr="00412FEF" w:rsidRDefault="00913A98" w:rsidP="00913A98"/>
    <w:p w:rsidR="00913A98" w:rsidRPr="00412FEF" w:rsidRDefault="00913A98" w:rsidP="00913A98">
      <w:r w:rsidRPr="00412FEF">
        <w:t>Initial reports indicate that the helicopter was carrying ____ people on-board including ____ crew members.</w:t>
      </w:r>
    </w:p>
    <w:p w:rsidR="00913A98" w:rsidRPr="00412FEF" w:rsidRDefault="00913A98" w:rsidP="00913A98"/>
    <w:p w:rsidR="00913A98" w:rsidRPr="00412FEF" w:rsidRDefault="00913A98" w:rsidP="00913A98">
      <w:r w:rsidRPr="00412FEF">
        <w:t>The management and staff of __________ (Insert Company Name) would like to extend our deepest sympathy to the family and friends of the passengers and flight crew involved.</w:t>
      </w:r>
    </w:p>
    <w:p w:rsidR="00913A98" w:rsidRPr="00412FEF" w:rsidRDefault="00913A98" w:rsidP="00913A98"/>
    <w:p w:rsidR="00913A98" w:rsidRPr="00412FEF" w:rsidRDefault="00913A98" w:rsidP="00913A98">
      <w:r w:rsidRPr="00412FEF">
        <w:t>At this stage we have no further information concerning the circumstances of the accident and _____________ (Insert Company Name) is not in a position to speculate on the cause of this tragedy. ___________ (Insert Company Name) is currently working with the relevant authorities in order to identify how the accident happened.</w:t>
      </w:r>
    </w:p>
    <w:p w:rsidR="00913A98" w:rsidRPr="00412FEF" w:rsidRDefault="00913A98" w:rsidP="00913A98"/>
    <w:p w:rsidR="00913A98" w:rsidRPr="00412FEF" w:rsidRDefault="00913A98" w:rsidP="00913A98">
      <w:r w:rsidRPr="00412FEF">
        <w:t>(An emergency contact telephone number for relatives and friends should be provided if available)</w:t>
      </w:r>
    </w:p>
    <w:p w:rsidR="00913A98" w:rsidRPr="00412FEF" w:rsidRDefault="00913A98" w:rsidP="00913A98"/>
    <w:p w:rsidR="00913A98" w:rsidRPr="00412FEF" w:rsidRDefault="00913A98" w:rsidP="00913A98">
      <w:r w:rsidRPr="00412FEF">
        <w:t>Further statements will be issued once details become available.</w:t>
      </w:r>
    </w:p>
    <w:p w:rsidR="00913A98" w:rsidRPr="00412FEF" w:rsidRDefault="00913A98" w:rsidP="00BD4DD5">
      <w:pPr>
        <w:jc w:val="center"/>
        <w:rPr>
          <w:b/>
        </w:rPr>
      </w:pPr>
      <w:r w:rsidRPr="00412FEF">
        <w:rPr>
          <w:b/>
        </w:rPr>
        <w:br w:type="page"/>
      </w:r>
      <w:r w:rsidRPr="00412FEF">
        <w:rPr>
          <w:b/>
        </w:rPr>
        <w:lastRenderedPageBreak/>
        <w:t>PRESS RELEASE - UPDATE</w:t>
      </w:r>
    </w:p>
    <w:p w:rsidR="00913A98" w:rsidRPr="00412FEF" w:rsidRDefault="00913A98" w:rsidP="00913A98">
      <w:pPr>
        <w:rPr>
          <w:b/>
        </w:rPr>
      </w:pPr>
    </w:p>
    <w:p w:rsidR="00913A98" w:rsidRPr="00412FEF" w:rsidRDefault="00913A98" w:rsidP="00913A98">
      <w:pPr>
        <w:rPr>
          <w:b/>
        </w:rPr>
      </w:pPr>
    </w:p>
    <w:p w:rsidR="00913A98" w:rsidRPr="00412FEF" w:rsidRDefault="00913A98" w:rsidP="00913A98">
      <w:pPr>
        <w:rPr>
          <w:b/>
        </w:rPr>
      </w:pPr>
      <w:r w:rsidRPr="00412FEF">
        <w:rPr>
          <w:b/>
        </w:rPr>
        <w:t xml:space="preserve">PRESS RELEASE FROM ______________ </w:t>
      </w:r>
    </w:p>
    <w:p w:rsidR="00913A98" w:rsidRPr="00412FEF" w:rsidRDefault="00913A98" w:rsidP="00913A98">
      <w:pPr>
        <w:rPr>
          <w:b/>
        </w:rPr>
      </w:pPr>
    </w:p>
    <w:p w:rsidR="00913A98" w:rsidRPr="00412FEF" w:rsidRDefault="00913A98" w:rsidP="00913A98"/>
    <w:p w:rsidR="00913A98" w:rsidRPr="00412FEF" w:rsidRDefault="00913A98" w:rsidP="00913A98">
      <w:r w:rsidRPr="00412FEF">
        <w:t>Place ____________, Date _____________</w:t>
      </w:r>
    </w:p>
    <w:p w:rsidR="00913A98" w:rsidRPr="00412FEF" w:rsidRDefault="00913A98" w:rsidP="00913A98"/>
    <w:p w:rsidR="00BD4DD5" w:rsidRPr="00412FEF" w:rsidRDefault="00BD4DD5" w:rsidP="00913A98"/>
    <w:p w:rsidR="00BD4DD5" w:rsidRPr="00412FEF" w:rsidRDefault="00BD4DD5" w:rsidP="00913A98"/>
    <w:p w:rsidR="00913A98" w:rsidRPr="00412FEF" w:rsidRDefault="00913A98" w:rsidP="00BD4DD5">
      <w:pPr>
        <w:jc w:val="center"/>
        <w:rPr>
          <w:b/>
        </w:rPr>
      </w:pPr>
      <w:r w:rsidRPr="00412FEF">
        <w:rPr>
          <w:b/>
        </w:rPr>
        <w:t>OPERATING CREW</w:t>
      </w:r>
    </w:p>
    <w:p w:rsidR="00913A98" w:rsidRPr="00412FEF" w:rsidRDefault="00913A98" w:rsidP="00913A98"/>
    <w:p w:rsidR="00913A98" w:rsidRPr="00412FEF" w:rsidRDefault="00913A98" w:rsidP="00913A98">
      <w:r w:rsidRPr="00412FEF">
        <w:t xml:space="preserve">_____________ (Insert Company Name) can confirm that the identity of the flight crew </w:t>
      </w:r>
    </w:p>
    <w:p w:rsidR="00913A98" w:rsidRPr="00412FEF" w:rsidRDefault="00913A98" w:rsidP="00913A98">
      <w:r w:rsidRPr="00412FEF">
        <w:t xml:space="preserve">involved in the _____________ (Insert Type) helicopter accident that occurred on  </w:t>
      </w:r>
    </w:p>
    <w:p w:rsidR="00913A98" w:rsidRPr="00412FEF" w:rsidRDefault="00913A98" w:rsidP="00913A98">
      <w:r w:rsidRPr="00412FEF">
        <w:t xml:space="preserve">____________ (Insert Date) in the vicinity of ____________(Insert Location). </w:t>
      </w:r>
    </w:p>
    <w:p w:rsidR="00913A98" w:rsidRPr="00412FEF" w:rsidRDefault="00913A98" w:rsidP="00913A98"/>
    <w:p w:rsidR="00913A98" w:rsidRPr="00412FEF" w:rsidRDefault="00913A98" w:rsidP="00913A98">
      <w:r w:rsidRPr="00412FEF">
        <w:t>(Briefly outline the names of the operating crew including ages, years of service and total experience levels if available).</w:t>
      </w:r>
    </w:p>
    <w:p w:rsidR="00913A98" w:rsidRPr="00412FEF" w:rsidRDefault="00913A98" w:rsidP="00913A98"/>
    <w:p w:rsidR="00BD4DD5" w:rsidRPr="00412FEF" w:rsidRDefault="00BD4DD5" w:rsidP="00913A98"/>
    <w:p w:rsidR="00BD4DD5" w:rsidRPr="00412FEF" w:rsidRDefault="00BD4DD5" w:rsidP="00913A98"/>
    <w:p w:rsidR="00913A98" w:rsidRPr="00412FEF" w:rsidRDefault="00913A98" w:rsidP="00BD4DD5">
      <w:pPr>
        <w:jc w:val="center"/>
        <w:rPr>
          <w:b/>
        </w:rPr>
      </w:pPr>
      <w:r w:rsidRPr="00412FEF">
        <w:rPr>
          <w:b/>
        </w:rPr>
        <w:t>LIST OF PASSENGERS</w:t>
      </w:r>
    </w:p>
    <w:p w:rsidR="00913A98" w:rsidRPr="00412FEF" w:rsidRDefault="00913A98" w:rsidP="00913A98">
      <w:pPr>
        <w:rPr>
          <w:b/>
        </w:rPr>
      </w:pPr>
    </w:p>
    <w:p w:rsidR="00913A98" w:rsidRPr="00412FEF" w:rsidRDefault="00913A98" w:rsidP="00913A98">
      <w:r w:rsidRPr="00412FEF">
        <w:t>(Give names of passengers, their age and nationality if known).</w:t>
      </w:r>
    </w:p>
    <w:p w:rsidR="00913A98" w:rsidRPr="00412FEF" w:rsidRDefault="00913A98" w:rsidP="00913A98"/>
    <w:p w:rsidR="00913A98" w:rsidRPr="00412FEF" w:rsidRDefault="00913A98" w:rsidP="00913A98">
      <w:r w:rsidRPr="00412FEF">
        <w:t>Specially trained personnel have been provided to offer support and assistance to the families and friends of both passengers and crewmembers and we would request that members of the media respect their privacy during this difficult time.</w:t>
      </w:r>
    </w:p>
    <w:p w:rsidR="00913A98" w:rsidRPr="00412FEF" w:rsidRDefault="00913A98" w:rsidP="00913A98"/>
    <w:p w:rsidR="00913A98" w:rsidRPr="00412FEF" w:rsidRDefault="00913A98" w:rsidP="00913A98"/>
    <w:p w:rsidR="00913A98" w:rsidRPr="00412FEF" w:rsidRDefault="00913A98" w:rsidP="00913A98">
      <w:r w:rsidRPr="00412FEF">
        <w:t>____________ (Insert Company Name) is continuing to work with the authorities and will continue to provide further information as and when it becomes available.</w:t>
      </w:r>
    </w:p>
    <w:p w:rsidR="00913A98" w:rsidRPr="00412FEF" w:rsidRDefault="00913A98" w:rsidP="00666C68"/>
    <w:p w:rsidR="00BD4DD5" w:rsidRPr="00412FEF" w:rsidRDefault="00BD4DD5">
      <w:pPr>
        <w:spacing w:before="0" w:after="0" w:line="240" w:lineRule="auto"/>
        <w:jc w:val="left"/>
      </w:pPr>
      <w:r w:rsidRPr="00412FEF">
        <w:br w:type="page"/>
      </w:r>
    </w:p>
    <w:p w:rsidR="00BD4DD5" w:rsidRPr="00412FEF" w:rsidRDefault="009A312E" w:rsidP="00BD4DD5">
      <w:pPr>
        <w:keepNext/>
        <w:spacing w:before="600" w:after="480"/>
        <w:jc w:val="center"/>
        <w:outlineLvl w:val="1"/>
        <w:rPr>
          <w:b/>
        </w:rPr>
      </w:pPr>
      <w:bookmarkStart w:id="26" w:name="_Toc355774668"/>
      <w:r w:rsidRPr="00412FEF">
        <w:rPr>
          <w:b/>
        </w:rPr>
        <w:lastRenderedPageBreak/>
        <w:t xml:space="preserve">Chapter </w:t>
      </w:r>
      <w:r w:rsidR="00BD4DD5" w:rsidRPr="00412FEF">
        <w:rPr>
          <w:b/>
        </w:rPr>
        <w:t>8.</w:t>
      </w:r>
      <w:r w:rsidR="00BD4DD5" w:rsidRPr="00412FEF">
        <w:rPr>
          <w:b/>
        </w:rPr>
        <w:tab/>
        <w:t>Roles of the Members of the Crisis Management Centre</w:t>
      </w:r>
      <w:bookmarkEnd w:id="26"/>
      <w:r w:rsidR="00BD4DD5" w:rsidRPr="00412FEF">
        <w:rPr>
          <w:b/>
        </w:rPr>
        <w:t xml:space="preserve"> </w:t>
      </w:r>
    </w:p>
    <w:p w:rsidR="00BD4DD5" w:rsidRPr="00412FEF" w:rsidRDefault="00BD4DD5" w:rsidP="00BD4DD5">
      <w:r w:rsidRPr="00412FEF">
        <w:t>The following sets out some of the roles and responsibilities required to be carried out by a Crisis Management Centre.</w:t>
      </w:r>
    </w:p>
    <w:p w:rsidR="00BD4DD5" w:rsidRPr="00412FEF" w:rsidRDefault="00BD4DD5" w:rsidP="00BD4DD5">
      <w:r w:rsidRPr="00412FEF">
        <w:t>These roles and responsibilities should be developed in the form of a checklist in the interest of efficiency and clarity. (This list is not exhaustive and an organisation should tailor or expand the list to suit their organisation)</w:t>
      </w:r>
    </w:p>
    <w:p w:rsidR="00BD4DD5" w:rsidRPr="00412FEF" w:rsidRDefault="00BD4DD5" w:rsidP="00BD4DD5">
      <w:r w:rsidRPr="00412FEF">
        <w:t>Roles to be Covered</w:t>
      </w:r>
    </w:p>
    <w:p w:rsidR="00BD4DD5" w:rsidRPr="00412FEF" w:rsidRDefault="00BD4DD5" w:rsidP="00A96EEE">
      <w:pPr>
        <w:pStyle w:val="Na"/>
        <w:numPr>
          <w:ilvl w:val="0"/>
          <w:numId w:val="41"/>
        </w:numPr>
      </w:pPr>
      <w:r w:rsidRPr="00412FEF">
        <w:t>Accountable Manager (Chief Executive Officer - CEO)</w:t>
      </w:r>
    </w:p>
    <w:p w:rsidR="00BD4DD5" w:rsidRPr="00412FEF" w:rsidRDefault="00BD4DD5" w:rsidP="00A96EEE">
      <w:pPr>
        <w:pStyle w:val="Na"/>
        <w:numPr>
          <w:ilvl w:val="0"/>
          <w:numId w:val="41"/>
        </w:numPr>
      </w:pPr>
      <w:r w:rsidRPr="00412FEF">
        <w:t>Flight Operations Manager</w:t>
      </w:r>
    </w:p>
    <w:p w:rsidR="00BD4DD5" w:rsidRPr="00412FEF" w:rsidRDefault="00BD4DD5" w:rsidP="00A96EEE">
      <w:pPr>
        <w:pStyle w:val="Na"/>
        <w:numPr>
          <w:ilvl w:val="0"/>
          <w:numId w:val="41"/>
        </w:numPr>
      </w:pPr>
      <w:r w:rsidRPr="00412FEF">
        <w:t>Customer Services representative</w:t>
      </w:r>
    </w:p>
    <w:p w:rsidR="00BD4DD5" w:rsidRPr="00412FEF" w:rsidRDefault="00BD4DD5" w:rsidP="00A96EEE">
      <w:pPr>
        <w:pStyle w:val="Na"/>
        <w:numPr>
          <w:ilvl w:val="0"/>
          <w:numId w:val="41"/>
        </w:numPr>
      </w:pPr>
      <w:r w:rsidRPr="00412FEF">
        <w:t>Safety Manager</w:t>
      </w:r>
    </w:p>
    <w:p w:rsidR="00BD4DD5" w:rsidRPr="00412FEF" w:rsidRDefault="00BD4DD5" w:rsidP="00A96EEE">
      <w:pPr>
        <w:pStyle w:val="Na"/>
        <w:numPr>
          <w:ilvl w:val="0"/>
          <w:numId w:val="41"/>
        </w:numPr>
      </w:pPr>
      <w:r w:rsidRPr="00412FEF">
        <w:t>Human Resources</w:t>
      </w:r>
    </w:p>
    <w:p w:rsidR="00BD4DD5" w:rsidRPr="00412FEF" w:rsidRDefault="00BD4DD5" w:rsidP="00A96EEE">
      <w:pPr>
        <w:pStyle w:val="Na"/>
        <w:numPr>
          <w:ilvl w:val="0"/>
          <w:numId w:val="41"/>
        </w:numPr>
      </w:pPr>
      <w:r w:rsidRPr="00412FEF">
        <w:t>Legal Department</w:t>
      </w:r>
    </w:p>
    <w:p w:rsidR="00BD4DD5" w:rsidRPr="00412FEF" w:rsidRDefault="00BD4DD5" w:rsidP="00A96EEE">
      <w:pPr>
        <w:pStyle w:val="Na"/>
        <w:numPr>
          <w:ilvl w:val="0"/>
          <w:numId w:val="41"/>
        </w:numPr>
      </w:pPr>
      <w:r w:rsidRPr="00412FEF">
        <w:t>Maintenance Manager</w:t>
      </w:r>
    </w:p>
    <w:p w:rsidR="00BD4DD5" w:rsidRPr="00412FEF" w:rsidRDefault="00BD4DD5" w:rsidP="00A96EEE">
      <w:pPr>
        <w:pStyle w:val="Na"/>
        <w:numPr>
          <w:ilvl w:val="0"/>
          <w:numId w:val="41"/>
        </w:numPr>
      </w:pPr>
      <w:r w:rsidRPr="00412FEF">
        <w:t>Security</w:t>
      </w:r>
    </w:p>
    <w:p w:rsidR="00BD4DD5" w:rsidRPr="00412FEF" w:rsidRDefault="00BD4DD5" w:rsidP="00A96EEE">
      <w:pPr>
        <w:pStyle w:val="Na"/>
        <w:numPr>
          <w:ilvl w:val="0"/>
          <w:numId w:val="41"/>
        </w:numPr>
      </w:pPr>
      <w:r w:rsidRPr="00412FEF">
        <w:t>Logistics/Equipment</w:t>
      </w:r>
    </w:p>
    <w:p w:rsidR="00BD4DD5" w:rsidRPr="00412FEF" w:rsidRDefault="00BD4DD5" w:rsidP="00A96EEE">
      <w:pPr>
        <w:pStyle w:val="Na"/>
        <w:numPr>
          <w:ilvl w:val="0"/>
          <w:numId w:val="41"/>
        </w:numPr>
      </w:pPr>
      <w:r w:rsidRPr="00412FEF">
        <w:t>Finance Manager</w:t>
      </w:r>
    </w:p>
    <w:p w:rsidR="00BD4DD5" w:rsidRPr="00412FEF" w:rsidRDefault="00BD4DD5" w:rsidP="00A96EEE">
      <w:pPr>
        <w:pStyle w:val="Na"/>
        <w:numPr>
          <w:ilvl w:val="0"/>
          <w:numId w:val="41"/>
        </w:numPr>
      </w:pPr>
      <w:r w:rsidRPr="00412FEF">
        <w:t>Family Assistance Co-ordinator</w:t>
      </w:r>
    </w:p>
    <w:p w:rsidR="00BD4DD5" w:rsidRPr="00412FEF" w:rsidRDefault="00BD4DD5" w:rsidP="00A96EEE">
      <w:pPr>
        <w:pStyle w:val="Na"/>
        <w:numPr>
          <w:ilvl w:val="0"/>
          <w:numId w:val="41"/>
        </w:numPr>
      </w:pPr>
      <w:r w:rsidRPr="00412FEF">
        <w:t>Secretariat</w:t>
      </w:r>
    </w:p>
    <w:p w:rsidR="00BD4DD5" w:rsidRPr="00412FEF" w:rsidRDefault="00BD4DD5" w:rsidP="00BD4DD5"/>
    <w:p w:rsidR="00BD4DD5" w:rsidRPr="00412FEF" w:rsidRDefault="00BD4DD5" w:rsidP="00BD4DD5">
      <w:r w:rsidRPr="00412FEF">
        <w:t>The list of post holders and the attribution of roles may vary according to the size and organisation of the Company. Certain employees for instance may fulfil several roles within the Crisis Management Centre. Please provide a list adapted to your Company.</w:t>
      </w:r>
    </w:p>
    <w:p w:rsidR="00BD4DD5" w:rsidRPr="00412FEF" w:rsidRDefault="00BD4DD5" w:rsidP="00BD4DD5">
      <w:pPr>
        <w:keepNext/>
        <w:spacing w:before="360"/>
        <w:jc w:val="left"/>
        <w:outlineLvl w:val="4"/>
        <w:rPr>
          <w:b/>
          <w:bCs/>
          <w:iCs/>
          <w:szCs w:val="26"/>
        </w:rPr>
      </w:pPr>
      <w:r w:rsidRPr="00412FEF">
        <w:rPr>
          <w:b/>
          <w:bCs/>
          <w:iCs/>
          <w:szCs w:val="26"/>
        </w:rPr>
        <w:t>8.1</w:t>
      </w:r>
      <w:r w:rsidRPr="00412FEF">
        <w:rPr>
          <w:b/>
          <w:bCs/>
          <w:iCs/>
          <w:szCs w:val="26"/>
        </w:rPr>
        <w:tab/>
        <w:t>Accountable Manager (Chief Executive Officer – CEO)</w:t>
      </w:r>
    </w:p>
    <w:p w:rsidR="00BD4DD5" w:rsidRPr="00412FEF" w:rsidRDefault="00BD4DD5" w:rsidP="00BD4DD5">
      <w:r w:rsidRPr="00412FEF">
        <w:t>Manage internal operations by relying on the members of the crisis management centre</w:t>
      </w:r>
    </w:p>
    <w:p w:rsidR="00BD4DD5" w:rsidRPr="00412FEF" w:rsidRDefault="00BD4DD5" w:rsidP="00BD4DD5">
      <w:r w:rsidRPr="00412FEF">
        <w:t>Draw-up in conjunction with the communication manager and the legal department/lawyer the releases to the media. Appoint a spokesperson to communicate with the media. Where possible he should not do this himself.</w:t>
      </w:r>
    </w:p>
    <w:p w:rsidR="00BD4DD5" w:rsidRPr="00412FEF" w:rsidRDefault="00BD4DD5" w:rsidP="00BD4DD5">
      <w:r w:rsidRPr="00412FEF">
        <w:t>Ensure that the activities of the company are maintained if these activities are not affected by the event.</w:t>
      </w:r>
    </w:p>
    <w:p w:rsidR="00BD4DD5" w:rsidRPr="00412FEF" w:rsidRDefault="00BD4DD5" w:rsidP="00BD4DD5">
      <w:r w:rsidRPr="00412FEF">
        <w:t>Be at the disposal of the relevant official organisations.</w:t>
      </w:r>
    </w:p>
    <w:p w:rsidR="00BD4DD5" w:rsidRPr="00412FEF" w:rsidRDefault="00BD4DD5" w:rsidP="00BD4DD5"/>
    <w:p w:rsidR="00BD4DD5" w:rsidRPr="00412FEF" w:rsidRDefault="00BD4DD5">
      <w:pPr>
        <w:spacing w:before="0" w:after="0" w:line="240" w:lineRule="auto"/>
        <w:jc w:val="left"/>
        <w:rPr>
          <w:b/>
          <w:bCs/>
          <w:iCs/>
          <w:szCs w:val="26"/>
        </w:rPr>
      </w:pPr>
      <w:r w:rsidRPr="00412FEF">
        <w:rPr>
          <w:b/>
          <w:bCs/>
          <w:iCs/>
          <w:szCs w:val="26"/>
        </w:rPr>
        <w:br w:type="page"/>
      </w:r>
    </w:p>
    <w:p w:rsidR="00BD4DD5" w:rsidRPr="00412FEF" w:rsidRDefault="00BD4DD5" w:rsidP="00BD4DD5">
      <w:pPr>
        <w:keepNext/>
        <w:spacing w:before="360"/>
        <w:jc w:val="left"/>
        <w:outlineLvl w:val="4"/>
        <w:rPr>
          <w:b/>
          <w:bCs/>
          <w:iCs/>
          <w:szCs w:val="26"/>
        </w:rPr>
      </w:pPr>
      <w:r w:rsidRPr="00412FEF">
        <w:rPr>
          <w:b/>
          <w:bCs/>
          <w:iCs/>
          <w:szCs w:val="26"/>
        </w:rPr>
        <w:lastRenderedPageBreak/>
        <w:t>8.2</w:t>
      </w:r>
      <w:r w:rsidRPr="00412FEF">
        <w:rPr>
          <w:b/>
          <w:bCs/>
          <w:iCs/>
          <w:szCs w:val="26"/>
        </w:rPr>
        <w:tab/>
        <w:t xml:space="preserve">Flight Operations Manager </w:t>
      </w:r>
    </w:p>
    <w:p w:rsidR="00BD4DD5" w:rsidRPr="00412FEF" w:rsidRDefault="00BD4DD5" w:rsidP="00BD4DD5">
      <w:r w:rsidRPr="00412FEF">
        <w:t xml:space="preserve">Gather any information relative to the flight and the nature of the activity relative the accident. </w:t>
      </w:r>
    </w:p>
    <w:p w:rsidR="00BD4DD5" w:rsidRPr="00412FEF" w:rsidRDefault="00BD4DD5" w:rsidP="00BD4DD5">
      <w:r w:rsidRPr="00412FEF">
        <w:t>Compile a list of all documents relating the flight and have them available fort the authorities including:</w:t>
      </w:r>
    </w:p>
    <w:p w:rsidR="00BD4DD5" w:rsidRPr="00412FEF" w:rsidRDefault="00BD4DD5" w:rsidP="00A96EEE">
      <w:pPr>
        <w:pStyle w:val="Na"/>
        <w:numPr>
          <w:ilvl w:val="0"/>
          <w:numId w:val="38"/>
        </w:numPr>
      </w:pPr>
      <w:r w:rsidRPr="00412FEF">
        <w:t>Copies of weather reports</w:t>
      </w:r>
    </w:p>
    <w:p w:rsidR="00BD4DD5" w:rsidRPr="00412FEF" w:rsidRDefault="00BD4DD5" w:rsidP="00A96EEE">
      <w:pPr>
        <w:pStyle w:val="Na"/>
        <w:numPr>
          <w:ilvl w:val="0"/>
          <w:numId w:val="38"/>
        </w:numPr>
      </w:pPr>
      <w:r w:rsidRPr="00412FEF">
        <w:t>Copies of pre-flight planning documents</w:t>
      </w:r>
    </w:p>
    <w:p w:rsidR="00BD4DD5" w:rsidRPr="00412FEF" w:rsidRDefault="00BD4DD5" w:rsidP="00A96EEE">
      <w:pPr>
        <w:pStyle w:val="Na"/>
        <w:numPr>
          <w:ilvl w:val="0"/>
          <w:numId w:val="38"/>
        </w:numPr>
      </w:pPr>
      <w:r w:rsidRPr="00412FEF">
        <w:t>Copies of Weight and Balance planning</w:t>
      </w:r>
    </w:p>
    <w:p w:rsidR="00BD4DD5" w:rsidRPr="00412FEF" w:rsidRDefault="00BD4DD5" w:rsidP="00A96EEE">
      <w:pPr>
        <w:pStyle w:val="Na"/>
        <w:numPr>
          <w:ilvl w:val="0"/>
          <w:numId w:val="38"/>
        </w:numPr>
      </w:pPr>
      <w:r w:rsidRPr="00412FEF">
        <w:t>Copies of fuel planning and fuel uplift receipts</w:t>
      </w:r>
    </w:p>
    <w:p w:rsidR="00BD4DD5" w:rsidRPr="00412FEF" w:rsidRDefault="00BD4DD5" w:rsidP="00A96EEE">
      <w:pPr>
        <w:pStyle w:val="Na"/>
        <w:numPr>
          <w:ilvl w:val="0"/>
          <w:numId w:val="38"/>
        </w:numPr>
      </w:pPr>
      <w:r w:rsidRPr="00412FEF">
        <w:t>Copy of the passenger manifest</w:t>
      </w:r>
    </w:p>
    <w:p w:rsidR="00BD4DD5" w:rsidRPr="00412FEF" w:rsidRDefault="00BD4DD5" w:rsidP="00BD4DD5"/>
    <w:p w:rsidR="00BD4DD5" w:rsidRPr="00412FEF" w:rsidRDefault="00BD4DD5" w:rsidP="00BD4DD5">
      <w:r w:rsidRPr="00412FEF">
        <w:t xml:space="preserve">Compile a list of the administrative documents pertaining to the crewmembers involved including as a minimum: </w:t>
      </w:r>
    </w:p>
    <w:p w:rsidR="00BD4DD5" w:rsidRPr="00412FEF" w:rsidRDefault="00BD4DD5" w:rsidP="00A96EEE">
      <w:pPr>
        <w:pStyle w:val="Na"/>
        <w:numPr>
          <w:ilvl w:val="0"/>
          <w:numId w:val="38"/>
        </w:numPr>
      </w:pPr>
      <w:r w:rsidRPr="00412FEF">
        <w:t>Individual Training Files</w:t>
      </w:r>
    </w:p>
    <w:p w:rsidR="00BD4DD5" w:rsidRPr="00412FEF" w:rsidRDefault="00BD4DD5" w:rsidP="00A96EEE">
      <w:pPr>
        <w:pStyle w:val="Na"/>
        <w:numPr>
          <w:ilvl w:val="0"/>
          <w:numId w:val="38"/>
        </w:numPr>
      </w:pPr>
      <w:r w:rsidRPr="00412FEF">
        <w:t>Flight Time and Duty Records</w:t>
      </w:r>
    </w:p>
    <w:p w:rsidR="00BD4DD5" w:rsidRPr="00412FEF" w:rsidRDefault="00BD4DD5" w:rsidP="00A96EEE">
      <w:pPr>
        <w:pStyle w:val="Na"/>
        <w:numPr>
          <w:ilvl w:val="0"/>
          <w:numId w:val="38"/>
        </w:numPr>
      </w:pPr>
      <w:r w:rsidRPr="00412FEF">
        <w:t>Logbook (if available)</w:t>
      </w:r>
    </w:p>
    <w:p w:rsidR="00BD4DD5" w:rsidRPr="00412FEF" w:rsidRDefault="00BD4DD5" w:rsidP="00A96EEE">
      <w:pPr>
        <w:pStyle w:val="Na"/>
        <w:numPr>
          <w:ilvl w:val="0"/>
          <w:numId w:val="38"/>
        </w:numPr>
      </w:pPr>
      <w:r w:rsidRPr="00412FEF">
        <w:t xml:space="preserve">Copies of medical certificates </w:t>
      </w:r>
    </w:p>
    <w:p w:rsidR="00BD4DD5" w:rsidRPr="00412FEF" w:rsidRDefault="00BD4DD5" w:rsidP="00A96EEE">
      <w:pPr>
        <w:pStyle w:val="Na"/>
        <w:numPr>
          <w:ilvl w:val="0"/>
          <w:numId w:val="38"/>
        </w:numPr>
      </w:pPr>
      <w:r w:rsidRPr="00412FEF">
        <w:t xml:space="preserve">Copies of flight crew licences </w:t>
      </w:r>
    </w:p>
    <w:p w:rsidR="00BD4DD5" w:rsidRPr="00412FEF" w:rsidRDefault="00BD4DD5" w:rsidP="00BD4DD5"/>
    <w:p w:rsidR="00BD4DD5" w:rsidRPr="00412FEF" w:rsidRDefault="00BD4DD5" w:rsidP="00BD4DD5">
      <w:r w:rsidRPr="00412FEF">
        <w:t xml:space="preserve">In co-operation with the Maintenance Manager, gather the technical documents relating to the aircraft involved in the accident </w:t>
      </w:r>
    </w:p>
    <w:p w:rsidR="00BD4DD5" w:rsidRPr="00412FEF" w:rsidRDefault="00BD4DD5" w:rsidP="00BD4DD5">
      <w:r w:rsidRPr="00412FEF">
        <w:t>If required select and brief crews to fly investigators, police or authorised persons of the organisation to the accident site.</w:t>
      </w:r>
    </w:p>
    <w:p w:rsidR="00BD4DD5" w:rsidRPr="00412FEF" w:rsidRDefault="00BD4DD5" w:rsidP="00BD4DD5"/>
    <w:p w:rsidR="00BD4DD5" w:rsidRPr="00412FEF" w:rsidRDefault="00BD4DD5" w:rsidP="00BD4DD5">
      <w:pPr>
        <w:keepNext/>
        <w:spacing w:before="360"/>
        <w:jc w:val="left"/>
        <w:outlineLvl w:val="4"/>
        <w:rPr>
          <w:b/>
          <w:bCs/>
          <w:iCs/>
          <w:szCs w:val="26"/>
        </w:rPr>
      </w:pPr>
      <w:r w:rsidRPr="00412FEF">
        <w:rPr>
          <w:b/>
          <w:bCs/>
          <w:iCs/>
          <w:szCs w:val="26"/>
        </w:rPr>
        <w:t>8.3</w:t>
      </w:r>
      <w:r w:rsidRPr="00412FEF">
        <w:rPr>
          <w:b/>
          <w:bCs/>
          <w:iCs/>
          <w:szCs w:val="26"/>
        </w:rPr>
        <w:tab/>
        <w:t>Customer Service Representatives</w:t>
      </w:r>
    </w:p>
    <w:p w:rsidR="00BD4DD5" w:rsidRPr="00412FEF" w:rsidRDefault="00BD4DD5" w:rsidP="00BD4DD5">
      <w:r w:rsidRPr="00412FEF">
        <w:t>Contact the customer(s) affected by the accident in accordance with any contractual agreements in place.</w:t>
      </w:r>
    </w:p>
    <w:p w:rsidR="00BD4DD5" w:rsidRPr="00412FEF" w:rsidRDefault="00BD4DD5" w:rsidP="00BD4DD5">
      <w:r w:rsidRPr="00412FEF">
        <w:t>Contact any sub-contracted companies affected by the accident, where appropriate.</w:t>
      </w:r>
    </w:p>
    <w:p w:rsidR="00BD4DD5" w:rsidRPr="00412FEF" w:rsidRDefault="00BD4DD5" w:rsidP="00BD4DD5"/>
    <w:p w:rsidR="00BD4DD5" w:rsidRPr="00412FEF" w:rsidRDefault="00BD4DD5" w:rsidP="00BD4DD5">
      <w:pPr>
        <w:keepNext/>
        <w:spacing w:before="360"/>
        <w:jc w:val="left"/>
        <w:outlineLvl w:val="4"/>
        <w:rPr>
          <w:b/>
          <w:bCs/>
          <w:iCs/>
          <w:szCs w:val="26"/>
        </w:rPr>
      </w:pPr>
      <w:r w:rsidRPr="00412FEF">
        <w:rPr>
          <w:b/>
          <w:bCs/>
          <w:iCs/>
          <w:szCs w:val="26"/>
        </w:rPr>
        <w:t>8.4</w:t>
      </w:r>
      <w:r w:rsidRPr="00412FEF">
        <w:rPr>
          <w:b/>
          <w:bCs/>
          <w:iCs/>
          <w:szCs w:val="26"/>
        </w:rPr>
        <w:tab/>
        <w:t>Communication Manager</w:t>
      </w:r>
    </w:p>
    <w:p w:rsidR="00BD4DD5" w:rsidRPr="00412FEF" w:rsidRDefault="00BD4DD5" w:rsidP="00BD4DD5">
      <w:r w:rsidRPr="00412FEF">
        <w:t>Provide the interface between the organisation and the press by ensuring that only relevant and accurate information is provided without prejudicing the investigation in any way.</w:t>
      </w:r>
    </w:p>
    <w:p w:rsidR="00BD4DD5" w:rsidRPr="00412FEF" w:rsidRDefault="00BD4DD5" w:rsidP="00BD4DD5"/>
    <w:p w:rsidR="00BD4DD5" w:rsidRPr="00412FEF" w:rsidRDefault="00BD4DD5" w:rsidP="00BD4DD5">
      <w:pPr>
        <w:keepNext/>
        <w:spacing w:before="360"/>
        <w:jc w:val="left"/>
        <w:outlineLvl w:val="4"/>
        <w:rPr>
          <w:b/>
          <w:bCs/>
          <w:iCs/>
          <w:szCs w:val="26"/>
        </w:rPr>
      </w:pPr>
      <w:r w:rsidRPr="00412FEF">
        <w:rPr>
          <w:b/>
          <w:bCs/>
          <w:iCs/>
          <w:szCs w:val="26"/>
        </w:rPr>
        <w:lastRenderedPageBreak/>
        <w:t>8.5</w:t>
      </w:r>
      <w:r w:rsidRPr="00412FEF">
        <w:rPr>
          <w:b/>
          <w:bCs/>
          <w:iCs/>
          <w:szCs w:val="26"/>
        </w:rPr>
        <w:tab/>
        <w:t>Safety Manager</w:t>
      </w:r>
    </w:p>
    <w:p w:rsidR="00BD4DD5" w:rsidRPr="00412FEF" w:rsidRDefault="00BD4DD5" w:rsidP="00BD4DD5">
      <w:r w:rsidRPr="00412FEF">
        <w:t>Draw-up conclusions from the Company SMS and safety database(s) regarding previous occurrences and risk assessments, mitigation and control (various risk controls in place) concerning the safety risk(s) revealed by the event at hand.</w:t>
      </w:r>
    </w:p>
    <w:p w:rsidR="00BD4DD5" w:rsidRPr="00412FEF" w:rsidRDefault="00BD4DD5" w:rsidP="00BD4DD5">
      <w:r w:rsidRPr="00412FEF">
        <w:t>Provide these conclusions on previous occurrences and risk assessments to the Accountable Manager and Communication Manager to enable them to answer any questions correctly to support the protection of Company reputation.</w:t>
      </w:r>
    </w:p>
    <w:p w:rsidR="00BD4DD5" w:rsidRPr="00412FEF" w:rsidRDefault="00BD4DD5" w:rsidP="00BD4DD5">
      <w:r w:rsidRPr="00412FEF">
        <w:t>Assist the Accountable Manager and the Communication Manager in any other way.</w:t>
      </w:r>
    </w:p>
    <w:p w:rsidR="00BD4DD5" w:rsidRPr="00412FEF" w:rsidRDefault="00BD4DD5" w:rsidP="00BD4DD5">
      <w:r w:rsidRPr="00412FEF">
        <w:t>Be at the disposal of the relevant official organisations.</w:t>
      </w:r>
    </w:p>
    <w:p w:rsidR="00BD4DD5" w:rsidRPr="00412FEF" w:rsidRDefault="00BD4DD5" w:rsidP="00BD4DD5">
      <w:r w:rsidRPr="00412FEF">
        <w:t>Update SMS information (after the crisis).</w:t>
      </w:r>
    </w:p>
    <w:p w:rsidR="00BD4DD5" w:rsidRPr="00412FEF" w:rsidRDefault="00BD4DD5" w:rsidP="00BD4DD5"/>
    <w:p w:rsidR="00BD4DD5" w:rsidRPr="00412FEF" w:rsidRDefault="00BD4DD5" w:rsidP="00BD4DD5">
      <w:pPr>
        <w:keepNext/>
        <w:spacing w:before="360"/>
        <w:jc w:val="left"/>
        <w:outlineLvl w:val="4"/>
        <w:rPr>
          <w:b/>
          <w:bCs/>
          <w:iCs/>
          <w:szCs w:val="26"/>
        </w:rPr>
      </w:pPr>
      <w:r w:rsidRPr="00412FEF">
        <w:rPr>
          <w:b/>
          <w:bCs/>
          <w:iCs/>
          <w:szCs w:val="26"/>
        </w:rPr>
        <w:t>8.6</w:t>
      </w:r>
      <w:r w:rsidRPr="00412FEF">
        <w:rPr>
          <w:b/>
          <w:bCs/>
          <w:iCs/>
          <w:szCs w:val="26"/>
        </w:rPr>
        <w:tab/>
        <w:t>Human Resources Department</w:t>
      </w:r>
    </w:p>
    <w:p w:rsidR="00BD4DD5" w:rsidRPr="00412FEF" w:rsidRDefault="00BD4DD5" w:rsidP="00BD4DD5">
      <w:r w:rsidRPr="00412FEF">
        <w:t>Carry out a short briefing of personnel to advise them of the situation and of the actions to be taken</w:t>
      </w:r>
    </w:p>
    <w:p w:rsidR="00BD4DD5" w:rsidRPr="00412FEF" w:rsidRDefault="00BD4DD5" w:rsidP="00BD4DD5">
      <w:r w:rsidRPr="00412FEF">
        <w:t>Assist in establishing a list of casualties involved in the accident.</w:t>
      </w:r>
    </w:p>
    <w:p w:rsidR="00BD4DD5" w:rsidRPr="00412FEF" w:rsidRDefault="00BD4DD5" w:rsidP="00BD4DD5">
      <w:r w:rsidRPr="00412FEF">
        <w:t>Compile a list of all HR documents relating to the staff members involved in the accident and have them available for the authorities.</w:t>
      </w:r>
    </w:p>
    <w:p w:rsidR="00BD4DD5" w:rsidRPr="00412FEF" w:rsidRDefault="00BD4DD5" w:rsidP="00BD4DD5">
      <w:r w:rsidRPr="00412FEF">
        <w:t>Ensure that any personnel assigned to carry out any duty at the accident location are provided with the necessary logistics and equipment.</w:t>
      </w:r>
    </w:p>
    <w:p w:rsidR="00BD4DD5" w:rsidRPr="00412FEF" w:rsidRDefault="00BD4DD5" w:rsidP="00BD4DD5">
      <w:r w:rsidRPr="00412FEF">
        <w:t xml:space="preserve">Initiate the organisations plan for dealing with the emotional trauma of personnel and, if necessary, contact the medical professionals and/or the counselling teams designated. </w:t>
      </w:r>
    </w:p>
    <w:p w:rsidR="00BD4DD5" w:rsidRPr="00412FEF" w:rsidRDefault="00BD4DD5" w:rsidP="00BD4DD5">
      <w:r w:rsidRPr="00412FEF">
        <w:t>Contact employees who have volunteered to assist in dealing with the families of victims.</w:t>
      </w:r>
    </w:p>
    <w:p w:rsidR="00BD4DD5" w:rsidRPr="00412FEF" w:rsidRDefault="00BD4DD5" w:rsidP="00BD4DD5"/>
    <w:p w:rsidR="00BD4DD5" w:rsidRPr="00412FEF" w:rsidRDefault="00BD4DD5" w:rsidP="00BD4DD5">
      <w:pPr>
        <w:keepNext/>
        <w:spacing w:before="360"/>
        <w:jc w:val="left"/>
        <w:outlineLvl w:val="4"/>
        <w:rPr>
          <w:b/>
          <w:bCs/>
          <w:iCs/>
          <w:szCs w:val="26"/>
        </w:rPr>
      </w:pPr>
      <w:r w:rsidRPr="00412FEF">
        <w:rPr>
          <w:b/>
          <w:bCs/>
          <w:iCs/>
          <w:szCs w:val="26"/>
        </w:rPr>
        <w:t>8.7</w:t>
      </w:r>
      <w:r w:rsidRPr="00412FEF">
        <w:rPr>
          <w:b/>
          <w:bCs/>
          <w:iCs/>
          <w:szCs w:val="26"/>
        </w:rPr>
        <w:tab/>
        <w:t>Legal Department</w:t>
      </w:r>
    </w:p>
    <w:p w:rsidR="00BD4DD5" w:rsidRPr="00412FEF" w:rsidRDefault="00BD4DD5" w:rsidP="00BD4DD5">
      <w:r w:rsidRPr="00412FEF">
        <w:t>Examine and vet any statements drawn up by the Communications Department or senior management prior to them being issued.</w:t>
      </w:r>
    </w:p>
    <w:p w:rsidR="00BD4DD5" w:rsidRPr="00412FEF" w:rsidRDefault="00BD4DD5" w:rsidP="00BD4DD5">
      <w:r w:rsidRPr="00412FEF">
        <w:t>Provide information as applicable on legal issues pertaining to the accident.</w:t>
      </w:r>
    </w:p>
    <w:p w:rsidR="00BD4DD5" w:rsidRPr="00412FEF" w:rsidRDefault="00BD4DD5" w:rsidP="00BD4DD5"/>
    <w:p w:rsidR="00BD4DD5" w:rsidRPr="00412FEF" w:rsidRDefault="00BD4DD5">
      <w:pPr>
        <w:spacing w:before="0" w:after="0" w:line="240" w:lineRule="auto"/>
        <w:jc w:val="left"/>
        <w:rPr>
          <w:b/>
          <w:bCs/>
          <w:iCs/>
          <w:szCs w:val="26"/>
        </w:rPr>
      </w:pPr>
      <w:r w:rsidRPr="00412FEF">
        <w:rPr>
          <w:b/>
          <w:bCs/>
          <w:iCs/>
          <w:szCs w:val="26"/>
        </w:rPr>
        <w:br w:type="page"/>
      </w:r>
    </w:p>
    <w:p w:rsidR="00BD4DD5" w:rsidRPr="00412FEF" w:rsidRDefault="00BD4DD5" w:rsidP="00BD4DD5">
      <w:pPr>
        <w:keepNext/>
        <w:spacing w:before="360"/>
        <w:jc w:val="left"/>
        <w:outlineLvl w:val="4"/>
        <w:rPr>
          <w:b/>
          <w:bCs/>
          <w:iCs/>
          <w:szCs w:val="26"/>
        </w:rPr>
      </w:pPr>
      <w:r w:rsidRPr="00412FEF">
        <w:rPr>
          <w:b/>
          <w:bCs/>
          <w:iCs/>
          <w:szCs w:val="26"/>
        </w:rPr>
        <w:lastRenderedPageBreak/>
        <w:t>8.8</w:t>
      </w:r>
      <w:r w:rsidRPr="00412FEF">
        <w:rPr>
          <w:b/>
          <w:bCs/>
          <w:iCs/>
          <w:szCs w:val="26"/>
        </w:rPr>
        <w:tab/>
        <w:t>Maintenance Manager</w:t>
      </w:r>
    </w:p>
    <w:p w:rsidR="00BD4DD5" w:rsidRPr="00412FEF" w:rsidRDefault="00BD4DD5" w:rsidP="00BD4DD5">
      <w:r w:rsidRPr="00412FEF">
        <w:t>Compile a list of the administrative documents relating to maintenance of the aircraft involved in the accident and its continuing airworthiness (C of R, C of A, ARC, equipment log, engine log, etc.) along with all records of maintenance carried out on the aircraft and its systems including:</w:t>
      </w:r>
    </w:p>
    <w:p w:rsidR="00BD4DD5" w:rsidRPr="00412FEF" w:rsidRDefault="00BD4DD5" w:rsidP="00A96EEE">
      <w:pPr>
        <w:pStyle w:val="Na"/>
        <w:numPr>
          <w:ilvl w:val="0"/>
          <w:numId w:val="38"/>
        </w:numPr>
      </w:pPr>
      <w:r w:rsidRPr="00412FEF">
        <w:t>airframe</w:t>
      </w:r>
    </w:p>
    <w:p w:rsidR="00BD4DD5" w:rsidRPr="00412FEF" w:rsidRDefault="00BD4DD5" w:rsidP="00A96EEE">
      <w:pPr>
        <w:pStyle w:val="Na"/>
        <w:numPr>
          <w:ilvl w:val="0"/>
          <w:numId w:val="38"/>
        </w:numPr>
      </w:pPr>
      <w:r w:rsidRPr="00412FEF">
        <w:t>engine(s)</w:t>
      </w:r>
    </w:p>
    <w:p w:rsidR="00BD4DD5" w:rsidRPr="00412FEF" w:rsidRDefault="00BD4DD5" w:rsidP="00A96EEE">
      <w:pPr>
        <w:pStyle w:val="Na"/>
        <w:numPr>
          <w:ilvl w:val="0"/>
          <w:numId w:val="38"/>
        </w:numPr>
      </w:pPr>
      <w:r w:rsidRPr="00412FEF">
        <w:t>MGB</w:t>
      </w:r>
    </w:p>
    <w:p w:rsidR="00BD4DD5" w:rsidRPr="00412FEF" w:rsidRDefault="00BD4DD5" w:rsidP="00A96EEE">
      <w:pPr>
        <w:pStyle w:val="Na"/>
        <w:numPr>
          <w:ilvl w:val="0"/>
          <w:numId w:val="38"/>
        </w:numPr>
      </w:pPr>
      <w:r w:rsidRPr="00412FEF">
        <w:t>Rotor and rotor head</w:t>
      </w:r>
    </w:p>
    <w:p w:rsidR="00BD4DD5" w:rsidRPr="00412FEF" w:rsidRDefault="00BD4DD5" w:rsidP="00A96EEE">
      <w:pPr>
        <w:pStyle w:val="Na"/>
        <w:numPr>
          <w:ilvl w:val="0"/>
          <w:numId w:val="38"/>
        </w:numPr>
      </w:pPr>
      <w:r w:rsidRPr="00412FEF">
        <w:t>Anti-torque rotor</w:t>
      </w:r>
    </w:p>
    <w:p w:rsidR="00BD4DD5" w:rsidRPr="00412FEF" w:rsidRDefault="00BD4DD5" w:rsidP="00BD4DD5">
      <w:r w:rsidRPr="00412FEF">
        <w:t>and have it available for the investigating authorities.</w:t>
      </w:r>
    </w:p>
    <w:p w:rsidR="00BD4DD5" w:rsidRPr="00412FEF" w:rsidRDefault="00BD4DD5" w:rsidP="00BD4DD5">
      <w:r w:rsidRPr="00412FEF">
        <w:t>Compile a list of information concerning the maintenance personnel and have it available for the investigating authorities including:</w:t>
      </w:r>
    </w:p>
    <w:p w:rsidR="00BD4DD5" w:rsidRPr="00412FEF" w:rsidRDefault="00BD4DD5" w:rsidP="00A96EEE">
      <w:pPr>
        <w:pStyle w:val="Na"/>
        <w:numPr>
          <w:ilvl w:val="0"/>
          <w:numId w:val="38"/>
        </w:numPr>
      </w:pPr>
      <w:r w:rsidRPr="00412FEF">
        <w:t>Copies of licences</w:t>
      </w:r>
    </w:p>
    <w:p w:rsidR="00BD4DD5" w:rsidRPr="00412FEF" w:rsidRDefault="00BD4DD5" w:rsidP="00A96EEE">
      <w:pPr>
        <w:pStyle w:val="Na"/>
        <w:numPr>
          <w:ilvl w:val="0"/>
          <w:numId w:val="38"/>
        </w:numPr>
      </w:pPr>
      <w:r w:rsidRPr="00412FEF">
        <w:t>Training records</w:t>
      </w:r>
    </w:p>
    <w:p w:rsidR="00BD4DD5" w:rsidRPr="00412FEF" w:rsidRDefault="00BD4DD5" w:rsidP="00BD4DD5"/>
    <w:p w:rsidR="00BD4DD5" w:rsidRPr="00412FEF" w:rsidRDefault="00BD4DD5" w:rsidP="00BD4DD5">
      <w:r w:rsidRPr="00412FEF">
        <w:t>Provide technical support to the members of the Crisis Management Centre</w:t>
      </w:r>
    </w:p>
    <w:p w:rsidR="00BD4DD5" w:rsidRPr="00412FEF" w:rsidRDefault="00BD4DD5" w:rsidP="00BD4DD5">
      <w:r w:rsidRPr="00412FEF">
        <w:t>Assist the investigating authorities with technical expertise when requested.</w:t>
      </w:r>
    </w:p>
    <w:p w:rsidR="00BD4DD5" w:rsidRPr="00412FEF" w:rsidRDefault="00BD4DD5" w:rsidP="00BD4DD5">
      <w:r w:rsidRPr="00412FEF">
        <w:t>Participate in organising the protection of the accident scene and the recovery of the wreckage (airframe, engine(s) and other components) if so requested by the authorities in charge of the investigation.</w:t>
      </w:r>
    </w:p>
    <w:p w:rsidR="00BD4DD5" w:rsidRPr="00412FEF" w:rsidRDefault="00BD4DD5" w:rsidP="00BD4DD5"/>
    <w:p w:rsidR="00BD4DD5" w:rsidRPr="00412FEF" w:rsidRDefault="00BD4DD5" w:rsidP="00BD4DD5">
      <w:pPr>
        <w:keepNext/>
        <w:spacing w:before="360"/>
        <w:jc w:val="left"/>
        <w:outlineLvl w:val="4"/>
        <w:rPr>
          <w:b/>
          <w:bCs/>
          <w:iCs/>
          <w:szCs w:val="26"/>
        </w:rPr>
      </w:pPr>
      <w:r w:rsidRPr="00412FEF">
        <w:rPr>
          <w:b/>
          <w:bCs/>
          <w:iCs/>
          <w:szCs w:val="26"/>
        </w:rPr>
        <w:t>8.9</w:t>
      </w:r>
      <w:r w:rsidRPr="00412FEF">
        <w:rPr>
          <w:b/>
          <w:bCs/>
          <w:iCs/>
          <w:szCs w:val="26"/>
        </w:rPr>
        <w:tab/>
        <w:t>Security</w:t>
      </w:r>
    </w:p>
    <w:p w:rsidR="00BD4DD5" w:rsidRPr="00412FEF" w:rsidRDefault="00BD4DD5" w:rsidP="00BD4DD5">
      <w:r w:rsidRPr="00412FEF">
        <w:t xml:space="preserve">Limit access to the offices and headquarters of the organisation including surrounding areas. This should include any premises of offices dedicated to the investigation authorities. </w:t>
      </w:r>
    </w:p>
    <w:p w:rsidR="00BD4DD5" w:rsidRPr="00412FEF" w:rsidRDefault="00BD4DD5" w:rsidP="00BD4DD5">
      <w:r w:rsidRPr="00412FEF">
        <w:t>Ensure that the identity and baggage of all persons entering/leaving the organisation are checked. Where appropriate, provide escorts for non-organisational personnel.</w:t>
      </w:r>
    </w:p>
    <w:p w:rsidR="00BD4DD5" w:rsidRPr="00412FEF" w:rsidRDefault="00BD4DD5" w:rsidP="00BD4DD5">
      <w:r w:rsidRPr="00412FEF">
        <w:t>Check that other buildings and areas are secured (Hangars, Ramps, etc.)</w:t>
      </w:r>
    </w:p>
    <w:p w:rsidR="00BD4DD5" w:rsidRPr="00412FEF" w:rsidRDefault="00BD4DD5" w:rsidP="00BD4DD5">
      <w:r w:rsidRPr="00412FEF">
        <w:t>Where members of the media have been authorised to enter the establishment, ensure that they are escorted and controlled at all times.</w:t>
      </w:r>
    </w:p>
    <w:p w:rsidR="00BD4DD5" w:rsidRPr="00412FEF" w:rsidRDefault="00BD4DD5" w:rsidP="00BD4DD5">
      <w:r w:rsidRPr="00412FEF">
        <w:t>Where required, establish a security perimeter around the scene of the accident prior to the arrival of the investigating authorities.</w:t>
      </w:r>
    </w:p>
    <w:p w:rsidR="00BD4DD5" w:rsidRPr="00412FEF" w:rsidRDefault="00BD4DD5" w:rsidP="00BD4DD5"/>
    <w:p w:rsidR="00BD4DD5" w:rsidRPr="00412FEF" w:rsidRDefault="00BD4DD5">
      <w:pPr>
        <w:spacing w:before="0" w:after="0" w:line="240" w:lineRule="auto"/>
        <w:jc w:val="left"/>
        <w:rPr>
          <w:b/>
          <w:bCs/>
          <w:iCs/>
          <w:szCs w:val="26"/>
        </w:rPr>
      </w:pPr>
      <w:r w:rsidRPr="00412FEF">
        <w:rPr>
          <w:b/>
          <w:bCs/>
          <w:iCs/>
          <w:szCs w:val="26"/>
        </w:rPr>
        <w:br w:type="page"/>
      </w:r>
    </w:p>
    <w:p w:rsidR="00BD4DD5" w:rsidRPr="00412FEF" w:rsidRDefault="00BD4DD5" w:rsidP="00BD4DD5">
      <w:pPr>
        <w:keepNext/>
        <w:spacing w:before="360"/>
        <w:jc w:val="left"/>
        <w:outlineLvl w:val="4"/>
        <w:rPr>
          <w:b/>
          <w:bCs/>
          <w:iCs/>
          <w:szCs w:val="26"/>
        </w:rPr>
      </w:pPr>
      <w:r w:rsidRPr="00412FEF">
        <w:rPr>
          <w:b/>
          <w:bCs/>
          <w:iCs/>
          <w:szCs w:val="26"/>
        </w:rPr>
        <w:lastRenderedPageBreak/>
        <w:t>8.10</w:t>
      </w:r>
      <w:r w:rsidRPr="00412FEF">
        <w:rPr>
          <w:b/>
          <w:bCs/>
          <w:iCs/>
          <w:szCs w:val="26"/>
        </w:rPr>
        <w:tab/>
        <w:t>Logistics/Equipment</w:t>
      </w:r>
    </w:p>
    <w:p w:rsidR="00BD4DD5" w:rsidRPr="00412FEF" w:rsidRDefault="00BD4DD5" w:rsidP="00BD4DD5">
      <w:r w:rsidRPr="00412FEF">
        <w:t>Provide and maintain appropriate scales of communications equipment:</w:t>
      </w:r>
    </w:p>
    <w:p w:rsidR="00BD4DD5" w:rsidRPr="00412FEF" w:rsidRDefault="00BD4DD5" w:rsidP="00A96EEE">
      <w:pPr>
        <w:pStyle w:val="Na"/>
        <w:numPr>
          <w:ilvl w:val="0"/>
          <w:numId w:val="38"/>
        </w:numPr>
      </w:pPr>
      <w:r w:rsidRPr="00412FEF">
        <w:t>Televisions</w:t>
      </w:r>
    </w:p>
    <w:p w:rsidR="00BD4DD5" w:rsidRPr="00412FEF" w:rsidRDefault="00BD4DD5" w:rsidP="00A96EEE">
      <w:pPr>
        <w:pStyle w:val="Na"/>
        <w:numPr>
          <w:ilvl w:val="0"/>
          <w:numId w:val="38"/>
        </w:numPr>
      </w:pPr>
      <w:r w:rsidRPr="00412FEF">
        <w:t>Video recorders</w:t>
      </w:r>
    </w:p>
    <w:p w:rsidR="00BD4DD5" w:rsidRPr="00412FEF" w:rsidRDefault="00BD4DD5" w:rsidP="00A96EEE">
      <w:pPr>
        <w:pStyle w:val="Na"/>
        <w:numPr>
          <w:ilvl w:val="0"/>
          <w:numId w:val="38"/>
        </w:numPr>
      </w:pPr>
      <w:r w:rsidRPr="00412FEF">
        <w:t>Computers/Internet connection</w:t>
      </w:r>
    </w:p>
    <w:p w:rsidR="00BD4DD5" w:rsidRPr="00412FEF" w:rsidRDefault="00BD4DD5" w:rsidP="00A96EEE">
      <w:pPr>
        <w:pStyle w:val="Na"/>
        <w:numPr>
          <w:ilvl w:val="0"/>
          <w:numId w:val="38"/>
        </w:numPr>
      </w:pPr>
      <w:r w:rsidRPr="00412FEF">
        <w:t>Printers</w:t>
      </w:r>
    </w:p>
    <w:p w:rsidR="00BD4DD5" w:rsidRPr="00412FEF" w:rsidRDefault="00BD4DD5" w:rsidP="00A96EEE">
      <w:pPr>
        <w:pStyle w:val="Na"/>
        <w:numPr>
          <w:ilvl w:val="0"/>
          <w:numId w:val="38"/>
        </w:numPr>
      </w:pPr>
      <w:r w:rsidRPr="00412FEF">
        <w:t>Fax</w:t>
      </w:r>
    </w:p>
    <w:p w:rsidR="00BD4DD5" w:rsidRPr="00412FEF" w:rsidRDefault="00BD4DD5" w:rsidP="00A96EEE">
      <w:pPr>
        <w:pStyle w:val="Na"/>
        <w:numPr>
          <w:ilvl w:val="0"/>
          <w:numId w:val="38"/>
        </w:numPr>
      </w:pPr>
      <w:r w:rsidRPr="00412FEF">
        <w:t>Landlines and mobile telephones</w:t>
      </w:r>
    </w:p>
    <w:p w:rsidR="00BD4DD5" w:rsidRPr="00412FEF" w:rsidRDefault="00BD4DD5" w:rsidP="00BD4DD5"/>
    <w:p w:rsidR="00BD4DD5" w:rsidRPr="00412FEF" w:rsidRDefault="00BD4DD5" w:rsidP="00BD4DD5">
      <w:r w:rsidRPr="00412FEF">
        <w:t>Ensure that the company website, where appropriate, is updated.</w:t>
      </w:r>
    </w:p>
    <w:p w:rsidR="00BD4DD5" w:rsidRPr="00412FEF" w:rsidRDefault="00BD4DD5" w:rsidP="00BD4DD5">
      <w:r w:rsidRPr="00412FEF">
        <w:t>Liaise with the Crisis Management Centre, senior and departmental managers to ensure that all logistical requirements needed to support the operation are provided including:</w:t>
      </w:r>
    </w:p>
    <w:p w:rsidR="00BD4DD5" w:rsidRPr="00412FEF" w:rsidRDefault="00BD4DD5" w:rsidP="00A96EEE">
      <w:pPr>
        <w:pStyle w:val="Na"/>
        <w:numPr>
          <w:ilvl w:val="0"/>
          <w:numId w:val="38"/>
        </w:numPr>
      </w:pPr>
      <w:r w:rsidRPr="00412FEF">
        <w:t>Transport</w:t>
      </w:r>
    </w:p>
    <w:p w:rsidR="00BD4DD5" w:rsidRPr="00412FEF" w:rsidRDefault="00BD4DD5" w:rsidP="00A96EEE">
      <w:pPr>
        <w:pStyle w:val="Na"/>
        <w:numPr>
          <w:ilvl w:val="0"/>
          <w:numId w:val="38"/>
        </w:numPr>
      </w:pPr>
      <w:r w:rsidRPr="00412FEF">
        <w:t>Accommodation</w:t>
      </w:r>
    </w:p>
    <w:p w:rsidR="00BD4DD5" w:rsidRPr="00412FEF" w:rsidRDefault="00BD4DD5" w:rsidP="00A96EEE">
      <w:pPr>
        <w:pStyle w:val="Na"/>
        <w:numPr>
          <w:ilvl w:val="0"/>
          <w:numId w:val="38"/>
        </w:numPr>
      </w:pPr>
      <w:r w:rsidRPr="00412FEF">
        <w:t>Refreshments and catering</w:t>
      </w:r>
    </w:p>
    <w:p w:rsidR="00BD4DD5" w:rsidRPr="00412FEF" w:rsidRDefault="00BD4DD5" w:rsidP="00A96EEE">
      <w:pPr>
        <w:pStyle w:val="Na"/>
        <w:numPr>
          <w:ilvl w:val="0"/>
          <w:numId w:val="38"/>
        </w:numPr>
      </w:pPr>
      <w:r w:rsidRPr="00412FEF">
        <w:t>Personal protective equipment</w:t>
      </w:r>
    </w:p>
    <w:p w:rsidR="00BD4DD5" w:rsidRPr="00412FEF" w:rsidRDefault="00BD4DD5" w:rsidP="00A96EEE">
      <w:pPr>
        <w:pStyle w:val="Na"/>
        <w:numPr>
          <w:ilvl w:val="0"/>
          <w:numId w:val="38"/>
        </w:numPr>
      </w:pPr>
      <w:r w:rsidRPr="00412FEF">
        <w:t xml:space="preserve">Specialist equipment (lighting, lifting equipment, </w:t>
      </w:r>
      <w:proofErr w:type="spellStart"/>
      <w:r w:rsidRPr="00412FEF">
        <w:t>etc</w:t>
      </w:r>
      <w:proofErr w:type="spellEnd"/>
      <w:r w:rsidRPr="00412FEF">
        <w:t>)</w:t>
      </w:r>
    </w:p>
    <w:p w:rsidR="00BD4DD5" w:rsidRPr="00412FEF" w:rsidRDefault="00BD4DD5" w:rsidP="00A96EEE">
      <w:pPr>
        <w:pStyle w:val="Na"/>
        <w:numPr>
          <w:ilvl w:val="0"/>
          <w:numId w:val="38"/>
        </w:numPr>
      </w:pPr>
      <w:r w:rsidRPr="00412FEF">
        <w:t>Mobile telephones</w:t>
      </w:r>
    </w:p>
    <w:p w:rsidR="00BD4DD5" w:rsidRPr="00412FEF" w:rsidRDefault="00BD4DD5" w:rsidP="00BD4DD5"/>
    <w:p w:rsidR="00BD4DD5" w:rsidRPr="00412FEF" w:rsidRDefault="00BD4DD5" w:rsidP="00BD4DD5">
      <w:pPr>
        <w:keepNext/>
        <w:spacing w:before="360"/>
        <w:jc w:val="left"/>
        <w:outlineLvl w:val="4"/>
        <w:rPr>
          <w:b/>
          <w:bCs/>
          <w:iCs/>
          <w:szCs w:val="26"/>
        </w:rPr>
      </w:pPr>
      <w:r w:rsidRPr="00412FEF">
        <w:rPr>
          <w:b/>
          <w:bCs/>
          <w:iCs/>
          <w:szCs w:val="26"/>
        </w:rPr>
        <w:t>8.11</w:t>
      </w:r>
      <w:r w:rsidRPr="00412FEF">
        <w:rPr>
          <w:b/>
          <w:bCs/>
          <w:iCs/>
          <w:szCs w:val="26"/>
        </w:rPr>
        <w:tab/>
        <w:t>Finance Department</w:t>
      </w:r>
    </w:p>
    <w:p w:rsidR="00BD4DD5" w:rsidRPr="00412FEF" w:rsidRDefault="00BD4DD5" w:rsidP="00BD4DD5">
      <w:r w:rsidRPr="00412FEF">
        <w:t>Ensure that appropriate levels of financial support are available to the employees assigned to attend at the accident site.</w:t>
      </w:r>
    </w:p>
    <w:p w:rsidR="00BD4DD5" w:rsidRPr="00412FEF" w:rsidRDefault="00BD4DD5" w:rsidP="00BD4DD5">
      <w:r w:rsidRPr="00412FEF">
        <w:t>Ensure that an appropriate level of financial support is provided to cope with immediate needs of the victims and their families.</w:t>
      </w:r>
    </w:p>
    <w:p w:rsidR="00BD4DD5" w:rsidRPr="00412FEF" w:rsidRDefault="00BD4DD5" w:rsidP="00BD4DD5">
      <w:r w:rsidRPr="00412FEF">
        <w:t>Set up a specific account to handle financial dealings relating to the accident, and establish accurate estimates of the anticipated costs related to the accident.</w:t>
      </w:r>
    </w:p>
    <w:p w:rsidR="00BD4DD5" w:rsidRPr="00412FEF" w:rsidRDefault="00BD4DD5" w:rsidP="00BD4DD5"/>
    <w:p w:rsidR="00BD4DD5" w:rsidRPr="00412FEF" w:rsidRDefault="00BD4DD5" w:rsidP="00BD4DD5">
      <w:pPr>
        <w:keepNext/>
        <w:spacing w:before="360"/>
        <w:jc w:val="left"/>
        <w:outlineLvl w:val="4"/>
        <w:rPr>
          <w:b/>
          <w:bCs/>
          <w:iCs/>
          <w:szCs w:val="26"/>
        </w:rPr>
      </w:pPr>
      <w:r w:rsidRPr="00412FEF">
        <w:rPr>
          <w:b/>
          <w:bCs/>
          <w:iCs/>
          <w:szCs w:val="26"/>
        </w:rPr>
        <w:t>8.12</w:t>
      </w:r>
      <w:r w:rsidRPr="00412FEF">
        <w:rPr>
          <w:b/>
          <w:bCs/>
          <w:iCs/>
          <w:szCs w:val="26"/>
        </w:rPr>
        <w:tab/>
        <w:t>Family Assistance Co-ordinator</w:t>
      </w:r>
    </w:p>
    <w:p w:rsidR="00BD4DD5" w:rsidRPr="00412FEF" w:rsidRDefault="00BD4DD5" w:rsidP="00BD4DD5">
      <w:r w:rsidRPr="00412FEF">
        <w:t>Ensure that appropriate facilities are provided within the organisation's offices or at a location close to the accident site to receive the families of victims.</w:t>
      </w:r>
    </w:p>
    <w:p w:rsidR="00BD4DD5" w:rsidRPr="00412FEF" w:rsidRDefault="00BD4DD5" w:rsidP="00BD4DD5">
      <w:r w:rsidRPr="00412FEF">
        <w:t>Ensure that appropriate communications links (telephone, etc</w:t>
      </w:r>
      <w:r w:rsidR="00412FEF" w:rsidRPr="00412FEF">
        <w:t>.</w:t>
      </w:r>
      <w:r w:rsidRPr="00412FEF">
        <w:t>), tables and chairs, paper and pens, magazines, refreshments, etc. are made available for the families of the victims.</w:t>
      </w:r>
    </w:p>
    <w:p w:rsidR="00BD4DD5" w:rsidRPr="00412FEF" w:rsidRDefault="00BD4DD5" w:rsidP="00BD4DD5">
      <w:r w:rsidRPr="00412FEF">
        <w:t>Where necessary, ensure that overnight accommodation is available for families.</w:t>
      </w:r>
    </w:p>
    <w:p w:rsidR="00BD4DD5" w:rsidRPr="00412FEF" w:rsidRDefault="00BD4DD5" w:rsidP="00BD4DD5">
      <w:r w:rsidRPr="00412FEF">
        <w:t>Select volunteers from within the pool of employees who have indicated that they will provide assistance to the relatives and friends of the victims.</w:t>
      </w:r>
    </w:p>
    <w:p w:rsidR="00BD4DD5" w:rsidRPr="00412FEF" w:rsidRDefault="00BD4DD5" w:rsidP="00BD4DD5">
      <w:r w:rsidRPr="00412FEF">
        <w:lastRenderedPageBreak/>
        <w:t>Identify the receiving hospital(s) for both victims and casualties and when required provide transport for the families.</w:t>
      </w:r>
    </w:p>
    <w:p w:rsidR="00BD4DD5" w:rsidRPr="00412FEF" w:rsidRDefault="00BD4DD5" w:rsidP="00BD4DD5">
      <w:r w:rsidRPr="00412FEF">
        <w:t>Maintain contact with those relatives of the victims who are unable to attend at the site.</w:t>
      </w:r>
    </w:p>
    <w:p w:rsidR="00BD4DD5" w:rsidRPr="00412FEF" w:rsidRDefault="00BD4DD5" w:rsidP="00BD4DD5">
      <w:r w:rsidRPr="00412FEF">
        <w:t>Liaise with the HR Department regarding the provision of grief/trauma counselling for the families of the victims.</w:t>
      </w:r>
    </w:p>
    <w:p w:rsidR="00BD4DD5" w:rsidRPr="00412FEF" w:rsidRDefault="00BD4DD5" w:rsidP="00BD4DD5"/>
    <w:p w:rsidR="00BD4DD5" w:rsidRPr="00412FEF" w:rsidRDefault="00BD4DD5" w:rsidP="00BD4DD5">
      <w:pPr>
        <w:keepNext/>
        <w:spacing w:before="360"/>
        <w:jc w:val="left"/>
        <w:outlineLvl w:val="4"/>
        <w:rPr>
          <w:b/>
          <w:bCs/>
          <w:iCs/>
          <w:szCs w:val="26"/>
        </w:rPr>
      </w:pPr>
      <w:r w:rsidRPr="00412FEF">
        <w:rPr>
          <w:b/>
          <w:bCs/>
          <w:iCs/>
          <w:szCs w:val="26"/>
        </w:rPr>
        <w:t>8.13</w:t>
      </w:r>
      <w:r w:rsidRPr="00412FEF">
        <w:rPr>
          <w:b/>
          <w:bCs/>
          <w:iCs/>
          <w:szCs w:val="26"/>
        </w:rPr>
        <w:tab/>
        <w:t xml:space="preserve">Secretariat </w:t>
      </w:r>
    </w:p>
    <w:p w:rsidR="00BD4DD5" w:rsidRPr="00412FEF" w:rsidRDefault="00BD4DD5" w:rsidP="00BD4DD5">
      <w:r w:rsidRPr="00412FEF">
        <w:t>Provide secretarial services to the Crisis Management Team and senior management including:</w:t>
      </w:r>
    </w:p>
    <w:p w:rsidR="00BD4DD5" w:rsidRPr="00412FEF" w:rsidRDefault="00BD4DD5" w:rsidP="00A96EEE">
      <w:pPr>
        <w:pStyle w:val="Na"/>
        <w:numPr>
          <w:ilvl w:val="0"/>
          <w:numId w:val="38"/>
        </w:numPr>
      </w:pPr>
      <w:r w:rsidRPr="00412FEF">
        <w:t>Answering telephones</w:t>
      </w:r>
    </w:p>
    <w:p w:rsidR="00BD4DD5" w:rsidRPr="00412FEF" w:rsidRDefault="00BD4DD5" w:rsidP="00A96EEE">
      <w:pPr>
        <w:pStyle w:val="Na"/>
        <w:numPr>
          <w:ilvl w:val="0"/>
          <w:numId w:val="38"/>
        </w:numPr>
      </w:pPr>
      <w:r w:rsidRPr="00412FEF">
        <w:t>Internet communications</w:t>
      </w:r>
    </w:p>
    <w:p w:rsidR="00BD4DD5" w:rsidRPr="00412FEF" w:rsidRDefault="00BD4DD5" w:rsidP="00A96EEE">
      <w:pPr>
        <w:pStyle w:val="Na"/>
        <w:numPr>
          <w:ilvl w:val="0"/>
          <w:numId w:val="38"/>
        </w:numPr>
      </w:pPr>
      <w:r w:rsidRPr="00412FEF">
        <w:t>Updating the Crisis Log</w:t>
      </w:r>
    </w:p>
    <w:p w:rsidR="00BD4DD5" w:rsidRPr="00412FEF" w:rsidRDefault="00BD4DD5" w:rsidP="00A96EEE">
      <w:pPr>
        <w:pStyle w:val="Na"/>
        <w:numPr>
          <w:ilvl w:val="0"/>
          <w:numId w:val="38"/>
        </w:numPr>
      </w:pPr>
      <w:r w:rsidRPr="00412FEF">
        <w:t>Maintaining a list of persons contacted</w:t>
      </w:r>
    </w:p>
    <w:p w:rsidR="00BD4DD5" w:rsidRPr="00412FEF" w:rsidRDefault="00BD4DD5" w:rsidP="00A96EEE">
      <w:pPr>
        <w:pStyle w:val="Na"/>
        <w:numPr>
          <w:ilvl w:val="0"/>
          <w:numId w:val="38"/>
        </w:numPr>
      </w:pPr>
      <w:r w:rsidRPr="00412FEF">
        <w:t>Drafting of press releases or other communiqués.</w:t>
      </w:r>
    </w:p>
    <w:p w:rsidR="00BD4DD5" w:rsidRPr="00412FEF" w:rsidRDefault="00BD4DD5" w:rsidP="00BD4DD5"/>
    <w:p w:rsidR="00BD4DD5" w:rsidRPr="00412FEF" w:rsidRDefault="00BD4DD5" w:rsidP="00BD4DD5">
      <w:pPr>
        <w:keepNext/>
        <w:spacing w:before="360"/>
        <w:jc w:val="left"/>
        <w:outlineLvl w:val="4"/>
        <w:rPr>
          <w:b/>
          <w:bCs/>
          <w:iCs/>
          <w:szCs w:val="26"/>
        </w:rPr>
      </w:pPr>
      <w:r w:rsidRPr="00412FEF">
        <w:rPr>
          <w:b/>
          <w:bCs/>
          <w:iCs/>
          <w:szCs w:val="26"/>
        </w:rPr>
        <w:t>8.14</w:t>
      </w:r>
      <w:r w:rsidRPr="00412FEF">
        <w:rPr>
          <w:b/>
          <w:bCs/>
          <w:iCs/>
          <w:szCs w:val="26"/>
        </w:rPr>
        <w:tab/>
        <w:t>Useful Contact Details for the Crisis Management Centre</w:t>
      </w:r>
    </w:p>
    <w:p w:rsidR="00BD4DD5" w:rsidRPr="00412FEF" w:rsidRDefault="00BD4DD5" w:rsidP="00BD4DD5">
      <w:r w:rsidRPr="00412FEF">
        <w:t>A list of useful contact details should be compiled and included in the Crisis Management Manual. This should include experts in the following areas:</w:t>
      </w:r>
    </w:p>
    <w:p w:rsidR="00BD4DD5" w:rsidRPr="00412FEF" w:rsidRDefault="00BD4DD5" w:rsidP="00A96EEE">
      <w:pPr>
        <w:pStyle w:val="Na"/>
        <w:numPr>
          <w:ilvl w:val="0"/>
          <w:numId w:val="38"/>
        </w:numPr>
      </w:pPr>
      <w:r w:rsidRPr="00412FEF">
        <w:t>Medical</w:t>
      </w:r>
    </w:p>
    <w:p w:rsidR="00BD4DD5" w:rsidRPr="00412FEF" w:rsidRDefault="00BD4DD5" w:rsidP="00A96EEE">
      <w:pPr>
        <w:pStyle w:val="Na"/>
        <w:numPr>
          <w:ilvl w:val="0"/>
          <w:numId w:val="38"/>
        </w:numPr>
      </w:pPr>
      <w:r w:rsidRPr="00412FEF">
        <w:t>Public Health</w:t>
      </w:r>
    </w:p>
    <w:p w:rsidR="00BD4DD5" w:rsidRPr="00412FEF" w:rsidRDefault="00BD4DD5" w:rsidP="00A96EEE">
      <w:pPr>
        <w:pStyle w:val="Na"/>
        <w:numPr>
          <w:ilvl w:val="0"/>
          <w:numId w:val="38"/>
        </w:numPr>
      </w:pPr>
      <w:r w:rsidRPr="00412FEF">
        <w:t xml:space="preserve">Dangerous Goods </w:t>
      </w:r>
    </w:p>
    <w:p w:rsidR="00BD4DD5" w:rsidRPr="00412FEF" w:rsidRDefault="00BD4DD5" w:rsidP="00A96EEE">
      <w:pPr>
        <w:pStyle w:val="Na"/>
        <w:numPr>
          <w:ilvl w:val="0"/>
          <w:numId w:val="38"/>
        </w:numPr>
      </w:pPr>
      <w:r w:rsidRPr="00412FEF">
        <w:t>Environmental</w:t>
      </w:r>
    </w:p>
    <w:p w:rsidR="00BD4DD5" w:rsidRPr="00412FEF" w:rsidRDefault="00BD4DD5" w:rsidP="00A96EEE">
      <w:pPr>
        <w:pStyle w:val="Na"/>
        <w:numPr>
          <w:ilvl w:val="0"/>
          <w:numId w:val="38"/>
        </w:numPr>
      </w:pPr>
      <w:r w:rsidRPr="00412FEF">
        <w:t>Etc...</w:t>
      </w:r>
    </w:p>
    <w:p w:rsidR="00BD4DD5" w:rsidRPr="00412FEF" w:rsidRDefault="00BD4DD5" w:rsidP="00BD4DD5"/>
    <w:p w:rsidR="00BD4DD5" w:rsidRPr="00412FEF" w:rsidRDefault="00BD4DD5" w:rsidP="00BD4DD5">
      <w:r w:rsidRPr="00412FEF">
        <w:t>Additionally a list should be compiled covering logistical support services:</w:t>
      </w:r>
    </w:p>
    <w:p w:rsidR="00BD4DD5" w:rsidRPr="00BA0D32" w:rsidRDefault="00BD4DD5" w:rsidP="00A96EEE">
      <w:pPr>
        <w:pStyle w:val="Na"/>
        <w:numPr>
          <w:ilvl w:val="0"/>
          <w:numId w:val="38"/>
        </w:numPr>
        <w:rPr>
          <w:lang w:val="fr-BE"/>
        </w:rPr>
      </w:pPr>
      <w:r w:rsidRPr="00BA0D32">
        <w:rPr>
          <w:lang w:val="fr-BE"/>
        </w:rPr>
        <w:t>Travel (</w:t>
      </w:r>
      <w:proofErr w:type="spellStart"/>
      <w:r w:rsidRPr="00BA0D32">
        <w:rPr>
          <w:lang w:val="fr-BE"/>
        </w:rPr>
        <w:t>airline</w:t>
      </w:r>
      <w:proofErr w:type="spellEnd"/>
      <w:r w:rsidRPr="00BA0D32">
        <w:rPr>
          <w:lang w:val="fr-BE"/>
        </w:rPr>
        <w:t xml:space="preserve">, maritime, rail, </w:t>
      </w:r>
      <w:proofErr w:type="spellStart"/>
      <w:r w:rsidRPr="00BA0D32">
        <w:rPr>
          <w:lang w:val="fr-BE"/>
        </w:rPr>
        <w:t>hire</w:t>
      </w:r>
      <w:proofErr w:type="spellEnd"/>
      <w:r w:rsidRPr="00BA0D32">
        <w:rPr>
          <w:lang w:val="fr-BE"/>
        </w:rPr>
        <w:t xml:space="preserve"> car, taxi, etc.)</w:t>
      </w:r>
    </w:p>
    <w:p w:rsidR="00BD4DD5" w:rsidRPr="00BA0D32" w:rsidRDefault="00BD4DD5" w:rsidP="00A96EEE">
      <w:pPr>
        <w:pStyle w:val="Na"/>
        <w:numPr>
          <w:ilvl w:val="0"/>
          <w:numId w:val="38"/>
        </w:numPr>
        <w:rPr>
          <w:lang w:val="fr-BE"/>
        </w:rPr>
      </w:pPr>
      <w:r w:rsidRPr="00BA0D32">
        <w:rPr>
          <w:lang w:val="fr-BE"/>
        </w:rPr>
        <w:t>Accommodation (</w:t>
      </w:r>
      <w:proofErr w:type="spellStart"/>
      <w:r w:rsidRPr="00BA0D32">
        <w:rPr>
          <w:lang w:val="fr-BE"/>
        </w:rPr>
        <w:t>hotels</w:t>
      </w:r>
      <w:proofErr w:type="spellEnd"/>
      <w:r w:rsidRPr="00BA0D32">
        <w:rPr>
          <w:lang w:val="fr-BE"/>
        </w:rPr>
        <w:t>, portable accommodation, etc.)</w:t>
      </w:r>
    </w:p>
    <w:p w:rsidR="00BD4DD5" w:rsidRPr="00412FEF" w:rsidRDefault="00BD4DD5" w:rsidP="00A96EEE">
      <w:pPr>
        <w:pStyle w:val="Na"/>
        <w:numPr>
          <w:ilvl w:val="0"/>
          <w:numId w:val="38"/>
        </w:numPr>
      </w:pPr>
      <w:r w:rsidRPr="00412FEF">
        <w:t>Catering</w:t>
      </w:r>
    </w:p>
    <w:p w:rsidR="00BD4DD5" w:rsidRPr="00412FEF" w:rsidRDefault="00BD4DD5" w:rsidP="00A96EEE">
      <w:pPr>
        <w:pStyle w:val="Na"/>
        <w:numPr>
          <w:ilvl w:val="0"/>
          <w:numId w:val="38"/>
        </w:numPr>
      </w:pPr>
      <w:r w:rsidRPr="00412FEF">
        <w:t>Clothing/Equipment supplies</w:t>
      </w:r>
    </w:p>
    <w:p w:rsidR="00BD4DD5" w:rsidRPr="00412FEF" w:rsidRDefault="00BD4DD5" w:rsidP="00A96EEE">
      <w:pPr>
        <w:pStyle w:val="Na"/>
        <w:numPr>
          <w:ilvl w:val="0"/>
          <w:numId w:val="38"/>
        </w:numPr>
      </w:pPr>
      <w:r w:rsidRPr="00412FEF">
        <w:t>Heavy lifting</w:t>
      </w:r>
    </w:p>
    <w:p w:rsidR="00BD4DD5" w:rsidRPr="00412FEF" w:rsidRDefault="00BD4DD5" w:rsidP="00A96EEE">
      <w:pPr>
        <w:pStyle w:val="Na"/>
        <w:numPr>
          <w:ilvl w:val="0"/>
          <w:numId w:val="38"/>
        </w:numPr>
      </w:pPr>
      <w:r w:rsidRPr="00412FEF">
        <w:t>Haulage</w:t>
      </w:r>
    </w:p>
    <w:p w:rsidR="00BD4DD5" w:rsidRPr="00412FEF" w:rsidRDefault="00BD4DD5" w:rsidP="00A96EEE">
      <w:pPr>
        <w:pStyle w:val="Na"/>
        <w:numPr>
          <w:ilvl w:val="0"/>
          <w:numId w:val="38"/>
        </w:numPr>
      </w:pPr>
      <w:r w:rsidRPr="00412FEF">
        <w:t>Photographic</w:t>
      </w:r>
    </w:p>
    <w:p w:rsidR="00BD4DD5" w:rsidRPr="00412FEF" w:rsidRDefault="00BD4DD5" w:rsidP="00A96EEE">
      <w:pPr>
        <w:pStyle w:val="Na"/>
        <w:numPr>
          <w:ilvl w:val="0"/>
          <w:numId w:val="38"/>
        </w:numPr>
      </w:pPr>
      <w:r w:rsidRPr="00412FEF">
        <w:t>Etc.</w:t>
      </w:r>
    </w:p>
    <w:bookmarkEnd w:id="8"/>
    <w:bookmarkEnd w:id="9"/>
    <w:bookmarkEnd w:id="10"/>
    <w:bookmarkEnd w:id="11"/>
    <w:bookmarkEnd w:id="12"/>
    <w:bookmarkEnd w:id="13"/>
    <w:p w:rsidR="00913A98" w:rsidRPr="00412FEF" w:rsidRDefault="00913A98" w:rsidP="00666C68"/>
    <w:sectPr w:rsidR="00913A98" w:rsidRPr="00412FEF" w:rsidSect="009A312E">
      <w:headerReference w:type="default" r:id="rId22"/>
      <w:footerReference w:type="default" r:id="rId23"/>
      <w:pgSz w:w="11907" w:h="16839"/>
      <w:pgMar w:top="1560" w:right="1275" w:bottom="1276" w:left="1417" w:header="720" w:footer="31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6963" w:rsidRDefault="00F86963" w:rsidP="007A083A">
      <w:r>
        <w:separator/>
      </w:r>
    </w:p>
    <w:p w:rsidR="00F86963" w:rsidRDefault="00F86963"/>
  </w:endnote>
  <w:endnote w:type="continuationSeparator" w:id="0">
    <w:p w:rsidR="00F86963" w:rsidRDefault="00F86963" w:rsidP="007A083A">
      <w:r>
        <w:continuationSeparator/>
      </w:r>
    </w:p>
    <w:p w:rsidR="00F86963" w:rsidRDefault="00F869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BONIOO+Arial">
    <w:altName w:val="Arial"/>
    <w:panose1 w:val="00000000000000000000"/>
    <w:charset w:val="00"/>
    <w:family w:val="swiss"/>
    <w:notTrueType/>
    <w:pitch w:val="default"/>
    <w:sig w:usb0="00000003" w:usb1="00000000" w:usb2="00000000" w:usb3="00000000" w:csb0="00000001" w:csb1="00000000"/>
  </w:font>
  <w:font w:name="BMJOPD+Arial,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4A7" w:rsidRDefault="002864A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4A7" w:rsidRPr="00835476" w:rsidRDefault="002864A7" w:rsidP="009A312E">
    <w:pPr>
      <w:tabs>
        <w:tab w:val="right" w:pos="9639"/>
        <w:tab w:val="right" w:pos="20838"/>
      </w:tabs>
      <w:rPr>
        <w:i/>
        <w:sz w:val="16"/>
        <w:szCs w:val="16"/>
      </w:rPr>
    </w:pPr>
    <w:r>
      <w:rPr>
        <w:i/>
        <w:sz w:val="16"/>
        <w:szCs w:val="16"/>
      </w:rPr>
      <w:t>Edition 2 – 10 May 2013</w:t>
    </w:r>
    <w:r>
      <w:rPr>
        <w:i/>
        <w:sz w:val="16"/>
        <w:szCs w:val="16"/>
      </w:rPr>
      <w:tab/>
    </w:r>
    <w:r w:rsidRPr="00835476">
      <w:rPr>
        <w:i/>
        <w:sz w:val="16"/>
        <w:szCs w:val="16"/>
      </w:rPr>
      <w:t xml:space="preserve">Page </w:t>
    </w:r>
    <w:r w:rsidRPr="00835476">
      <w:rPr>
        <w:i/>
        <w:sz w:val="16"/>
        <w:szCs w:val="16"/>
      </w:rPr>
      <w:fldChar w:fldCharType="begin"/>
    </w:r>
    <w:r w:rsidRPr="00835476">
      <w:rPr>
        <w:i/>
        <w:sz w:val="16"/>
        <w:szCs w:val="16"/>
      </w:rPr>
      <w:instrText xml:space="preserve"> PAGE </w:instrText>
    </w:r>
    <w:r w:rsidRPr="00835476">
      <w:rPr>
        <w:i/>
        <w:sz w:val="16"/>
        <w:szCs w:val="16"/>
      </w:rPr>
      <w:fldChar w:fldCharType="separate"/>
    </w:r>
    <w:r w:rsidR="00171E9A">
      <w:rPr>
        <w:i/>
        <w:noProof/>
        <w:sz w:val="16"/>
        <w:szCs w:val="16"/>
      </w:rPr>
      <w:t>1</w:t>
    </w:r>
    <w:r w:rsidRPr="00835476">
      <w:rPr>
        <w:i/>
        <w:sz w:val="16"/>
        <w:szCs w:val="16"/>
      </w:rPr>
      <w:fldChar w:fldCharType="end"/>
    </w:r>
    <w:r w:rsidRPr="00835476">
      <w:rPr>
        <w:i/>
        <w:sz w:val="16"/>
        <w:szCs w:val="16"/>
      </w:rPr>
      <w:t xml:space="preserve"> of </w:t>
    </w:r>
    <w:r w:rsidRPr="00835476">
      <w:rPr>
        <w:i/>
        <w:sz w:val="16"/>
        <w:szCs w:val="16"/>
      </w:rPr>
      <w:fldChar w:fldCharType="begin"/>
    </w:r>
    <w:r w:rsidRPr="00835476">
      <w:rPr>
        <w:i/>
        <w:sz w:val="16"/>
        <w:szCs w:val="16"/>
      </w:rPr>
      <w:instrText xml:space="preserve"> NUMPAGES </w:instrText>
    </w:r>
    <w:r w:rsidRPr="00835476">
      <w:rPr>
        <w:i/>
        <w:sz w:val="16"/>
        <w:szCs w:val="16"/>
      </w:rPr>
      <w:fldChar w:fldCharType="separate"/>
    </w:r>
    <w:r w:rsidR="00171E9A">
      <w:rPr>
        <w:i/>
        <w:noProof/>
        <w:sz w:val="16"/>
        <w:szCs w:val="16"/>
      </w:rPr>
      <w:t>6</w:t>
    </w:r>
    <w:r w:rsidRPr="00835476">
      <w:rPr>
        <w:i/>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4A7" w:rsidRDefault="002864A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4A7" w:rsidRPr="00835476" w:rsidRDefault="002864A7" w:rsidP="007128A3">
    <w:pPr>
      <w:tabs>
        <w:tab w:val="right" w:pos="9072"/>
        <w:tab w:val="right" w:pos="20838"/>
      </w:tabs>
      <w:ind w:right="567"/>
      <w:rPr>
        <w:i/>
        <w:sz w:val="16"/>
        <w:szCs w:val="16"/>
      </w:rPr>
    </w:pPr>
    <w:r>
      <w:rPr>
        <w:i/>
        <w:sz w:val="16"/>
        <w:szCs w:val="16"/>
      </w:rPr>
      <w:t xml:space="preserve">Edition 2 </w:t>
    </w:r>
    <w:r w:rsidRPr="00896580">
      <w:rPr>
        <w:i/>
        <w:sz w:val="16"/>
        <w:szCs w:val="16"/>
      </w:rPr>
      <w:t xml:space="preserve">– </w:t>
    </w:r>
    <w:r>
      <w:rPr>
        <w:i/>
        <w:sz w:val="16"/>
        <w:szCs w:val="16"/>
      </w:rPr>
      <w:t>10 May 2013</w:t>
    </w:r>
    <w:r>
      <w:rPr>
        <w:i/>
        <w:sz w:val="16"/>
        <w:szCs w:val="16"/>
      </w:rPr>
      <w:tab/>
    </w:r>
    <w:r w:rsidRPr="00835476">
      <w:rPr>
        <w:i/>
        <w:sz w:val="16"/>
        <w:szCs w:val="16"/>
      </w:rPr>
      <w:t xml:space="preserve">Page </w:t>
    </w:r>
    <w:r w:rsidRPr="00835476">
      <w:rPr>
        <w:i/>
        <w:sz w:val="16"/>
        <w:szCs w:val="16"/>
      </w:rPr>
      <w:fldChar w:fldCharType="begin"/>
    </w:r>
    <w:r w:rsidRPr="00835476">
      <w:rPr>
        <w:i/>
        <w:sz w:val="16"/>
        <w:szCs w:val="16"/>
      </w:rPr>
      <w:instrText xml:space="preserve"> PAGE </w:instrText>
    </w:r>
    <w:r w:rsidRPr="00835476">
      <w:rPr>
        <w:i/>
        <w:sz w:val="16"/>
        <w:szCs w:val="16"/>
      </w:rPr>
      <w:fldChar w:fldCharType="separate"/>
    </w:r>
    <w:r w:rsidR="00171E9A">
      <w:rPr>
        <w:i/>
        <w:noProof/>
        <w:sz w:val="16"/>
        <w:szCs w:val="16"/>
      </w:rPr>
      <w:t>2</w:t>
    </w:r>
    <w:r w:rsidRPr="00835476">
      <w:rPr>
        <w:i/>
        <w:sz w:val="16"/>
        <w:szCs w:val="16"/>
      </w:rPr>
      <w:fldChar w:fldCharType="end"/>
    </w:r>
    <w:r w:rsidRPr="00835476">
      <w:rPr>
        <w:i/>
        <w:sz w:val="16"/>
        <w:szCs w:val="16"/>
      </w:rPr>
      <w:t xml:space="preserve"> of </w:t>
    </w:r>
    <w:r w:rsidRPr="00835476">
      <w:rPr>
        <w:i/>
        <w:sz w:val="16"/>
        <w:szCs w:val="16"/>
      </w:rPr>
      <w:fldChar w:fldCharType="begin"/>
    </w:r>
    <w:r w:rsidRPr="00835476">
      <w:rPr>
        <w:i/>
        <w:sz w:val="16"/>
        <w:szCs w:val="16"/>
      </w:rPr>
      <w:instrText xml:space="preserve"> NUMPAGES </w:instrText>
    </w:r>
    <w:r w:rsidRPr="00835476">
      <w:rPr>
        <w:i/>
        <w:sz w:val="16"/>
        <w:szCs w:val="16"/>
      </w:rPr>
      <w:fldChar w:fldCharType="separate"/>
    </w:r>
    <w:r w:rsidR="00171E9A">
      <w:rPr>
        <w:i/>
        <w:noProof/>
        <w:sz w:val="16"/>
        <w:szCs w:val="16"/>
      </w:rPr>
      <w:t>6</w:t>
    </w:r>
    <w:r w:rsidRPr="00835476">
      <w:rPr>
        <w:i/>
        <w:sz w:val="16"/>
        <w:szCs w:val="16"/>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4A7" w:rsidRPr="0068375F" w:rsidRDefault="002864A7" w:rsidP="009A312E">
    <w:pPr>
      <w:tabs>
        <w:tab w:val="right" w:pos="9072"/>
      </w:tabs>
      <w:rPr>
        <w:i/>
        <w:sz w:val="16"/>
        <w:szCs w:val="16"/>
      </w:rPr>
    </w:pPr>
    <w:r>
      <w:rPr>
        <w:i/>
        <w:sz w:val="16"/>
        <w:szCs w:val="16"/>
      </w:rPr>
      <w:t>Edition 2</w:t>
    </w:r>
    <w:r w:rsidRPr="00896580">
      <w:rPr>
        <w:i/>
        <w:sz w:val="16"/>
        <w:szCs w:val="16"/>
      </w:rPr>
      <w:t xml:space="preserve"> – </w:t>
    </w:r>
    <w:r>
      <w:rPr>
        <w:i/>
        <w:sz w:val="16"/>
        <w:szCs w:val="16"/>
      </w:rPr>
      <w:t>10 May 2013</w:t>
    </w:r>
    <w:r>
      <w:rPr>
        <w:i/>
        <w:sz w:val="16"/>
        <w:szCs w:val="16"/>
      </w:rPr>
      <w:tab/>
    </w:r>
    <w:r w:rsidRPr="007128A3">
      <w:rPr>
        <w:i/>
        <w:sz w:val="16"/>
        <w:szCs w:val="16"/>
      </w:rPr>
      <w:t xml:space="preserve">Page </w:t>
    </w:r>
    <w:r w:rsidRPr="007128A3">
      <w:rPr>
        <w:bCs/>
        <w:i/>
        <w:sz w:val="16"/>
        <w:szCs w:val="16"/>
      </w:rPr>
      <w:fldChar w:fldCharType="begin"/>
    </w:r>
    <w:r w:rsidRPr="007128A3">
      <w:rPr>
        <w:bCs/>
        <w:i/>
        <w:sz w:val="16"/>
        <w:szCs w:val="16"/>
      </w:rPr>
      <w:instrText xml:space="preserve"> PAGE </w:instrText>
    </w:r>
    <w:r w:rsidRPr="007128A3">
      <w:rPr>
        <w:bCs/>
        <w:i/>
        <w:sz w:val="16"/>
        <w:szCs w:val="16"/>
      </w:rPr>
      <w:fldChar w:fldCharType="separate"/>
    </w:r>
    <w:r w:rsidR="00171E9A">
      <w:rPr>
        <w:bCs/>
        <w:i/>
        <w:noProof/>
        <w:sz w:val="16"/>
        <w:szCs w:val="16"/>
      </w:rPr>
      <w:t>6</w:t>
    </w:r>
    <w:r w:rsidRPr="007128A3">
      <w:rPr>
        <w:bCs/>
        <w:i/>
        <w:sz w:val="16"/>
        <w:szCs w:val="16"/>
      </w:rPr>
      <w:fldChar w:fldCharType="end"/>
    </w:r>
    <w:r w:rsidRPr="007128A3">
      <w:rPr>
        <w:i/>
        <w:sz w:val="16"/>
        <w:szCs w:val="16"/>
      </w:rPr>
      <w:t xml:space="preserve"> of </w:t>
    </w:r>
    <w:r w:rsidRPr="007128A3">
      <w:rPr>
        <w:bCs/>
        <w:i/>
        <w:sz w:val="16"/>
        <w:szCs w:val="16"/>
      </w:rPr>
      <w:fldChar w:fldCharType="begin"/>
    </w:r>
    <w:r w:rsidRPr="007128A3">
      <w:rPr>
        <w:bCs/>
        <w:i/>
        <w:sz w:val="16"/>
        <w:szCs w:val="16"/>
      </w:rPr>
      <w:instrText xml:space="preserve"> NUMPAGES  </w:instrText>
    </w:r>
    <w:r w:rsidRPr="007128A3">
      <w:rPr>
        <w:bCs/>
        <w:i/>
        <w:sz w:val="16"/>
        <w:szCs w:val="16"/>
      </w:rPr>
      <w:fldChar w:fldCharType="separate"/>
    </w:r>
    <w:r w:rsidR="00171E9A">
      <w:rPr>
        <w:bCs/>
        <w:i/>
        <w:noProof/>
        <w:sz w:val="16"/>
        <w:szCs w:val="16"/>
      </w:rPr>
      <w:t>27</w:t>
    </w:r>
    <w:r w:rsidRPr="007128A3">
      <w:rPr>
        <w:bCs/>
        <w:i/>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6963" w:rsidRDefault="00F86963" w:rsidP="007A083A">
      <w:r>
        <w:separator/>
      </w:r>
    </w:p>
    <w:p w:rsidR="00F86963" w:rsidRDefault="00F86963"/>
  </w:footnote>
  <w:footnote w:type="continuationSeparator" w:id="0">
    <w:p w:rsidR="00F86963" w:rsidRDefault="00F86963" w:rsidP="007A083A">
      <w:r>
        <w:continuationSeparator/>
      </w:r>
    </w:p>
    <w:p w:rsidR="00F86963" w:rsidRDefault="00F8696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4A7" w:rsidRDefault="002864A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4A7" w:rsidRPr="00854480" w:rsidRDefault="002864A7" w:rsidP="00854480">
    <w:pPr>
      <w:pStyle w:val="Header"/>
      <w:tabs>
        <w:tab w:val="clear" w:pos="4513"/>
        <w:tab w:val="clear" w:pos="9026"/>
        <w:tab w:val="right" w:pos="9639"/>
      </w:tabs>
      <w:rPr>
        <w:sz w:val="16"/>
      </w:rPr>
    </w:pPr>
    <w:r w:rsidRPr="00854480">
      <w:rPr>
        <w:i/>
        <w:sz w:val="16"/>
      </w:rPr>
      <w:t>Company Name and Logo</w:t>
    </w:r>
    <w:r w:rsidRPr="00854480">
      <w:rPr>
        <w:sz w:val="16"/>
      </w:rPr>
      <w:tab/>
      <w:t>Emergency Response Plan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4A7" w:rsidRDefault="002864A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4A7" w:rsidRDefault="002864A7">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4A7" w:rsidRPr="00DF22D3" w:rsidRDefault="002864A7" w:rsidP="009A312E">
    <w:pPr>
      <w:pStyle w:val="Header"/>
      <w:tabs>
        <w:tab w:val="clear" w:pos="4513"/>
        <w:tab w:val="clear" w:pos="9026"/>
        <w:tab w:val="right" w:pos="9072"/>
      </w:tabs>
      <w:rPr>
        <w:sz w:val="16"/>
        <w:szCs w:val="16"/>
      </w:rPr>
    </w:pPr>
    <w:r w:rsidRPr="003E6567">
      <w:rPr>
        <w:i/>
        <w:sz w:val="16"/>
        <w:szCs w:val="16"/>
      </w:rPr>
      <w:t>Insert here Company Name and Logo</w:t>
    </w:r>
    <w:r>
      <w:rPr>
        <w:sz w:val="16"/>
        <w:szCs w:val="16"/>
      </w:rPr>
      <w:tab/>
    </w:r>
    <w:r w:rsidRPr="00930F28">
      <w:rPr>
        <w:sz w:val="16"/>
        <w:szCs w:val="16"/>
      </w:rPr>
      <w:t>Safety Management Manual</w:t>
    </w:r>
  </w:p>
  <w:p w:rsidR="002864A7" w:rsidRPr="00E125CF" w:rsidRDefault="002864A7" w:rsidP="00E125C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4A7" w:rsidRDefault="002864A7">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4A7" w:rsidRPr="00BB7F19" w:rsidRDefault="002864A7" w:rsidP="00BD4DD5">
    <w:pPr>
      <w:pStyle w:val="Header"/>
      <w:tabs>
        <w:tab w:val="clear" w:pos="4513"/>
        <w:tab w:val="clear" w:pos="9026"/>
        <w:tab w:val="right" w:pos="9072"/>
      </w:tabs>
      <w:rPr>
        <w:i/>
      </w:rPr>
    </w:pPr>
    <w:r w:rsidRPr="00BB7F19">
      <w:rPr>
        <w:i/>
        <w:sz w:val="16"/>
      </w:rPr>
      <w:t>Insert here Company Name and Logo</w:t>
    </w:r>
    <w:r w:rsidRPr="00BB7F19">
      <w:rPr>
        <w:i/>
        <w:sz w:val="16"/>
      </w:rPr>
      <w:tab/>
    </w:r>
    <w:r w:rsidRPr="00BB7F19">
      <w:rPr>
        <w:sz w:val="16"/>
      </w:rPr>
      <w:t>Safety Management Manua</w:t>
    </w:r>
    <w:r>
      <w:rPr>
        <w:sz w:val="16"/>
      </w:rPr>
      <w:t>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CF0C506"/>
    <w:lvl w:ilvl="0">
      <w:start w:val="1"/>
      <w:numFmt w:val="decimal"/>
      <w:pStyle w:val="ListNumber5"/>
      <w:lvlText w:val="%1."/>
      <w:lvlJc w:val="left"/>
      <w:pPr>
        <w:tabs>
          <w:tab w:val="num" w:pos="1492"/>
        </w:tabs>
        <w:ind w:left="1492" w:hanging="360"/>
      </w:pPr>
      <w:rPr>
        <w:rFonts w:cs="Times New Roman"/>
      </w:rPr>
    </w:lvl>
  </w:abstractNum>
  <w:abstractNum w:abstractNumId="1">
    <w:nsid w:val="FFFFFF80"/>
    <w:multiLevelType w:val="singleLevel"/>
    <w:tmpl w:val="6E842C12"/>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01D86B8E"/>
    <w:multiLevelType w:val="hybridMultilevel"/>
    <w:tmpl w:val="EEF6F920"/>
    <w:lvl w:ilvl="0" w:tplc="761C96E6">
      <w:numFmt w:val="bullet"/>
      <w:lvlText w:val="-"/>
      <w:lvlJc w:val="left"/>
      <w:pPr>
        <w:ind w:left="1080" w:hanging="540"/>
      </w:pPr>
      <w:rPr>
        <w:rFonts w:ascii="Verdana" w:eastAsia="Times New Roman" w:hAnsi="Verdana" w:cs="Times New Roman" w:hint="default"/>
      </w:rPr>
    </w:lvl>
    <w:lvl w:ilvl="1" w:tplc="08090003">
      <w:start w:val="1"/>
      <w:numFmt w:val="bullet"/>
      <w:lvlText w:val="o"/>
      <w:lvlJc w:val="left"/>
      <w:pPr>
        <w:ind w:left="1620" w:hanging="360"/>
      </w:pPr>
      <w:rPr>
        <w:rFonts w:ascii="Courier New" w:hAnsi="Courier New" w:cs="Courier New" w:hint="default"/>
      </w:rPr>
    </w:lvl>
    <w:lvl w:ilvl="2" w:tplc="08090005" w:tentative="1">
      <w:start w:val="1"/>
      <w:numFmt w:val="bullet"/>
      <w:lvlText w:val=""/>
      <w:lvlJc w:val="left"/>
      <w:pPr>
        <w:ind w:left="2340" w:hanging="360"/>
      </w:pPr>
      <w:rPr>
        <w:rFonts w:ascii="Wingdings" w:hAnsi="Wingdings" w:hint="default"/>
      </w:rPr>
    </w:lvl>
    <w:lvl w:ilvl="3" w:tplc="08090001" w:tentative="1">
      <w:start w:val="1"/>
      <w:numFmt w:val="bullet"/>
      <w:lvlText w:val=""/>
      <w:lvlJc w:val="left"/>
      <w:pPr>
        <w:ind w:left="3060" w:hanging="360"/>
      </w:pPr>
      <w:rPr>
        <w:rFonts w:ascii="Symbol" w:hAnsi="Symbol" w:hint="default"/>
      </w:rPr>
    </w:lvl>
    <w:lvl w:ilvl="4" w:tplc="08090003" w:tentative="1">
      <w:start w:val="1"/>
      <w:numFmt w:val="bullet"/>
      <w:lvlText w:val="o"/>
      <w:lvlJc w:val="left"/>
      <w:pPr>
        <w:ind w:left="3780" w:hanging="360"/>
      </w:pPr>
      <w:rPr>
        <w:rFonts w:ascii="Courier New" w:hAnsi="Courier New" w:cs="Courier New" w:hint="default"/>
      </w:rPr>
    </w:lvl>
    <w:lvl w:ilvl="5" w:tplc="08090005" w:tentative="1">
      <w:start w:val="1"/>
      <w:numFmt w:val="bullet"/>
      <w:lvlText w:val=""/>
      <w:lvlJc w:val="left"/>
      <w:pPr>
        <w:ind w:left="4500" w:hanging="360"/>
      </w:pPr>
      <w:rPr>
        <w:rFonts w:ascii="Wingdings" w:hAnsi="Wingdings" w:hint="default"/>
      </w:rPr>
    </w:lvl>
    <w:lvl w:ilvl="6" w:tplc="08090001" w:tentative="1">
      <w:start w:val="1"/>
      <w:numFmt w:val="bullet"/>
      <w:lvlText w:val=""/>
      <w:lvlJc w:val="left"/>
      <w:pPr>
        <w:ind w:left="5220" w:hanging="360"/>
      </w:pPr>
      <w:rPr>
        <w:rFonts w:ascii="Symbol" w:hAnsi="Symbol" w:hint="default"/>
      </w:rPr>
    </w:lvl>
    <w:lvl w:ilvl="7" w:tplc="08090003" w:tentative="1">
      <w:start w:val="1"/>
      <w:numFmt w:val="bullet"/>
      <w:lvlText w:val="o"/>
      <w:lvlJc w:val="left"/>
      <w:pPr>
        <w:ind w:left="5940" w:hanging="360"/>
      </w:pPr>
      <w:rPr>
        <w:rFonts w:ascii="Courier New" w:hAnsi="Courier New" w:cs="Courier New" w:hint="default"/>
      </w:rPr>
    </w:lvl>
    <w:lvl w:ilvl="8" w:tplc="08090005" w:tentative="1">
      <w:start w:val="1"/>
      <w:numFmt w:val="bullet"/>
      <w:lvlText w:val=""/>
      <w:lvlJc w:val="left"/>
      <w:pPr>
        <w:ind w:left="6660" w:hanging="360"/>
      </w:pPr>
      <w:rPr>
        <w:rFonts w:ascii="Wingdings" w:hAnsi="Wingdings" w:hint="default"/>
      </w:rPr>
    </w:lvl>
  </w:abstractNum>
  <w:abstractNum w:abstractNumId="3">
    <w:nsid w:val="03AE497A"/>
    <w:multiLevelType w:val="singleLevel"/>
    <w:tmpl w:val="34180612"/>
    <w:lvl w:ilvl="0">
      <w:start w:val="1"/>
      <w:numFmt w:val="bullet"/>
      <w:pStyle w:val="ListBullet1"/>
      <w:lvlText w:val=""/>
      <w:lvlJc w:val="left"/>
      <w:pPr>
        <w:tabs>
          <w:tab w:val="num" w:pos="1134"/>
        </w:tabs>
        <w:ind w:left="1134" w:hanging="283"/>
      </w:pPr>
      <w:rPr>
        <w:rFonts w:ascii="Symbol" w:hAnsi="Symbol"/>
      </w:rPr>
    </w:lvl>
  </w:abstractNum>
  <w:abstractNum w:abstractNumId="4">
    <w:nsid w:val="0CE85528"/>
    <w:multiLevelType w:val="singleLevel"/>
    <w:tmpl w:val="7BA29BAC"/>
    <w:name w:val="List Bullet 4"/>
    <w:lvl w:ilvl="0">
      <w:start w:val="1"/>
      <w:numFmt w:val="bullet"/>
      <w:pStyle w:val="ListBullet3"/>
      <w:lvlText w:val=""/>
      <w:lvlJc w:val="left"/>
      <w:pPr>
        <w:tabs>
          <w:tab w:val="num" w:pos="1134"/>
        </w:tabs>
        <w:ind w:left="1134" w:hanging="283"/>
      </w:pPr>
      <w:rPr>
        <w:rFonts w:ascii="Symbol" w:hAnsi="Symbol"/>
      </w:rPr>
    </w:lvl>
  </w:abstractNum>
  <w:abstractNum w:abstractNumId="5">
    <w:nsid w:val="0E557D20"/>
    <w:multiLevelType w:val="singleLevel"/>
    <w:tmpl w:val="29AE4C22"/>
    <w:name w:val="List Number 2"/>
    <w:lvl w:ilvl="0">
      <w:start w:val="1"/>
      <w:numFmt w:val="bullet"/>
      <w:pStyle w:val="ListBullet2"/>
      <w:lvlText w:val=""/>
      <w:lvlJc w:val="left"/>
      <w:pPr>
        <w:tabs>
          <w:tab w:val="num" w:pos="1134"/>
        </w:tabs>
        <w:ind w:left="1134" w:hanging="283"/>
      </w:pPr>
      <w:rPr>
        <w:rFonts w:ascii="Symbol" w:hAnsi="Symbol"/>
      </w:rPr>
    </w:lvl>
  </w:abstractNum>
  <w:abstractNum w:abstractNumId="6">
    <w:nsid w:val="0FCC3A5D"/>
    <w:multiLevelType w:val="multilevel"/>
    <w:tmpl w:val="E7F2AC2E"/>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nsid w:val="10C32F8E"/>
    <w:multiLevelType w:val="singleLevel"/>
    <w:tmpl w:val="7D32806C"/>
    <w:name w:val="List Number 3"/>
    <w:lvl w:ilvl="0">
      <w:start w:val="1"/>
      <w:numFmt w:val="decimal"/>
      <w:lvlText w:val="(%1)"/>
      <w:lvlJc w:val="left"/>
      <w:pPr>
        <w:tabs>
          <w:tab w:val="num" w:pos="709"/>
        </w:tabs>
        <w:ind w:left="709" w:hanging="709"/>
      </w:pPr>
      <w:rPr>
        <w:rFonts w:cs="Times New Roman"/>
      </w:rPr>
    </w:lvl>
  </w:abstractNum>
  <w:abstractNum w:abstractNumId="8">
    <w:nsid w:val="16B13049"/>
    <w:multiLevelType w:val="multilevel"/>
    <w:tmpl w:val="04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177349BE"/>
    <w:multiLevelType w:val="singleLevel"/>
    <w:tmpl w:val="63CC21A2"/>
    <w:name w:val="Tiret 3"/>
    <w:lvl w:ilvl="0">
      <w:start w:val="1"/>
      <w:numFmt w:val="bullet"/>
      <w:pStyle w:val="ListDash2"/>
      <w:lvlText w:val="–"/>
      <w:lvlJc w:val="left"/>
      <w:pPr>
        <w:tabs>
          <w:tab w:val="num" w:pos="1134"/>
        </w:tabs>
        <w:ind w:left="1134" w:hanging="283"/>
      </w:pPr>
      <w:rPr>
        <w:rFonts w:ascii="Times New Roman" w:hAnsi="Times New Roman"/>
      </w:rPr>
    </w:lvl>
  </w:abstractNum>
  <w:abstractNum w:abstractNumId="10">
    <w:nsid w:val="27AA4D49"/>
    <w:multiLevelType w:val="multilevel"/>
    <w:tmpl w:val="21BEC532"/>
    <w:name w:val="Tiret 0"/>
    <w:lvl w:ilvl="0">
      <w:start w:val="1"/>
      <w:numFmt w:val="decimal"/>
      <w:lvlRestart w:val="0"/>
      <w:lvlText w:val="(%1)"/>
      <w:lvlJc w:val="left"/>
      <w:pPr>
        <w:tabs>
          <w:tab w:val="num" w:pos="1560"/>
        </w:tabs>
        <w:ind w:left="1560" w:hanging="709"/>
      </w:pPr>
      <w:rPr>
        <w:rFonts w:cs="Times New Roman"/>
      </w:rPr>
    </w:lvl>
    <w:lvl w:ilvl="1">
      <w:start w:val="1"/>
      <w:numFmt w:val="lowerLetter"/>
      <w:lvlText w:val="(%2)"/>
      <w:lvlJc w:val="left"/>
      <w:pPr>
        <w:tabs>
          <w:tab w:val="num" w:pos="2268"/>
        </w:tabs>
        <w:ind w:left="2268" w:hanging="708"/>
      </w:pPr>
      <w:rPr>
        <w:rFonts w:cs="Times New Roman"/>
      </w:rPr>
    </w:lvl>
    <w:lvl w:ilvl="2">
      <w:start w:val="1"/>
      <w:numFmt w:val="bullet"/>
      <w:lvlText w:val="–"/>
      <w:lvlJc w:val="left"/>
      <w:pPr>
        <w:tabs>
          <w:tab w:val="num" w:pos="2977"/>
        </w:tabs>
        <w:ind w:left="2977" w:hanging="709"/>
      </w:pPr>
      <w:rPr>
        <w:rFonts w:ascii="Times New Roman" w:hAnsi="Times New Roman"/>
      </w:rPr>
    </w:lvl>
    <w:lvl w:ilvl="3">
      <w:start w:val="1"/>
      <w:numFmt w:val="bullet"/>
      <w:lvlText w:val=""/>
      <w:lvlJc w:val="left"/>
      <w:pPr>
        <w:tabs>
          <w:tab w:val="num" w:pos="3686"/>
        </w:tabs>
        <w:ind w:left="3686"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
    <w:nsid w:val="2CD34FFD"/>
    <w:multiLevelType w:val="singleLevel"/>
    <w:tmpl w:val="40B842A2"/>
    <w:lvl w:ilvl="0">
      <w:start w:val="1"/>
      <w:numFmt w:val="bullet"/>
      <w:pStyle w:val="Tiret2"/>
      <w:lvlText w:val="–"/>
      <w:lvlJc w:val="left"/>
      <w:pPr>
        <w:tabs>
          <w:tab w:val="num" w:pos="1984"/>
        </w:tabs>
        <w:ind w:left="1984" w:hanging="567"/>
      </w:pPr>
    </w:lvl>
  </w:abstractNum>
  <w:abstractNum w:abstractNumId="12">
    <w:nsid w:val="2DB37182"/>
    <w:multiLevelType w:val="singleLevel"/>
    <w:tmpl w:val="F612DBDC"/>
    <w:lvl w:ilvl="0">
      <w:start w:val="1"/>
      <w:numFmt w:val="lowerRoman"/>
      <w:pStyle w:val="Titre1"/>
      <w:lvlText w:val="(%1)"/>
      <w:lvlJc w:val="left"/>
      <w:pPr>
        <w:tabs>
          <w:tab w:val="num" w:pos="720"/>
        </w:tabs>
        <w:ind w:left="567" w:hanging="567"/>
      </w:pPr>
      <w:rPr>
        <w:rFonts w:cs="Times New Roman"/>
      </w:rPr>
    </w:lvl>
  </w:abstractNum>
  <w:abstractNum w:abstractNumId="13">
    <w:nsid w:val="2F1B6DD0"/>
    <w:multiLevelType w:val="multilevel"/>
    <w:tmpl w:val="04090023"/>
    <w:styleLink w:val="ArticleSection"/>
    <w:lvl w:ilvl="0">
      <w:start w:val="1"/>
      <w:numFmt w:val="upperRoman"/>
      <w:lvlText w:val="Article %1."/>
      <w:lvlJc w:val="left"/>
      <w:pPr>
        <w:tabs>
          <w:tab w:val="num" w:pos="1800"/>
        </w:tabs>
      </w:pPr>
      <w:rPr>
        <w:rFonts w:cs="Times New Roman"/>
      </w:rPr>
    </w:lvl>
    <w:lvl w:ilvl="1">
      <w:start w:val="1"/>
      <w:numFmt w:val="decimalZero"/>
      <w:isLgl/>
      <w:lvlText w:val="Section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4">
    <w:nsid w:val="332F50C4"/>
    <w:multiLevelType w:val="singleLevel"/>
    <w:tmpl w:val="CF7C6E98"/>
    <w:lvl w:ilvl="0">
      <w:start w:val="1"/>
      <w:numFmt w:val="bullet"/>
      <w:pStyle w:val="Tiret1"/>
      <w:lvlText w:val="–"/>
      <w:lvlJc w:val="left"/>
      <w:pPr>
        <w:tabs>
          <w:tab w:val="num" w:pos="1417"/>
        </w:tabs>
        <w:ind w:left="1417" w:hanging="567"/>
      </w:pPr>
    </w:lvl>
  </w:abstractNum>
  <w:abstractNum w:abstractNumId="15">
    <w:nsid w:val="394F5925"/>
    <w:multiLevelType w:val="singleLevel"/>
    <w:tmpl w:val="395C08BE"/>
    <w:lvl w:ilvl="0">
      <w:start w:val="1"/>
      <w:numFmt w:val="decimal"/>
      <w:pStyle w:val="Par-numbera"/>
      <w:lvlText w:val="(%1)"/>
      <w:lvlJc w:val="left"/>
      <w:pPr>
        <w:tabs>
          <w:tab w:val="num" w:pos="567"/>
        </w:tabs>
        <w:ind w:left="567" w:hanging="567"/>
      </w:pPr>
      <w:rPr>
        <w:rFonts w:cs="Times New Roman"/>
      </w:rPr>
    </w:lvl>
  </w:abstractNum>
  <w:abstractNum w:abstractNumId="16">
    <w:nsid w:val="3DD66C9D"/>
    <w:multiLevelType w:val="singleLevel"/>
    <w:tmpl w:val="E5905DC2"/>
    <w:lvl w:ilvl="0">
      <w:start w:val="1"/>
      <w:numFmt w:val="lowerLetter"/>
      <w:pStyle w:val="Titre2"/>
      <w:lvlText w:val="(%1)"/>
      <w:lvlJc w:val="left"/>
      <w:pPr>
        <w:tabs>
          <w:tab w:val="num" w:pos="567"/>
        </w:tabs>
        <w:ind w:left="567" w:hanging="567"/>
      </w:pPr>
      <w:rPr>
        <w:rFonts w:cs="Times New Roman"/>
      </w:rPr>
    </w:lvl>
  </w:abstractNum>
  <w:abstractNum w:abstractNumId="17">
    <w:nsid w:val="3FA14A3D"/>
    <w:multiLevelType w:val="multilevel"/>
    <w:tmpl w:val="8BF6D0A2"/>
    <w:lvl w:ilvl="0">
      <w:start w:val="1"/>
      <w:numFmt w:val="decimal"/>
      <w:lvlRestart w:val="0"/>
      <w:pStyle w:val="ListNumber1"/>
      <w:lvlText w:val="(%1)"/>
      <w:lvlJc w:val="left"/>
      <w:pPr>
        <w:tabs>
          <w:tab w:val="num" w:pos="1560"/>
        </w:tabs>
        <w:ind w:left="1560" w:hanging="709"/>
      </w:pPr>
      <w:rPr>
        <w:rFonts w:cs="Times New Roman"/>
      </w:rPr>
    </w:lvl>
    <w:lvl w:ilvl="1">
      <w:start w:val="1"/>
      <w:numFmt w:val="lowerLetter"/>
      <w:pStyle w:val="ListNumber1Level2"/>
      <w:lvlText w:val="(%2)"/>
      <w:lvlJc w:val="left"/>
      <w:pPr>
        <w:tabs>
          <w:tab w:val="num" w:pos="2268"/>
        </w:tabs>
        <w:ind w:left="2268" w:hanging="708"/>
      </w:pPr>
      <w:rPr>
        <w:rFonts w:cs="Times New Roman"/>
      </w:rPr>
    </w:lvl>
    <w:lvl w:ilvl="2">
      <w:start w:val="1"/>
      <w:numFmt w:val="bullet"/>
      <w:pStyle w:val="ListNumber1Level3"/>
      <w:lvlText w:val="–"/>
      <w:lvlJc w:val="left"/>
      <w:pPr>
        <w:tabs>
          <w:tab w:val="num" w:pos="2977"/>
        </w:tabs>
        <w:ind w:left="2977" w:hanging="709"/>
      </w:pPr>
      <w:rPr>
        <w:rFonts w:ascii="Times New Roman" w:hAnsi="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8">
    <w:nsid w:val="3FC80B1B"/>
    <w:multiLevelType w:val="singleLevel"/>
    <w:tmpl w:val="C11CD6E2"/>
    <w:lvl w:ilvl="0">
      <w:start w:val="1"/>
      <w:numFmt w:val="decimal"/>
      <w:pStyle w:val="Par-equal"/>
      <w:lvlText w:val="%1)"/>
      <w:lvlJc w:val="left"/>
      <w:pPr>
        <w:tabs>
          <w:tab w:val="num" w:pos="567"/>
        </w:tabs>
        <w:ind w:left="567" w:hanging="567"/>
      </w:pPr>
      <w:rPr>
        <w:rFonts w:cs="Times New Roman"/>
      </w:rPr>
    </w:lvl>
  </w:abstractNum>
  <w:abstractNum w:abstractNumId="19">
    <w:nsid w:val="436E0A5D"/>
    <w:multiLevelType w:val="singleLevel"/>
    <w:tmpl w:val="9C807126"/>
    <w:lvl w:ilvl="0">
      <w:start w:val="1"/>
      <w:numFmt w:val="bullet"/>
      <w:pStyle w:val="Par-numberA0"/>
      <w:lvlText w:val=""/>
      <w:lvlJc w:val="left"/>
      <w:pPr>
        <w:tabs>
          <w:tab w:val="num" w:pos="567"/>
        </w:tabs>
        <w:ind w:left="567" w:hanging="567"/>
      </w:pPr>
      <w:rPr>
        <w:rFonts w:ascii="Symbol" w:hAnsi="Symbol" w:hint="default"/>
      </w:rPr>
    </w:lvl>
  </w:abstractNum>
  <w:abstractNum w:abstractNumId="20">
    <w:nsid w:val="43794262"/>
    <w:multiLevelType w:val="multilevel"/>
    <w:tmpl w:val="D8BE94DA"/>
    <w:lvl w:ilvl="0">
      <w:start w:val="1"/>
      <w:numFmt w:val="decimal"/>
      <w:lvlRestart w:val="0"/>
      <w:pStyle w:val="ListNumber2"/>
      <w:lvlText w:val="(%1)"/>
      <w:lvlJc w:val="left"/>
      <w:pPr>
        <w:tabs>
          <w:tab w:val="num" w:pos="1560"/>
        </w:tabs>
        <w:ind w:left="1560" w:hanging="709"/>
      </w:pPr>
      <w:rPr>
        <w:rFonts w:cs="Times New Roman"/>
      </w:rPr>
    </w:lvl>
    <w:lvl w:ilvl="1">
      <w:start w:val="1"/>
      <w:numFmt w:val="lowerLetter"/>
      <w:pStyle w:val="ListNumber2Level2"/>
      <w:lvlText w:val="(%2)"/>
      <w:lvlJc w:val="left"/>
      <w:pPr>
        <w:tabs>
          <w:tab w:val="num" w:pos="2268"/>
        </w:tabs>
        <w:ind w:left="2268" w:hanging="708"/>
      </w:pPr>
      <w:rPr>
        <w:rFonts w:cs="Times New Roman"/>
      </w:rPr>
    </w:lvl>
    <w:lvl w:ilvl="2">
      <w:start w:val="1"/>
      <w:numFmt w:val="bullet"/>
      <w:pStyle w:val="ListNumber2Level3"/>
      <w:lvlText w:val="–"/>
      <w:lvlJc w:val="left"/>
      <w:pPr>
        <w:tabs>
          <w:tab w:val="num" w:pos="2977"/>
        </w:tabs>
        <w:ind w:left="2977" w:hanging="709"/>
      </w:pPr>
      <w:rPr>
        <w:rFonts w:ascii="Times New Roman" w:hAnsi="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1">
    <w:nsid w:val="45842BB8"/>
    <w:multiLevelType w:val="singleLevel"/>
    <w:tmpl w:val="9EB6589E"/>
    <w:lvl w:ilvl="0">
      <w:start w:val="1"/>
      <w:numFmt w:val="bullet"/>
      <w:pStyle w:val="ListBullet4"/>
      <w:lvlText w:val=""/>
      <w:lvlJc w:val="left"/>
      <w:pPr>
        <w:tabs>
          <w:tab w:val="num" w:pos="1134"/>
        </w:tabs>
        <w:ind w:left="1134" w:hanging="283"/>
      </w:pPr>
      <w:rPr>
        <w:rFonts w:ascii="Symbol" w:hAnsi="Symbol"/>
      </w:rPr>
    </w:lvl>
  </w:abstractNum>
  <w:abstractNum w:abstractNumId="22">
    <w:nsid w:val="481215EA"/>
    <w:multiLevelType w:val="multilevel"/>
    <w:tmpl w:val="63844F48"/>
    <w:lvl w:ilvl="0">
      <w:start w:val="1"/>
      <w:numFmt w:val="decimal"/>
      <w:lvlRestart w:val="0"/>
      <w:pStyle w:val="ListNumber3"/>
      <w:lvlText w:val="(%1)"/>
      <w:lvlJc w:val="left"/>
      <w:pPr>
        <w:tabs>
          <w:tab w:val="num" w:pos="1560"/>
        </w:tabs>
        <w:ind w:left="1560" w:hanging="709"/>
      </w:pPr>
      <w:rPr>
        <w:rFonts w:cs="Times New Roman"/>
      </w:rPr>
    </w:lvl>
    <w:lvl w:ilvl="1">
      <w:start w:val="1"/>
      <w:numFmt w:val="lowerLetter"/>
      <w:pStyle w:val="ListNumber3Level2"/>
      <w:lvlText w:val="(%2)"/>
      <w:lvlJc w:val="left"/>
      <w:pPr>
        <w:tabs>
          <w:tab w:val="num" w:pos="2268"/>
        </w:tabs>
        <w:ind w:left="2268" w:hanging="708"/>
      </w:pPr>
      <w:rPr>
        <w:rFonts w:cs="Times New Roman"/>
      </w:rPr>
    </w:lvl>
    <w:lvl w:ilvl="2">
      <w:start w:val="1"/>
      <w:numFmt w:val="bullet"/>
      <w:pStyle w:val="ListNumber3Level3"/>
      <w:lvlText w:val="–"/>
      <w:lvlJc w:val="left"/>
      <w:pPr>
        <w:tabs>
          <w:tab w:val="num" w:pos="2977"/>
        </w:tabs>
        <w:ind w:left="2977" w:hanging="709"/>
      </w:pPr>
      <w:rPr>
        <w:rFonts w:ascii="Times New Roman" w:hAnsi="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nsid w:val="487213D3"/>
    <w:multiLevelType w:val="hybridMultilevel"/>
    <w:tmpl w:val="F68AAF4A"/>
    <w:lvl w:ilvl="0" w:tplc="691CB95E">
      <w:numFmt w:val="bullet"/>
      <w:lvlText w:val="•"/>
      <w:lvlJc w:val="left"/>
      <w:pPr>
        <w:ind w:left="540" w:hanging="54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nsid w:val="49C8346C"/>
    <w:multiLevelType w:val="multilevel"/>
    <w:tmpl w:val="4EC6600C"/>
    <w:name w:val="Tiret 2"/>
    <w:lvl w:ilvl="0">
      <w:start w:val="1"/>
      <w:numFmt w:val="decimal"/>
      <w:lvlRestart w:val="0"/>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5">
    <w:nsid w:val="54620D1F"/>
    <w:multiLevelType w:val="multilevel"/>
    <w:tmpl w:val="18E2F432"/>
    <w:lvl w:ilvl="0">
      <w:start w:val="1"/>
      <w:numFmt w:val="decimal"/>
      <w:lvlRestart w:val="0"/>
      <w:pStyle w:val="ListNumber"/>
      <w:lvlText w:val="(%1)"/>
      <w:lvlJc w:val="left"/>
      <w:pPr>
        <w:tabs>
          <w:tab w:val="num" w:pos="709"/>
        </w:tabs>
        <w:ind w:left="709" w:hanging="709"/>
      </w:pPr>
      <w:rPr>
        <w:rFonts w:cs="Times New Roman"/>
      </w:rPr>
    </w:lvl>
    <w:lvl w:ilvl="1">
      <w:start w:val="1"/>
      <w:numFmt w:val="lowerLetter"/>
      <w:pStyle w:val="ListNumberLevel2"/>
      <w:lvlText w:val="(%2)"/>
      <w:lvlJc w:val="left"/>
      <w:pPr>
        <w:tabs>
          <w:tab w:val="num" w:pos="1417"/>
        </w:tabs>
        <w:ind w:left="1417" w:hanging="708"/>
      </w:pPr>
      <w:rPr>
        <w:rFonts w:cs="Times New Roman"/>
      </w:r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6">
    <w:nsid w:val="55BE138C"/>
    <w:multiLevelType w:val="multilevel"/>
    <w:tmpl w:val="ADD09FF6"/>
    <w:lvl w:ilvl="0">
      <w:start w:val="1"/>
      <w:numFmt w:val="decimal"/>
      <w:lvlRestart w:val="0"/>
      <w:pStyle w:val="ListNumber4"/>
      <w:lvlText w:val="(%1)"/>
      <w:lvlJc w:val="left"/>
      <w:pPr>
        <w:tabs>
          <w:tab w:val="num" w:pos="1560"/>
        </w:tabs>
        <w:ind w:left="1560" w:hanging="709"/>
      </w:pPr>
      <w:rPr>
        <w:rFonts w:cs="Times New Roman"/>
      </w:rPr>
    </w:lvl>
    <w:lvl w:ilvl="1">
      <w:start w:val="1"/>
      <w:numFmt w:val="lowerLetter"/>
      <w:pStyle w:val="ListNumber4Level2"/>
      <w:lvlText w:val="(%2)"/>
      <w:lvlJc w:val="left"/>
      <w:pPr>
        <w:tabs>
          <w:tab w:val="num" w:pos="2268"/>
        </w:tabs>
        <w:ind w:left="2268" w:hanging="708"/>
      </w:pPr>
      <w:rPr>
        <w:rFonts w:cs="Times New Roman"/>
      </w:rPr>
    </w:lvl>
    <w:lvl w:ilvl="2">
      <w:start w:val="1"/>
      <w:numFmt w:val="bullet"/>
      <w:pStyle w:val="ListNumber4Level3"/>
      <w:lvlText w:val="–"/>
      <w:lvlJc w:val="left"/>
      <w:pPr>
        <w:tabs>
          <w:tab w:val="num" w:pos="2977"/>
        </w:tabs>
        <w:ind w:left="2977" w:hanging="709"/>
      </w:pPr>
      <w:rPr>
        <w:rFonts w:ascii="Times New Roman" w:hAnsi="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7">
    <w:nsid w:val="560F45FC"/>
    <w:multiLevelType w:val="singleLevel"/>
    <w:tmpl w:val="3F3EA308"/>
    <w:lvl w:ilvl="0">
      <w:start w:val="1"/>
      <w:numFmt w:val="bullet"/>
      <w:pStyle w:val="ListBullet"/>
      <w:lvlText w:val=""/>
      <w:lvlJc w:val="left"/>
      <w:pPr>
        <w:tabs>
          <w:tab w:val="num" w:pos="283"/>
        </w:tabs>
        <w:ind w:left="283" w:hanging="283"/>
      </w:pPr>
      <w:rPr>
        <w:rFonts w:ascii="Symbol" w:hAnsi="Symbol"/>
      </w:rPr>
    </w:lvl>
  </w:abstractNum>
  <w:abstractNum w:abstractNumId="28">
    <w:nsid w:val="576A32C9"/>
    <w:multiLevelType w:val="multilevel"/>
    <w:tmpl w:val="FC9E03FC"/>
    <w:name w:val="__9"/>
    <w:lvl w:ilvl="0">
      <w:start w:val="1"/>
      <w:numFmt w:val="decimal"/>
      <w:lvlRestart w:val="0"/>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9">
    <w:nsid w:val="5F685D72"/>
    <w:multiLevelType w:val="hybridMultilevel"/>
    <w:tmpl w:val="55562066"/>
    <w:lvl w:ilvl="0" w:tplc="0809000F">
      <w:start w:val="1"/>
      <w:numFmt w:val="decimal"/>
      <w:lvlText w:val="%1."/>
      <w:lvlJc w:val="left"/>
      <w:pPr>
        <w:ind w:left="540" w:hanging="540"/>
      </w:pPr>
      <w:rPr>
        <w:rFonts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nsid w:val="625110FB"/>
    <w:multiLevelType w:val="hybridMultilevel"/>
    <w:tmpl w:val="E1089C4E"/>
    <w:lvl w:ilvl="0" w:tplc="CC7663AE">
      <w:start w:val="1"/>
      <w:numFmt w:val="bullet"/>
      <w:pStyle w:val="N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6272686E"/>
    <w:multiLevelType w:val="singleLevel"/>
    <w:tmpl w:val="6292DC68"/>
    <w:name w:val="__44"/>
    <w:lvl w:ilvl="0">
      <w:start w:val="1"/>
      <w:numFmt w:val="bullet"/>
      <w:pStyle w:val="ListDash1"/>
      <w:lvlText w:val="–"/>
      <w:lvlJc w:val="left"/>
      <w:pPr>
        <w:tabs>
          <w:tab w:val="num" w:pos="1134"/>
        </w:tabs>
        <w:ind w:left="1134" w:hanging="283"/>
      </w:pPr>
      <w:rPr>
        <w:rFonts w:ascii="Times New Roman" w:hAnsi="Times New Roman"/>
      </w:rPr>
    </w:lvl>
  </w:abstractNum>
  <w:abstractNum w:abstractNumId="32">
    <w:nsid w:val="630E4DAD"/>
    <w:multiLevelType w:val="singleLevel"/>
    <w:tmpl w:val="DC928774"/>
    <w:name w:val="Default"/>
    <w:lvl w:ilvl="0">
      <w:start w:val="1"/>
      <w:numFmt w:val="bullet"/>
      <w:pStyle w:val="ListDash3"/>
      <w:lvlText w:val="–"/>
      <w:lvlJc w:val="left"/>
      <w:pPr>
        <w:tabs>
          <w:tab w:val="num" w:pos="1134"/>
        </w:tabs>
        <w:ind w:left="1134" w:hanging="283"/>
      </w:pPr>
      <w:rPr>
        <w:rFonts w:ascii="Times New Roman" w:hAnsi="Times New Roman"/>
      </w:rPr>
    </w:lvl>
  </w:abstractNum>
  <w:abstractNum w:abstractNumId="33">
    <w:nsid w:val="65D72AF1"/>
    <w:multiLevelType w:val="multilevel"/>
    <w:tmpl w:val="0409001F"/>
    <w:name w:val="List Number 4"/>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4">
    <w:nsid w:val="67EC134D"/>
    <w:multiLevelType w:val="singleLevel"/>
    <w:tmpl w:val="C9963BB4"/>
    <w:lvl w:ilvl="0">
      <w:start w:val="1"/>
      <w:numFmt w:val="bullet"/>
      <w:pStyle w:val="Tiret3"/>
      <w:lvlText w:val="–"/>
      <w:lvlJc w:val="left"/>
      <w:pPr>
        <w:tabs>
          <w:tab w:val="num" w:pos="2551"/>
        </w:tabs>
        <w:ind w:left="2551" w:hanging="567"/>
      </w:pPr>
    </w:lvl>
  </w:abstractNum>
  <w:abstractNum w:abstractNumId="35">
    <w:nsid w:val="6B783BCF"/>
    <w:multiLevelType w:val="multilevel"/>
    <w:tmpl w:val="821E41C6"/>
    <w:name w:val="List Bullet"/>
    <w:lvl w:ilvl="0">
      <w:start w:val="1"/>
      <w:numFmt w:val="decimal"/>
      <w:lvlRestart w:val="0"/>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6">
    <w:nsid w:val="712154A4"/>
    <w:multiLevelType w:val="singleLevel"/>
    <w:tmpl w:val="99F26DBE"/>
    <w:lvl w:ilvl="0">
      <w:start w:val="1"/>
      <w:numFmt w:val="bullet"/>
      <w:pStyle w:val="Tiret4"/>
      <w:lvlText w:val="–"/>
      <w:lvlJc w:val="left"/>
      <w:pPr>
        <w:tabs>
          <w:tab w:val="num" w:pos="3118"/>
        </w:tabs>
        <w:ind w:left="3118" w:hanging="567"/>
      </w:pPr>
    </w:lvl>
  </w:abstractNum>
  <w:abstractNum w:abstractNumId="37">
    <w:nsid w:val="734576FC"/>
    <w:multiLevelType w:val="hybridMultilevel"/>
    <w:tmpl w:val="55562066"/>
    <w:lvl w:ilvl="0" w:tplc="0809000F">
      <w:start w:val="1"/>
      <w:numFmt w:val="decimal"/>
      <w:lvlText w:val="%1."/>
      <w:lvlJc w:val="left"/>
      <w:pPr>
        <w:ind w:left="540" w:hanging="540"/>
      </w:pPr>
      <w:rPr>
        <w:rFonts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nsid w:val="79FA34D6"/>
    <w:multiLevelType w:val="singleLevel"/>
    <w:tmpl w:val="41326E50"/>
    <w:lvl w:ilvl="0">
      <w:start w:val="1"/>
      <w:numFmt w:val="bullet"/>
      <w:pStyle w:val="Par-dash"/>
      <w:lvlText w:val=""/>
      <w:lvlJc w:val="left"/>
      <w:pPr>
        <w:tabs>
          <w:tab w:val="num" w:pos="567"/>
        </w:tabs>
        <w:ind w:left="567" w:hanging="567"/>
      </w:pPr>
      <w:rPr>
        <w:rFonts w:ascii="Symbol" w:hAnsi="Symbol" w:hint="default"/>
      </w:rPr>
    </w:lvl>
  </w:abstractNum>
  <w:abstractNum w:abstractNumId="39">
    <w:nsid w:val="7B4F4B41"/>
    <w:multiLevelType w:val="hybridMultilevel"/>
    <w:tmpl w:val="0FD48148"/>
    <w:lvl w:ilvl="0" w:tplc="4A5E87C2">
      <w:start w:val="1"/>
      <w:numFmt w:val="lowerLetter"/>
      <w:pStyle w:val="Na"/>
      <w:lvlText w:val="%1)"/>
      <w:lvlJc w:val="left"/>
      <w:pPr>
        <w:ind w:left="540" w:hanging="540"/>
      </w:pPr>
      <w:rPr>
        <w:rFonts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nsid w:val="7B7215C9"/>
    <w:multiLevelType w:val="hybridMultilevel"/>
    <w:tmpl w:val="55562066"/>
    <w:lvl w:ilvl="0" w:tplc="0809000F">
      <w:start w:val="1"/>
      <w:numFmt w:val="decimal"/>
      <w:lvlText w:val="%1."/>
      <w:lvlJc w:val="left"/>
      <w:pPr>
        <w:ind w:left="540" w:hanging="540"/>
      </w:pPr>
      <w:rPr>
        <w:rFonts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nsid w:val="7BE66D97"/>
    <w:multiLevelType w:val="singleLevel"/>
    <w:tmpl w:val="AAB21E0E"/>
    <w:lvl w:ilvl="0">
      <w:start w:val="1"/>
      <w:numFmt w:val="bullet"/>
      <w:pStyle w:val="Tiret0"/>
      <w:lvlText w:val="–"/>
      <w:lvlJc w:val="left"/>
      <w:pPr>
        <w:tabs>
          <w:tab w:val="num" w:pos="850"/>
        </w:tabs>
        <w:ind w:left="850" w:hanging="850"/>
      </w:pPr>
    </w:lvl>
  </w:abstractNum>
  <w:abstractNum w:abstractNumId="42">
    <w:nsid w:val="7F0F3B56"/>
    <w:multiLevelType w:val="singleLevel"/>
    <w:tmpl w:val="175453F2"/>
    <w:lvl w:ilvl="0">
      <w:start w:val="1"/>
      <w:numFmt w:val="bullet"/>
      <w:pStyle w:val="ListDash4"/>
      <w:lvlText w:val="–"/>
      <w:lvlJc w:val="left"/>
      <w:pPr>
        <w:tabs>
          <w:tab w:val="num" w:pos="1134"/>
        </w:tabs>
        <w:ind w:left="1134" w:hanging="283"/>
      </w:pPr>
      <w:rPr>
        <w:rFonts w:ascii="Times New Roman" w:hAnsi="Times New Roman"/>
      </w:rPr>
    </w:lvl>
  </w:abstractNum>
  <w:abstractNum w:abstractNumId="43">
    <w:nsid w:val="7F7575D0"/>
    <w:multiLevelType w:val="singleLevel"/>
    <w:tmpl w:val="123E1F50"/>
    <w:lvl w:ilvl="0">
      <w:start w:val="1"/>
      <w:numFmt w:val="bullet"/>
      <w:pStyle w:val="ListDash"/>
      <w:lvlText w:val="–"/>
      <w:lvlJc w:val="left"/>
      <w:pPr>
        <w:tabs>
          <w:tab w:val="num" w:pos="283"/>
        </w:tabs>
        <w:ind w:left="283" w:hanging="283"/>
      </w:pPr>
      <w:rPr>
        <w:rFonts w:ascii="Times New Roman" w:hAnsi="Times New Roman"/>
      </w:rPr>
    </w:lvl>
  </w:abstractNum>
  <w:num w:numId="1">
    <w:abstractNumId w:val="33"/>
  </w:num>
  <w:num w:numId="2">
    <w:abstractNumId w:val="8"/>
  </w:num>
  <w:num w:numId="3">
    <w:abstractNumId w:val="13"/>
  </w:num>
  <w:num w:numId="4">
    <w:abstractNumId w:val="1"/>
  </w:num>
  <w:num w:numId="5">
    <w:abstractNumId w:val="0"/>
  </w:num>
  <w:num w:numId="6">
    <w:abstractNumId w:val="27"/>
  </w:num>
  <w:num w:numId="7">
    <w:abstractNumId w:val="3"/>
  </w:num>
  <w:num w:numId="8">
    <w:abstractNumId w:val="5"/>
  </w:num>
  <w:num w:numId="9">
    <w:abstractNumId w:val="4"/>
  </w:num>
  <w:num w:numId="10">
    <w:abstractNumId w:val="21"/>
  </w:num>
  <w:num w:numId="11">
    <w:abstractNumId w:val="43"/>
  </w:num>
  <w:num w:numId="12">
    <w:abstractNumId w:val="31"/>
  </w:num>
  <w:num w:numId="13">
    <w:abstractNumId w:val="9"/>
  </w:num>
  <w:num w:numId="14">
    <w:abstractNumId w:val="32"/>
  </w:num>
  <w:num w:numId="15">
    <w:abstractNumId w:val="42"/>
  </w:num>
  <w:num w:numId="16">
    <w:abstractNumId w:val="25"/>
  </w:num>
  <w:num w:numId="17">
    <w:abstractNumId w:val="17"/>
  </w:num>
  <w:num w:numId="18">
    <w:abstractNumId w:val="20"/>
  </w:num>
  <w:num w:numId="19">
    <w:abstractNumId w:val="22"/>
  </w:num>
  <w:num w:numId="20">
    <w:abstractNumId w:val="26"/>
  </w:num>
  <w:num w:numId="21">
    <w:abstractNumId w:val="6"/>
  </w:num>
  <w:num w:numId="22">
    <w:abstractNumId w:val="41"/>
  </w:num>
  <w:num w:numId="23">
    <w:abstractNumId w:val="14"/>
  </w:num>
  <w:num w:numId="24">
    <w:abstractNumId w:val="11"/>
  </w:num>
  <w:num w:numId="25">
    <w:abstractNumId w:val="34"/>
  </w:num>
  <w:num w:numId="26">
    <w:abstractNumId w:val="36"/>
  </w:num>
  <w:num w:numId="27">
    <w:abstractNumId w:val="38"/>
  </w:num>
  <w:num w:numId="28">
    <w:abstractNumId w:val="19"/>
  </w:num>
  <w:num w:numId="29">
    <w:abstractNumId w:val="15"/>
  </w:num>
  <w:num w:numId="30">
    <w:abstractNumId w:val="18"/>
  </w:num>
  <w:num w:numId="31">
    <w:abstractNumId w:val="12"/>
  </w:num>
  <w:num w:numId="32">
    <w:abstractNumId w:val="16"/>
  </w:num>
  <w:num w:numId="33">
    <w:abstractNumId w:val="30"/>
  </w:num>
  <w:num w:numId="34">
    <w:abstractNumId w:val="23"/>
  </w:num>
  <w:num w:numId="35">
    <w:abstractNumId w:val="29"/>
  </w:num>
  <w:num w:numId="36">
    <w:abstractNumId w:val="39"/>
  </w:num>
  <w:num w:numId="37">
    <w:abstractNumId w:val="39"/>
    <w:lvlOverride w:ilvl="0">
      <w:startOverride w:val="1"/>
    </w:lvlOverride>
  </w:num>
  <w:num w:numId="38">
    <w:abstractNumId w:val="2"/>
  </w:num>
  <w:num w:numId="39">
    <w:abstractNumId w:val="39"/>
    <w:lvlOverride w:ilvl="0">
      <w:startOverride w:val="1"/>
    </w:lvlOverride>
  </w:num>
  <w:num w:numId="40">
    <w:abstractNumId w:val="37"/>
  </w:num>
  <w:num w:numId="41">
    <w:abstractNumId w:val="4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pylist_Path" w:val="\\at100\user\wk\SEILEG\Lw5x\Copylist\CecCons\Template"/>
    <w:docVar w:name="DQCHighlighting" w:val="100"/>
    <w:docVar w:name="DQCRepairStyles" w:val=";Considérant;"/>
    <w:docVar w:name="LW_DocType" w:val="COM"/>
    <w:docVar w:name="VSSDB_IniPath" w:val="\\at100\user\wovo\SEILEG\vss\srcsafe.ini"/>
    <w:docVar w:name="VSSDB_ProjectPath" w:val="$/LegisWrite/DOT/COM"/>
  </w:docVars>
  <w:rsids>
    <w:rsidRoot w:val="003D41E7"/>
    <w:rsid w:val="00001F7A"/>
    <w:rsid w:val="00007BCD"/>
    <w:rsid w:val="00007DFB"/>
    <w:rsid w:val="000114BE"/>
    <w:rsid w:val="00011CD4"/>
    <w:rsid w:val="00013F18"/>
    <w:rsid w:val="00014C25"/>
    <w:rsid w:val="00014C65"/>
    <w:rsid w:val="00014F1F"/>
    <w:rsid w:val="0001549E"/>
    <w:rsid w:val="00015EF9"/>
    <w:rsid w:val="00017680"/>
    <w:rsid w:val="00017BE4"/>
    <w:rsid w:val="00020AEE"/>
    <w:rsid w:val="00020D07"/>
    <w:rsid w:val="000220FA"/>
    <w:rsid w:val="00022E15"/>
    <w:rsid w:val="000233AA"/>
    <w:rsid w:val="000239EA"/>
    <w:rsid w:val="00023C92"/>
    <w:rsid w:val="00023E8A"/>
    <w:rsid w:val="000268F8"/>
    <w:rsid w:val="00026DE8"/>
    <w:rsid w:val="00031FA0"/>
    <w:rsid w:val="000325CB"/>
    <w:rsid w:val="0003456E"/>
    <w:rsid w:val="00035578"/>
    <w:rsid w:val="00035804"/>
    <w:rsid w:val="00035C72"/>
    <w:rsid w:val="0004053A"/>
    <w:rsid w:val="00040638"/>
    <w:rsid w:val="00041C30"/>
    <w:rsid w:val="00045AA7"/>
    <w:rsid w:val="00046529"/>
    <w:rsid w:val="0005028A"/>
    <w:rsid w:val="00050A58"/>
    <w:rsid w:val="00050B8D"/>
    <w:rsid w:val="00051D50"/>
    <w:rsid w:val="00052FFB"/>
    <w:rsid w:val="000532D0"/>
    <w:rsid w:val="000549E9"/>
    <w:rsid w:val="00056BB3"/>
    <w:rsid w:val="00057BB3"/>
    <w:rsid w:val="00060F51"/>
    <w:rsid w:val="0006446C"/>
    <w:rsid w:val="000645C9"/>
    <w:rsid w:val="0006669E"/>
    <w:rsid w:val="0006735B"/>
    <w:rsid w:val="000676D7"/>
    <w:rsid w:val="00067DC4"/>
    <w:rsid w:val="00071A3D"/>
    <w:rsid w:val="00073F30"/>
    <w:rsid w:val="00075C0A"/>
    <w:rsid w:val="00076AEF"/>
    <w:rsid w:val="00077521"/>
    <w:rsid w:val="00081A48"/>
    <w:rsid w:val="000822E4"/>
    <w:rsid w:val="000863E7"/>
    <w:rsid w:val="000914E0"/>
    <w:rsid w:val="00092746"/>
    <w:rsid w:val="0009569E"/>
    <w:rsid w:val="00097899"/>
    <w:rsid w:val="000A1EE6"/>
    <w:rsid w:val="000A2FD0"/>
    <w:rsid w:val="000A38E3"/>
    <w:rsid w:val="000A4BCB"/>
    <w:rsid w:val="000A6B37"/>
    <w:rsid w:val="000B06A1"/>
    <w:rsid w:val="000B10D0"/>
    <w:rsid w:val="000B1667"/>
    <w:rsid w:val="000B291E"/>
    <w:rsid w:val="000B3915"/>
    <w:rsid w:val="000B5A2E"/>
    <w:rsid w:val="000B5ED2"/>
    <w:rsid w:val="000B6D9E"/>
    <w:rsid w:val="000C604E"/>
    <w:rsid w:val="000C76F5"/>
    <w:rsid w:val="000D01F6"/>
    <w:rsid w:val="000D3201"/>
    <w:rsid w:val="000D4278"/>
    <w:rsid w:val="000D4A4C"/>
    <w:rsid w:val="000D612F"/>
    <w:rsid w:val="000E2C48"/>
    <w:rsid w:val="000E7E34"/>
    <w:rsid w:val="000F4554"/>
    <w:rsid w:val="000F468C"/>
    <w:rsid w:val="000F4EF7"/>
    <w:rsid w:val="00100C53"/>
    <w:rsid w:val="00101D6D"/>
    <w:rsid w:val="00103B36"/>
    <w:rsid w:val="00106553"/>
    <w:rsid w:val="00106660"/>
    <w:rsid w:val="00106E58"/>
    <w:rsid w:val="00111094"/>
    <w:rsid w:val="001119E9"/>
    <w:rsid w:val="00112459"/>
    <w:rsid w:val="00113345"/>
    <w:rsid w:val="0011479C"/>
    <w:rsid w:val="001159B1"/>
    <w:rsid w:val="00122968"/>
    <w:rsid w:val="00123882"/>
    <w:rsid w:val="00123BCD"/>
    <w:rsid w:val="00124154"/>
    <w:rsid w:val="00126D41"/>
    <w:rsid w:val="00130D3E"/>
    <w:rsid w:val="00130DE0"/>
    <w:rsid w:val="0013100C"/>
    <w:rsid w:val="00131C5E"/>
    <w:rsid w:val="00134167"/>
    <w:rsid w:val="00135089"/>
    <w:rsid w:val="001406C4"/>
    <w:rsid w:val="00141432"/>
    <w:rsid w:val="0014484C"/>
    <w:rsid w:val="00145A90"/>
    <w:rsid w:val="00151688"/>
    <w:rsid w:val="001546F7"/>
    <w:rsid w:val="00155176"/>
    <w:rsid w:val="00156924"/>
    <w:rsid w:val="001614A7"/>
    <w:rsid w:val="0016286E"/>
    <w:rsid w:val="00162A41"/>
    <w:rsid w:val="00163F69"/>
    <w:rsid w:val="00164917"/>
    <w:rsid w:val="0017147D"/>
    <w:rsid w:val="00171DE8"/>
    <w:rsid w:val="00171E9A"/>
    <w:rsid w:val="00177AC0"/>
    <w:rsid w:val="001801A3"/>
    <w:rsid w:val="00180B3E"/>
    <w:rsid w:val="00181575"/>
    <w:rsid w:val="00183408"/>
    <w:rsid w:val="00187A45"/>
    <w:rsid w:val="0019042C"/>
    <w:rsid w:val="0019485C"/>
    <w:rsid w:val="00194A30"/>
    <w:rsid w:val="00197895"/>
    <w:rsid w:val="001A07DF"/>
    <w:rsid w:val="001A0FC6"/>
    <w:rsid w:val="001A25AA"/>
    <w:rsid w:val="001A3ADA"/>
    <w:rsid w:val="001A4E10"/>
    <w:rsid w:val="001A5527"/>
    <w:rsid w:val="001A7609"/>
    <w:rsid w:val="001B02EB"/>
    <w:rsid w:val="001B0A01"/>
    <w:rsid w:val="001B0ACC"/>
    <w:rsid w:val="001B3941"/>
    <w:rsid w:val="001B6623"/>
    <w:rsid w:val="001C0B92"/>
    <w:rsid w:val="001C3268"/>
    <w:rsid w:val="001C3B48"/>
    <w:rsid w:val="001C42B0"/>
    <w:rsid w:val="001C4591"/>
    <w:rsid w:val="001D12A3"/>
    <w:rsid w:val="001E33BF"/>
    <w:rsid w:val="001E36F9"/>
    <w:rsid w:val="001E43E9"/>
    <w:rsid w:val="001E4865"/>
    <w:rsid w:val="001E5D87"/>
    <w:rsid w:val="001F07A7"/>
    <w:rsid w:val="001F417B"/>
    <w:rsid w:val="001F681A"/>
    <w:rsid w:val="001F7D01"/>
    <w:rsid w:val="00200185"/>
    <w:rsid w:val="00200D6D"/>
    <w:rsid w:val="00202931"/>
    <w:rsid w:val="00203C92"/>
    <w:rsid w:val="002049B1"/>
    <w:rsid w:val="0021078B"/>
    <w:rsid w:val="0021093A"/>
    <w:rsid w:val="00211E69"/>
    <w:rsid w:val="002127BB"/>
    <w:rsid w:val="00213011"/>
    <w:rsid w:val="00213CAD"/>
    <w:rsid w:val="00215534"/>
    <w:rsid w:val="002158A2"/>
    <w:rsid w:val="00217B76"/>
    <w:rsid w:val="00217BB6"/>
    <w:rsid w:val="0022152F"/>
    <w:rsid w:val="0022176F"/>
    <w:rsid w:val="0022203C"/>
    <w:rsid w:val="00222FAA"/>
    <w:rsid w:val="002230D1"/>
    <w:rsid w:val="002250DC"/>
    <w:rsid w:val="002359F5"/>
    <w:rsid w:val="00235CD8"/>
    <w:rsid w:val="00241134"/>
    <w:rsid w:val="00241907"/>
    <w:rsid w:val="00242466"/>
    <w:rsid w:val="0024250E"/>
    <w:rsid w:val="002426D8"/>
    <w:rsid w:val="00243EFD"/>
    <w:rsid w:val="00244E29"/>
    <w:rsid w:val="00245D68"/>
    <w:rsid w:val="00252374"/>
    <w:rsid w:val="002528FE"/>
    <w:rsid w:val="00254023"/>
    <w:rsid w:val="00254512"/>
    <w:rsid w:val="00256873"/>
    <w:rsid w:val="00260254"/>
    <w:rsid w:val="002602B5"/>
    <w:rsid w:val="0026420C"/>
    <w:rsid w:val="002656EC"/>
    <w:rsid w:val="00266E8F"/>
    <w:rsid w:val="00270107"/>
    <w:rsid w:val="00274113"/>
    <w:rsid w:val="002753A0"/>
    <w:rsid w:val="00276014"/>
    <w:rsid w:val="002776F8"/>
    <w:rsid w:val="002808C5"/>
    <w:rsid w:val="00280D90"/>
    <w:rsid w:val="002864A7"/>
    <w:rsid w:val="0028743F"/>
    <w:rsid w:val="00290BC0"/>
    <w:rsid w:val="00291CD4"/>
    <w:rsid w:val="00296EC7"/>
    <w:rsid w:val="002A2779"/>
    <w:rsid w:val="002A46D1"/>
    <w:rsid w:val="002A4D92"/>
    <w:rsid w:val="002A6E78"/>
    <w:rsid w:val="002A7254"/>
    <w:rsid w:val="002A7581"/>
    <w:rsid w:val="002B2390"/>
    <w:rsid w:val="002B27D7"/>
    <w:rsid w:val="002B4159"/>
    <w:rsid w:val="002B4748"/>
    <w:rsid w:val="002B4763"/>
    <w:rsid w:val="002B57E2"/>
    <w:rsid w:val="002B69D7"/>
    <w:rsid w:val="002C0E7F"/>
    <w:rsid w:val="002C2089"/>
    <w:rsid w:val="002C2871"/>
    <w:rsid w:val="002C416E"/>
    <w:rsid w:val="002C49FB"/>
    <w:rsid w:val="002C4EB0"/>
    <w:rsid w:val="002C61B7"/>
    <w:rsid w:val="002C624A"/>
    <w:rsid w:val="002C6536"/>
    <w:rsid w:val="002D02F7"/>
    <w:rsid w:val="002D133C"/>
    <w:rsid w:val="002D4259"/>
    <w:rsid w:val="002D4F21"/>
    <w:rsid w:val="002D7AE9"/>
    <w:rsid w:val="002D7BA9"/>
    <w:rsid w:val="002E3D1F"/>
    <w:rsid w:val="002E476E"/>
    <w:rsid w:val="002E6C0C"/>
    <w:rsid w:val="002E7F9B"/>
    <w:rsid w:val="002F06E8"/>
    <w:rsid w:val="002F0ABE"/>
    <w:rsid w:val="002F228F"/>
    <w:rsid w:val="002F3EF5"/>
    <w:rsid w:val="002F4B18"/>
    <w:rsid w:val="002F5206"/>
    <w:rsid w:val="002F5573"/>
    <w:rsid w:val="002F5C59"/>
    <w:rsid w:val="002F6E5D"/>
    <w:rsid w:val="002F71AD"/>
    <w:rsid w:val="002F74B1"/>
    <w:rsid w:val="0030075B"/>
    <w:rsid w:val="003037C6"/>
    <w:rsid w:val="0030524C"/>
    <w:rsid w:val="00306FAF"/>
    <w:rsid w:val="0031056A"/>
    <w:rsid w:val="00311187"/>
    <w:rsid w:val="003118B5"/>
    <w:rsid w:val="0031664B"/>
    <w:rsid w:val="00317DB5"/>
    <w:rsid w:val="00320B2D"/>
    <w:rsid w:val="0032312E"/>
    <w:rsid w:val="00323DB1"/>
    <w:rsid w:val="00326498"/>
    <w:rsid w:val="00330B01"/>
    <w:rsid w:val="0033220C"/>
    <w:rsid w:val="00333184"/>
    <w:rsid w:val="00333B76"/>
    <w:rsid w:val="00336A1B"/>
    <w:rsid w:val="00340123"/>
    <w:rsid w:val="003401E4"/>
    <w:rsid w:val="003404B8"/>
    <w:rsid w:val="003412B7"/>
    <w:rsid w:val="00342511"/>
    <w:rsid w:val="0035161B"/>
    <w:rsid w:val="00353691"/>
    <w:rsid w:val="00354CA1"/>
    <w:rsid w:val="003603D1"/>
    <w:rsid w:val="00360697"/>
    <w:rsid w:val="00361147"/>
    <w:rsid w:val="00362A99"/>
    <w:rsid w:val="00364DE6"/>
    <w:rsid w:val="003677F6"/>
    <w:rsid w:val="00367AEB"/>
    <w:rsid w:val="0037478D"/>
    <w:rsid w:val="00374863"/>
    <w:rsid w:val="00376E71"/>
    <w:rsid w:val="00381765"/>
    <w:rsid w:val="00382588"/>
    <w:rsid w:val="00383634"/>
    <w:rsid w:val="00390C7E"/>
    <w:rsid w:val="003931C9"/>
    <w:rsid w:val="00394356"/>
    <w:rsid w:val="003960E6"/>
    <w:rsid w:val="003964B0"/>
    <w:rsid w:val="003A3D1F"/>
    <w:rsid w:val="003A6207"/>
    <w:rsid w:val="003A6329"/>
    <w:rsid w:val="003B025E"/>
    <w:rsid w:val="003B263C"/>
    <w:rsid w:val="003B31CB"/>
    <w:rsid w:val="003B41B6"/>
    <w:rsid w:val="003B47BE"/>
    <w:rsid w:val="003B48C5"/>
    <w:rsid w:val="003B7A9C"/>
    <w:rsid w:val="003B7D83"/>
    <w:rsid w:val="003C0D43"/>
    <w:rsid w:val="003C1F88"/>
    <w:rsid w:val="003C3E33"/>
    <w:rsid w:val="003C4AB3"/>
    <w:rsid w:val="003C57BF"/>
    <w:rsid w:val="003C67F4"/>
    <w:rsid w:val="003D1E11"/>
    <w:rsid w:val="003D38AA"/>
    <w:rsid w:val="003D41A3"/>
    <w:rsid w:val="003D41E7"/>
    <w:rsid w:val="003D622F"/>
    <w:rsid w:val="003D6B93"/>
    <w:rsid w:val="003E3692"/>
    <w:rsid w:val="003E6567"/>
    <w:rsid w:val="003E687D"/>
    <w:rsid w:val="003F17A1"/>
    <w:rsid w:val="003F3C99"/>
    <w:rsid w:val="003F553C"/>
    <w:rsid w:val="003F6591"/>
    <w:rsid w:val="00400BE0"/>
    <w:rsid w:val="00402CB6"/>
    <w:rsid w:val="00403DFA"/>
    <w:rsid w:val="00404F0A"/>
    <w:rsid w:val="004055FF"/>
    <w:rsid w:val="00405ECD"/>
    <w:rsid w:val="00412FEF"/>
    <w:rsid w:val="0041466C"/>
    <w:rsid w:val="00414870"/>
    <w:rsid w:val="00415B94"/>
    <w:rsid w:val="00416732"/>
    <w:rsid w:val="004170D3"/>
    <w:rsid w:val="0041789C"/>
    <w:rsid w:val="0042009F"/>
    <w:rsid w:val="004200D3"/>
    <w:rsid w:val="0042184E"/>
    <w:rsid w:val="004228D7"/>
    <w:rsid w:val="004245D7"/>
    <w:rsid w:val="0042524A"/>
    <w:rsid w:val="004258FB"/>
    <w:rsid w:val="004322CA"/>
    <w:rsid w:val="004340AC"/>
    <w:rsid w:val="00437394"/>
    <w:rsid w:val="00441166"/>
    <w:rsid w:val="00442D7F"/>
    <w:rsid w:val="00444C97"/>
    <w:rsid w:val="0045305E"/>
    <w:rsid w:val="004537DF"/>
    <w:rsid w:val="00454241"/>
    <w:rsid w:val="00454D5C"/>
    <w:rsid w:val="00456AF2"/>
    <w:rsid w:val="00461F73"/>
    <w:rsid w:val="00464329"/>
    <w:rsid w:val="00467F7A"/>
    <w:rsid w:val="00473D06"/>
    <w:rsid w:val="00474D81"/>
    <w:rsid w:val="00477BF7"/>
    <w:rsid w:val="004832A5"/>
    <w:rsid w:val="004834B1"/>
    <w:rsid w:val="00484006"/>
    <w:rsid w:val="004840D1"/>
    <w:rsid w:val="00484952"/>
    <w:rsid w:val="0048529E"/>
    <w:rsid w:val="00485866"/>
    <w:rsid w:val="00486214"/>
    <w:rsid w:val="004874A7"/>
    <w:rsid w:val="00491F83"/>
    <w:rsid w:val="0049472F"/>
    <w:rsid w:val="00497B9B"/>
    <w:rsid w:val="004A0885"/>
    <w:rsid w:val="004A44FA"/>
    <w:rsid w:val="004A4BDE"/>
    <w:rsid w:val="004A57AC"/>
    <w:rsid w:val="004A5CC8"/>
    <w:rsid w:val="004A5E54"/>
    <w:rsid w:val="004A5F55"/>
    <w:rsid w:val="004A6E7C"/>
    <w:rsid w:val="004B1E1F"/>
    <w:rsid w:val="004B60C2"/>
    <w:rsid w:val="004C19C8"/>
    <w:rsid w:val="004C19D3"/>
    <w:rsid w:val="004C3CF0"/>
    <w:rsid w:val="004C68F5"/>
    <w:rsid w:val="004C73D2"/>
    <w:rsid w:val="004D0959"/>
    <w:rsid w:val="004D1B2E"/>
    <w:rsid w:val="004D31C1"/>
    <w:rsid w:val="004D412D"/>
    <w:rsid w:val="004D623B"/>
    <w:rsid w:val="004D62DE"/>
    <w:rsid w:val="004D6EAC"/>
    <w:rsid w:val="004E2019"/>
    <w:rsid w:val="004E301E"/>
    <w:rsid w:val="004E3158"/>
    <w:rsid w:val="004E5BE7"/>
    <w:rsid w:val="004F0949"/>
    <w:rsid w:val="004F16A5"/>
    <w:rsid w:val="004F7674"/>
    <w:rsid w:val="00501ADE"/>
    <w:rsid w:val="00506C46"/>
    <w:rsid w:val="005072DA"/>
    <w:rsid w:val="00511CD6"/>
    <w:rsid w:val="005149C1"/>
    <w:rsid w:val="00515A5F"/>
    <w:rsid w:val="00516909"/>
    <w:rsid w:val="00516965"/>
    <w:rsid w:val="00516D42"/>
    <w:rsid w:val="00516EE1"/>
    <w:rsid w:val="00520982"/>
    <w:rsid w:val="00521838"/>
    <w:rsid w:val="00523DBB"/>
    <w:rsid w:val="00523DF1"/>
    <w:rsid w:val="00523F6D"/>
    <w:rsid w:val="005256F6"/>
    <w:rsid w:val="00526F85"/>
    <w:rsid w:val="005274C3"/>
    <w:rsid w:val="00527FAD"/>
    <w:rsid w:val="00530874"/>
    <w:rsid w:val="00531912"/>
    <w:rsid w:val="005372FD"/>
    <w:rsid w:val="0053746F"/>
    <w:rsid w:val="00542255"/>
    <w:rsid w:val="00543CCE"/>
    <w:rsid w:val="00543EB1"/>
    <w:rsid w:val="00543FA7"/>
    <w:rsid w:val="0054400D"/>
    <w:rsid w:val="00544F4D"/>
    <w:rsid w:val="005464A3"/>
    <w:rsid w:val="00546642"/>
    <w:rsid w:val="005476B8"/>
    <w:rsid w:val="00552BD9"/>
    <w:rsid w:val="00560CF9"/>
    <w:rsid w:val="005622E4"/>
    <w:rsid w:val="00563D1F"/>
    <w:rsid w:val="00565153"/>
    <w:rsid w:val="00567CB7"/>
    <w:rsid w:val="00567ECF"/>
    <w:rsid w:val="0057353A"/>
    <w:rsid w:val="00574524"/>
    <w:rsid w:val="00575684"/>
    <w:rsid w:val="00576F0E"/>
    <w:rsid w:val="00577363"/>
    <w:rsid w:val="005816FD"/>
    <w:rsid w:val="005820EC"/>
    <w:rsid w:val="005839CC"/>
    <w:rsid w:val="005843A7"/>
    <w:rsid w:val="00586068"/>
    <w:rsid w:val="0058655E"/>
    <w:rsid w:val="00591C6D"/>
    <w:rsid w:val="005924E8"/>
    <w:rsid w:val="005925BD"/>
    <w:rsid w:val="005947FD"/>
    <w:rsid w:val="005948A1"/>
    <w:rsid w:val="00594A09"/>
    <w:rsid w:val="00596DEC"/>
    <w:rsid w:val="005A0130"/>
    <w:rsid w:val="005A23E8"/>
    <w:rsid w:val="005A5006"/>
    <w:rsid w:val="005A650B"/>
    <w:rsid w:val="005A773B"/>
    <w:rsid w:val="005B011C"/>
    <w:rsid w:val="005B0652"/>
    <w:rsid w:val="005B495F"/>
    <w:rsid w:val="005C3EBB"/>
    <w:rsid w:val="005C414A"/>
    <w:rsid w:val="005C648D"/>
    <w:rsid w:val="005C6818"/>
    <w:rsid w:val="005D0032"/>
    <w:rsid w:val="005D11F9"/>
    <w:rsid w:val="005D20E2"/>
    <w:rsid w:val="005D4FB0"/>
    <w:rsid w:val="005D68B0"/>
    <w:rsid w:val="005E0425"/>
    <w:rsid w:val="005E1A8B"/>
    <w:rsid w:val="005E1CBE"/>
    <w:rsid w:val="005E2F00"/>
    <w:rsid w:val="005E31F8"/>
    <w:rsid w:val="005F0609"/>
    <w:rsid w:val="005F2937"/>
    <w:rsid w:val="005F3190"/>
    <w:rsid w:val="005F43B8"/>
    <w:rsid w:val="005F4F96"/>
    <w:rsid w:val="005F7445"/>
    <w:rsid w:val="006012CE"/>
    <w:rsid w:val="0060156C"/>
    <w:rsid w:val="0060171B"/>
    <w:rsid w:val="00601BD5"/>
    <w:rsid w:val="00602788"/>
    <w:rsid w:val="00604218"/>
    <w:rsid w:val="006046B1"/>
    <w:rsid w:val="00604996"/>
    <w:rsid w:val="00605111"/>
    <w:rsid w:val="00605145"/>
    <w:rsid w:val="00606105"/>
    <w:rsid w:val="006071D7"/>
    <w:rsid w:val="006124E9"/>
    <w:rsid w:val="00612627"/>
    <w:rsid w:val="00613E99"/>
    <w:rsid w:val="00615FE6"/>
    <w:rsid w:val="006171F9"/>
    <w:rsid w:val="006208CF"/>
    <w:rsid w:val="0062136C"/>
    <w:rsid w:val="00623251"/>
    <w:rsid w:val="006239FB"/>
    <w:rsid w:val="00627F57"/>
    <w:rsid w:val="00633A9F"/>
    <w:rsid w:val="00633AFB"/>
    <w:rsid w:val="006348AB"/>
    <w:rsid w:val="0064290F"/>
    <w:rsid w:val="006432C2"/>
    <w:rsid w:val="00643BA7"/>
    <w:rsid w:val="00643BAD"/>
    <w:rsid w:val="00645C0F"/>
    <w:rsid w:val="0064636E"/>
    <w:rsid w:val="0064758B"/>
    <w:rsid w:val="00650375"/>
    <w:rsid w:val="00653E6B"/>
    <w:rsid w:val="006567C4"/>
    <w:rsid w:val="006573CF"/>
    <w:rsid w:val="0065775A"/>
    <w:rsid w:val="00660EBB"/>
    <w:rsid w:val="00660F07"/>
    <w:rsid w:val="0066346A"/>
    <w:rsid w:val="00666C68"/>
    <w:rsid w:val="0066734A"/>
    <w:rsid w:val="00672A10"/>
    <w:rsid w:val="00680315"/>
    <w:rsid w:val="00682A03"/>
    <w:rsid w:val="00683652"/>
    <w:rsid w:val="0068375F"/>
    <w:rsid w:val="00684ADD"/>
    <w:rsid w:val="00691375"/>
    <w:rsid w:val="0069160F"/>
    <w:rsid w:val="00693C7E"/>
    <w:rsid w:val="00694BF6"/>
    <w:rsid w:val="00696277"/>
    <w:rsid w:val="006972AA"/>
    <w:rsid w:val="006A0E25"/>
    <w:rsid w:val="006A1C70"/>
    <w:rsid w:val="006A3A49"/>
    <w:rsid w:val="006A452D"/>
    <w:rsid w:val="006A4989"/>
    <w:rsid w:val="006A6CC4"/>
    <w:rsid w:val="006B0B22"/>
    <w:rsid w:val="006B24CF"/>
    <w:rsid w:val="006B3023"/>
    <w:rsid w:val="006B364B"/>
    <w:rsid w:val="006B45CC"/>
    <w:rsid w:val="006B5159"/>
    <w:rsid w:val="006B5F3E"/>
    <w:rsid w:val="006B6359"/>
    <w:rsid w:val="006B70FD"/>
    <w:rsid w:val="006B7BC2"/>
    <w:rsid w:val="006C16A4"/>
    <w:rsid w:val="006C2F9B"/>
    <w:rsid w:val="006C46CB"/>
    <w:rsid w:val="006C584F"/>
    <w:rsid w:val="006D06FA"/>
    <w:rsid w:val="006D0E36"/>
    <w:rsid w:val="006D2CA4"/>
    <w:rsid w:val="006D4DB2"/>
    <w:rsid w:val="006D69B9"/>
    <w:rsid w:val="006D6D39"/>
    <w:rsid w:val="006E0674"/>
    <w:rsid w:val="006E100F"/>
    <w:rsid w:val="006E14BE"/>
    <w:rsid w:val="006E2610"/>
    <w:rsid w:val="006E400A"/>
    <w:rsid w:val="006E4132"/>
    <w:rsid w:val="006E4378"/>
    <w:rsid w:val="006E5390"/>
    <w:rsid w:val="006E540C"/>
    <w:rsid w:val="006F2069"/>
    <w:rsid w:val="006F3EAC"/>
    <w:rsid w:val="006F3FB1"/>
    <w:rsid w:val="006F4361"/>
    <w:rsid w:val="006F46DF"/>
    <w:rsid w:val="006F77DB"/>
    <w:rsid w:val="006F7D90"/>
    <w:rsid w:val="00703A67"/>
    <w:rsid w:val="007043EA"/>
    <w:rsid w:val="007061A8"/>
    <w:rsid w:val="00706782"/>
    <w:rsid w:val="00711A8E"/>
    <w:rsid w:val="0071225F"/>
    <w:rsid w:val="007128A3"/>
    <w:rsid w:val="00713038"/>
    <w:rsid w:val="00714104"/>
    <w:rsid w:val="00716CF0"/>
    <w:rsid w:val="0071750E"/>
    <w:rsid w:val="00720358"/>
    <w:rsid w:val="007256DC"/>
    <w:rsid w:val="00726FB6"/>
    <w:rsid w:val="00727211"/>
    <w:rsid w:val="0072753B"/>
    <w:rsid w:val="00731FA4"/>
    <w:rsid w:val="00732AD3"/>
    <w:rsid w:val="0073367F"/>
    <w:rsid w:val="007342D5"/>
    <w:rsid w:val="0073501A"/>
    <w:rsid w:val="007357E9"/>
    <w:rsid w:val="00740F90"/>
    <w:rsid w:val="007412C5"/>
    <w:rsid w:val="00742A95"/>
    <w:rsid w:val="00752482"/>
    <w:rsid w:val="0075249A"/>
    <w:rsid w:val="0075356D"/>
    <w:rsid w:val="0075626F"/>
    <w:rsid w:val="0075633D"/>
    <w:rsid w:val="00756C83"/>
    <w:rsid w:val="00757485"/>
    <w:rsid w:val="007600F3"/>
    <w:rsid w:val="007629A6"/>
    <w:rsid w:val="00766CA5"/>
    <w:rsid w:val="0076740C"/>
    <w:rsid w:val="007674CB"/>
    <w:rsid w:val="00767E86"/>
    <w:rsid w:val="00773B70"/>
    <w:rsid w:val="00774493"/>
    <w:rsid w:val="0077563D"/>
    <w:rsid w:val="0077644E"/>
    <w:rsid w:val="00776F4F"/>
    <w:rsid w:val="00782840"/>
    <w:rsid w:val="0078322B"/>
    <w:rsid w:val="007855C3"/>
    <w:rsid w:val="0078660C"/>
    <w:rsid w:val="007876AD"/>
    <w:rsid w:val="0079015D"/>
    <w:rsid w:val="007910BF"/>
    <w:rsid w:val="00791375"/>
    <w:rsid w:val="00793B53"/>
    <w:rsid w:val="00794339"/>
    <w:rsid w:val="0079580F"/>
    <w:rsid w:val="007979AD"/>
    <w:rsid w:val="007A018E"/>
    <w:rsid w:val="007A083A"/>
    <w:rsid w:val="007A2D7D"/>
    <w:rsid w:val="007A5E5A"/>
    <w:rsid w:val="007A6635"/>
    <w:rsid w:val="007A6C17"/>
    <w:rsid w:val="007B240D"/>
    <w:rsid w:val="007B3C4B"/>
    <w:rsid w:val="007B4FA1"/>
    <w:rsid w:val="007B5E92"/>
    <w:rsid w:val="007B6782"/>
    <w:rsid w:val="007B7DAF"/>
    <w:rsid w:val="007C0680"/>
    <w:rsid w:val="007C2C13"/>
    <w:rsid w:val="007C4251"/>
    <w:rsid w:val="007C5436"/>
    <w:rsid w:val="007C6F32"/>
    <w:rsid w:val="007C76BA"/>
    <w:rsid w:val="007D07DB"/>
    <w:rsid w:val="007D138B"/>
    <w:rsid w:val="007D20CD"/>
    <w:rsid w:val="007D312B"/>
    <w:rsid w:val="007D3CE8"/>
    <w:rsid w:val="007D4125"/>
    <w:rsid w:val="007D46D8"/>
    <w:rsid w:val="007D68D1"/>
    <w:rsid w:val="007D717E"/>
    <w:rsid w:val="007D7A5B"/>
    <w:rsid w:val="007E0036"/>
    <w:rsid w:val="007E2260"/>
    <w:rsid w:val="007E2F33"/>
    <w:rsid w:val="007E3717"/>
    <w:rsid w:val="007E42AC"/>
    <w:rsid w:val="007E6083"/>
    <w:rsid w:val="007E6A7B"/>
    <w:rsid w:val="007E6EA8"/>
    <w:rsid w:val="007E6EFA"/>
    <w:rsid w:val="007F2351"/>
    <w:rsid w:val="007F3E33"/>
    <w:rsid w:val="007F42D2"/>
    <w:rsid w:val="007F4D5D"/>
    <w:rsid w:val="007F4DCA"/>
    <w:rsid w:val="007F5F0F"/>
    <w:rsid w:val="007F6E3F"/>
    <w:rsid w:val="00800525"/>
    <w:rsid w:val="00801954"/>
    <w:rsid w:val="0080247B"/>
    <w:rsid w:val="00804D1D"/>
    <w:rsid w:val="00804D21"/>
    <w:rsid w:val="00804F8B"/>
    <w:rsid w:val="00805076"/>
    <w:rsid w:val="008062A6"/>
    <w:rsid w:val="00807971"/>
    <w:rsid w:val="00811682"/>
    <w:rsid w:val="00811B92"/>
    <w:rsid w:val="00811E34"/>
    <w:rsid w:val="00811FED"/>
    <w:rsid w:val="00812CA8"/>
    <w:rsid w:val="008133EE"/>
    <w:rsid w:val="0081388C"/>
    <w:rsid w:val="00814E86"/>
    <w:rsid w:val="00815E76"/>
    <w:rsid w:val="00817F25"/>
    <w:rsid w:val="008213EE"/>
    <w:rsid w:val="00823CFC"/>
    <w:rsid w:val="00825A43"/>
    <w:rsid w:val="00825B26"/>
    <w:rsid w:val="00825DBC"/>
    <w:rsid w:val="00827B61"/>
    <w:rsid w:val="00833E92"/>
    <w:rsid w:val="00834EFA"/>
    <w:rsid w:val="00835EFF"/>
    <w:rsid w:val="008374F7"/>
    <w:rsid w:val="008415D1"/>
    <w:rsid w:val="008416C2"/>
    <w:rsid w:val="00842A75"/>
    <w:rsid w:val="008431C4"/>
    <w:rsid w:val="00843E51"/>
    <w:rsid w:val="00844493"/>
    <w:rsid w:val="00846250"/>
    <w:rsid w:val="008465A6"/>
    <w:rsid w:val="00851AEC"/>
    <w:rsid w:val="00852CBD"/>
    <w:rsid w:val="00852DAC"/>
    <w:rsid w:val="00854480"/>
    <w:rsid w:val="00855E5E"/>
    <w:rsid w:val="00856772"/>
    <w:rsid w:val="008579A1"/>
    <w:rsid w:val="00862390"/>
    <w:rsid w:val="0086283B"/>
    <w:rsid w:val="00863676"/>
    <w:rsid w:val="0086395E"/>
    <w:rsid w:val="008640EC"/>
    <w:rsid w:val="00866A08"/>
    <w:rsid w:val="00870943"/>
    <w:rsid w:val="008719BB"/>
    <w:rsid w:val="0087213E"/>
    <w:rsid w:val="00872FA0"/>
    <w:rsid w:val="00875E38"/>
    <w:rsid w:val="0087731B"/>
    <w:rsid w:val="008826D2"/>
    <w:rsid w:val="008857D1"/>
    <w:rsid w:val="00890726"/>
    <w:rsid w:val="00890EBA"/>
    <w:rsid w:val="00891B19"/>
    <w:rsid w:val="00894583"/>
    <w:rsid w:val="00895EC6"/>
    <w:rsid w:val="00896580"/>
    <w:rsid w:val="00897212"/>
    <w:rsid w:val="00897ED9"/>
    <w:rsid w:val="008A0B47"/>
    <w:rsid w:val="008A0D29"/>
    <w:rsid w:val="008A0FA3"/>
    <w:rsid w:val="008A33F7"/>
    <w:rsid w:val="008A6E87"/>
    <w:rsid w:val="008A739C"/>
    <w:rsid w:val="008B1052"/>
    <w:rsid w:val="008B4BB4"/>
    <w:rsid w:val="008B618E"/>
    <w:rsid w:val="008B6A99"/>
    <w:rsid w:val="008C23CC"/>
    <w:rsid w:val="008C2679"/>
    <w:rsid w:val="008C345F"/>
    <w:rsid w:val="008C3C06"/>
    <w:rsid w:val="008C7E60"/>
    <w:rsid w:val="008D02C4"/>
    <w:rsid w:val="008D0F78"/>
    <w:rsid w:val="008D1EE1"/>
    <w:rsid w:val="008D252C"/>
    <w:rsid w:val="008D43C1"/>
    <w:rsid w:val="008D5195"/>
    <w:rsid w:val="008D53AE"/>
    <w:rsid w:val="008D546F"/>
    <w:rsid w:val="008D54AE"/>
    <w:rsid w:val="008D70FF"/>
    <w:rsid w:val="008D7830"/>
    <w:rsid w:val="008E028F"/>
    <w:rsid w:val="008E0396"/>
    <w:rsid w:val="008E09C2"/>
    <w:rsid w:val="008E19A6"/>
    <w:rsid w:val="008E1CDD"/>
    <w:rsid w:val="008E2035"/>
    <w:rsid w:val="008E2BF3"/>
    <w:rsid w:val="008E2EDF"/>
    <w:rsid w:val="008E48BC"/>
    <w:rsid w:val="008E4EEC"/>
    <w:rsid w:val="008E4F2B"/>
    <w:rsid w:val="008E6302"/>
    <w:rsid w:val="008E7E2C"/>
    <w:rsid w:val="008F02AB"/>
    <w:rsid w:val="008F06D3"/>
    <w:rsid w:val="008F16A5"/>
    <w:rsid w:val="008F1CE0"/>
    <w:rsid w:val="008F1ED6"/>
    <w:rsid w:val="008F24AF"/>
    <w:rsid w:val="008F39DF"/>
    <w:rsid w:val="008F794B"/>
    <w:rsid w:val="008F7FF0"/>
    <w:rsid w:val="00910358"/>
    <w:rsid w:val="00913A98"/>
    <w:rsid w:val="00915298"/>
    <w:rsid w:val="00916F67"/>
    <w:rsid w:val="00917A8A"/>
    <w:rsid w:val="00924A54"/>
    <w:rsid w:val="00925D92"/>
    <w:rsid w:val="009267DC"/>
    <w:rsid w:val="00930F28"/>
    <w:rsid w:val="0093158C"/>
    <w:rsid w:val="00933296"/>
    <w:rsid w:val="0093373D"/>
    <w:rsid w:val="009338DE"/>
    <w:rsid w:val="0093398B"/>
    <w:rsid w:val="00935C69"/>
    <w:rsid w:val="0093723B"/>
    <w:rsid w:val="00937792"/>
    <w:rsid w:val="00943347"/>
    <w:rsid w:val="00944B73"/>
    <w:rsid w:val="00944BE2"/>
    <w:rsid w:val="00945464"/>
    <w:rsid w:val="00946CAA"/>
    <w:rsid w:val="009511B9"/>
    <w:rsid w:val="00955EFE"/>
    <w:rsid w:val="00956783"/>
    <w:rsid w:val="00956C4B"/>
    <w:rsid w:val="00956E9B"/>
    <w:rsid w:val="00957383"/>
    <w:rsid w:val="00957792"/>
    <w:rsid w:val="009602AC"/>
    <w:rsid w:val="00960CE4"/>
    <w:rsid w:val="00963F1C"/>
    <w:rsid w:val="009651CC"/>
    <w:rsid w:val="009706E5"/>
    <w:rsid w:val="009728D3"/>
    <w:rsid w:val="00973AE4"/>
    <w:rsid w:val="00973D73"/>
    <w:rsid w:val="0097457D"/>
    <w:rsid w:val="00975DAF"/>
    <w:rsid w:val="00976E6B"/>
    <w:rsid w:val="00981AEA"/>
    <w:rsid w:val="009825A3"/>
    <w:rsid w:val="009837B6"/>
    <w:rsid w:val="0098427F"/>
    <w:rsid w:val="00985134"/>
    <w:rsid w:val="009879E4"/>
    <w:rsid w:val="00987F17"/>
    <w:rsid w:val="00996E81"/>
    <w:rsid w:val="0099734A"/>
    <w:rsid w:val="009A046E"/>
    <w:rsid w:val="009A312E"/>
    <w:rsid w:val="009A469A"/>
    <w:rsid w:val="009B014C"/>
    <w:rsid w:val="009B09A8"/>
    <w:rsid w:val="009B2D3E"/>
    <w:rsid w:val="009B5106"/>
    <w:rsid w:val="009B5DC7"/>
    <w:rsid w:val="009C1CA3"/>
    <w:rsid w:val="009C2BAE"/>
    <w:rsid w:val="009C57C3"/>
    <w:rsid w:val="009D04AC"/>
    <w:rsid w:val="009D145A"/>
    <w:rsid w:val="009D1A9B"/>
    <w:rsid w:val="009D6F80"/>
    <w:rsid w:val="009E3820"/>
    <w:rsid w:val="009E42D7"/>
    <w:rsid w:val="009E640F"/>
    <w:rsid w:val="009E769B"/>
    <w:rsid w:val="009F0287"/>
    <w:rsid w:val="009F0785"/>
    <w:rsid w:val="009F18D8"/>
    <w:rsid w:val="009F55A9"/>
    <w:rsid w:val="009F59E5"/>
    <w:rsid w:val="009F72A4"/>
    <w:rsid w:val="00A006DD"/>
    <w:rsid w:val="00A00897"/>
    <w:rsid w:val="00A0148C"/>
    <w:rsid w:val="00A01D85"/>
    <w:rsid w:val="00A02401"/>
    <w:rsid w:val="00A05E63"/>
    <w:rsid w:val="00A11BDD"/>
    <w:rsid w:val="00A12314"/>
    <w:rsid w:val="00A154C2"/>
    <w:rsid w:val="00A2038E"/>
    <w:rsid w:val="00A20AC9"/>
    <w:rsid w:val="00A21802"/>
    <w:rsid w:val="00A21DF5"/>
    <w:rsid w:val="00A25018"/>
    <w:rsid w:val="00A250D8"/>
    <w:rsid w:val="00A262E3"/>
    <w:rsid w:val="00A27111"/>
    <w:rsid w:val="00A35321"/>
    <w:rsid w:val="00A42B99"/>
    <w:rsid w:val="00A43D68"/>
    <w:rsid w:val="00A43EF0"/>
    <w:rsid w:val="00A46A2E"/>
    <w:rsid w:val="00A5054D"/>
    <w:rsid w:val="00A51F83"/>
    <w:rsid w:val="00A52789"/>
    <w:rsid w:val="00A53827"/>
    <w:rsid w:val="00A57F97"/>
    <w:rsid w:val="00A62B56"/>
    <w:rsid w:val="00A62EE1"/>
    <w:rsid w:val="00A63E49"/>
    <w:rsid w:val="00A663F6"/>
    <w:rsid w:val="00A70546"/>
    <w:rsid w:val="00A718A8"/>
    <w:rsid w:val="00A71BDA"/>
    <w:rsid w:val="00A72A7E"/>
    <w:rsid w:val="00A72E58"/>
    <w:rsid w:val="00A74F59"/>
    <w:rsid w:val="00A754FF"/>
    <w:rsid w:val="00A762DE"/>
    <w:rsid w:val="00A801DE"/>
    <w:rsid w:val="00A83B10"/>
    <w:rsid w:val="00A85F40"/>
    <w:rsid w:val="00A8614A"/>
    <w:rsid w:val="00A86C98"/>
    <w:rsid w:val="00A877EC"/>
    <w:rsid w:val="00A918E4"/>
    <w:rsid w:val="00A93312"/>
    <w:rsid w:val="00A934F8"/>
    <w:rsid w:val="00A93CB6"/>
    <w:rsid w:val="00A942BD"/>
    <w:rsid w:val="00A95DD5"/>
    <w:rsid w:val="00A96EEE"/>
    <w:rsid w:val="00A96F93"/>
    <w:rsid w:val="00A97FC6"/>
    <w:rsid w:val="00AA1445"/>
    <w:rsid w:val="00AA4CD3"/>
    <w:rsid w:val="00AA51A9"/>
    <w:rsid w:val="00AA55D9"/>
    <w:rsid w:val="00AA65FA"/>
    <w:rsid w:val="00AB0AE2"/>
    <w:rsid w:val="00AB192C"/>
    <w:rsid w:val="00AB5E59"/>
    <w:rsid w:val="00AB6059"/>
    <w:rsid w:val="00AB716D"/>
    <w:rsid w:val="00AC1BCD"/>
    <w:rsid w:val="00AC274F"/>
    <w:rsid w:val="00AC3188"/>
    <w:rsid w:val="00AC4A49"/>
    <w:rsid w:val="00AC7DFB"/>
    <w:rsid w:val="00AD0CAD"/>
    <w:rsid w:val="00AD1BAF"/>
    <w:rsid w:val="00AD361E"/>
    <w:rsid w:val="00AD652D"/>
    <w:rsid w:val="00AE0BDE"/>
    <w:rsid w:val="00AE0F93"/>
    <w:rsid w:val="00AE12D9"/>
    <w:rsid w:val="00AE24EC"/>
    <w:rsid w:val="00AE2803"/>
    <w:rsid w:val="00AE4A73"/>
    <w:rsid w:val="00AE4E88"/>
    <w:rsid w:val="00AE55F5"/>
    <w:rsid w:val="00AE6311"/>
    <w:rsid w:val="00AF0D85"/>
    <w:rsid w:val="00AF199A"/>
    <w:rsid w:val="00AF349F"/>
    <w:rsid w:val="00AF3641"/>
    <w:rsid w:val="00AF52D3"/>
    <w:rsid w:val="00B00CF9"/>
    <w:rsid w:val="00B01B10"/>
    <w:rsid w:val="00B03751"/>
    <w:rsid w:val="00B04A7E"/>
    <w:rsid w:val="00B05BC1"/>
    <w:rsid w:val="00B07AE5"/>
    <w:rsid w:val="00B10E84"/>
    <w:rsid w:val="00B13F35"/>
    <w:rsid w:val="00B17C43"/>
    <w:rsid w:val="00B21C3C"/>
    <w:rsid w:val="00B25765"/>
    <w:rsid w:val="00B26082"/>
    <w:rsid w:val="00B26327"/>
    <w:rsid w:val="00B30326"/>
    <w:rsid w:val="00B34815"/>
    <w:rsid w:val="00B34DE1"/>
    <w:rsid w:val="00B37154"/>
    <w:rsid w:val="00B37C15"/>
    <w:rsid w:val="00B4306B"/>
    <w:rsid w:val="00B4362A"/>
    <w:rsid w:val="00B4442D"/>
    <w:rsid w:val="00B45BA0"/>
    <w:rsid w:val="00B46977"/>
    <w:rsid w:val="00B53118"/>
    <w:rsid w:val="00B53D75"/>
    <w:rsid w:val="00B54D78"/>
    <w:rsid w:val="00B5632D"/>
    <w:rsid w:val="00B574C7"/>
    <w:rsid w:val="00B578F7"/>
    <w:rsid w:val="00B57973"/>
    <w:rsid w:val="00B57C1D"/>
    <w:rsid w:val="00B62E5D"/>
    <w:rsid w:val="00B630EF"/>
    <w:rsid w:val="00B64C3F"/>
    <w:rsid w:val="00B64C62"/>
    <w:rsid w:val="00B66395"/>
    <w:rsid w:val="00B752C1"/>
    <w:rsid w:val="00B75559"/>
    <w:rsid w:val="00B81D9B"/>
    <w:rsid w:val="00B8247E"/>
    <w:rsid w:val="00B82A38"/>
    <w:rsid w:val="00B82A9B"/>
    <w:rsid w:val="00B85CA7"/>
    <w:rsid w:val="00B86E01"/>
    <w:rsid w:val="00B91BC6"/>
    <w:rsid w:val="00B921DF"/>
    <w:rsid w:val="00B93360"/>
    <w:rsid w:val="00B94B27"/>
    <w:rsid w:val="00B94B7E"/>
    <w:rsid w:val="00B95E15"/>
    <w:rsid w:val="00BA0D32"/>
    <w:rsid w:val="00BA2A79"/>
    <w:rsid w:val="00BA3582"/>
    <w:rsid w:val="00BA427B"/>
    <w:rsid w:val="00BA5C27"/>
    <w:rsid w:val="00BA5DBD"/>
    <w:rsid w:val="00BA5DCB"/>
    <w:rsid w:val="00BA728F"/>
    <w:rsid w:val="00BB00A2"/>
    <w:rsid w:val="00BB348B"/>
    <w:rsid w:val="00BB3F5D"/>
    <w:rsid w:val="00BB4831"/>
    <w:rsid w:val="00BB5378"/>
    <w:rsid w:val="00BB5E30"/>
    <w:rsid w:val="00BB666F"/>
    <w:rsid w:val="00BB7F19"/>
    <w:rsid w:val="00BC16C7"/>
    <w:rsid w:val="00BC2936"/>
    <w:rsid w:val="00BC5CB8"/>
    <w:rsid w:val="00BC6055"/>
    <w:rsid w:val="00BD120D"/>
    <w:rsid w:val="00BD4984"/>
    <w:rsid w:val="00BD4DD5"/>
    <w:rsid w:val="00BD6329"/>
    <w:rsid w:val="00BD7F0D"/>
    <w:rsid w:val="00BE1435"/>
    <w:rsid w:val="00BF1285"/>
    <w:rsid w:val="00BF1F5B"/>
    <w:rsid w:val="00BF27E3"/>
    <w:rsid w:val="00BF4208"/>
    <w:rsid w:val="00BF61ED"/>
    <w:rsid w:val="00C03808"/>
    <w:rsid w:val="00C05706"/>
    <w:rsid w:val="00C058F1"/>
    <w:rsid w:val="00C05E52"/>
    <w:rsid w:val="00C06D14"/>
    <w:rsid w:val="00C078D7"/>
    <w:rsid w:val="00C12733"/>
    <w:rsid w:val="00C12D9E"/>
    <w:rsid w:val="00C13E82"/>
    <w:rsid w:val="00C13F51"/>
    <w:rsid w:val="00C14A52"/>
    <w:rsid w:val="00C17B65"/>
    <w:rsid w:val="00C227B3"/>
    <w:rsid w:val="00C24683"/>
    <w:rsid w:val="00C2468A"/>
    <w:rsid w:val="00C300DD"/>
    <w:rsid w:val="00C30ADD"/>
    <w:rsid w:val="00C32055"/>
    <w:rsid w:val="00C33136"/>
    <w:rsid w:val="00C36B22"/>
    <w:rsid w:val="00C37B36"/>
    <w:rsid w:val="00C42425"/>
    <w:rsid w:val="00C42990"/>
    <w:rsid w:val="00C433F5"/>
    <w:rsid w:val="00C43828"/>
    <w:rsid w:val="00C447FE"/>
    <w:rsid w:val="00C45FB3"/>
    <w:rsid w:val="00C4614E"/>
    <w:rsid w:val="00C505E4"/>
    <w:rsid w:val="00C513B3"/>
    <w:rsid w:val="00C51AE5"/>
    <w:rsid w:val="00C51CDB"/>
    <w:rsid w:val="00C54075"/>
    <w:rsid w:val="00C56055"/>
    <w:rsid w:val="00C57417"/>
    <w:rsid w:val="00C57B01"/>
    <w:rsid w:val="00C6611B"/>
    <w:rsid w:val="00C67014"/>
    <w:rsid w:val="00C7286E"/>
    <w:rsid w:val="00C72983"/>
    <w:rsid w:val="00C74BB0"/>
    <w:rsid w:val="00C755A1"/>
    <w:rsid w:val="00C7723B"/>
    <w:rsid w:val="00C77D1F"/>
    <w:rsid w:val="00C80B2D"/>
    <w:rsid w:val="00C817D6"/>
    <w:rsid w:val="00C8410D"/>
    <w:rsid w:val="00C86D43"/>
    <w:rsid w:val="00C9041B"/>
    <w:rsid w:val="00C907C7"/>
    <w:rsid w:val="00C9456B"/>
    <w:rsid w:val="00C965C2"/>
    <w:rsid w:val="00C96BCB"/>
    <w:rsid w:val="00CA3347"/>
    <w:rsid w:val="00CA3C20"/>
    <w:rsid w:val="00CA442D"/>
    <w:rsid w:val="00CA4DDD"/>
    <w:rsid w:val="00CA7417"/>
    <w:rsid w:val="00CB12A5"/>
    <w:rsid w:val="00CB2406"/>
    <w:rsid w:val="00CB2A62"/>
    <w:rsid w:val="00CB4324"/>
    <w:rsid w:val="00CB58F0"/>
    <w:rsid w:val="00CB5F47"/>
    <w:rsid w:val="00CB5F68"/>
    <w:rsid w:val="00CC07CC"/>
    <w:rsid w:val="00CC0A47"/>
    <w:rsid w:val="00CC2521"/>
    <w:rsid w:val="00CC32B2"/>
    <w:rsid w:val="00CC3E9E"/>
    <w:rsid w:val="00CC46FC"/>
    <w:rsid w:val="00CC4B82"/>
    <w:rsid w:val="00CC61B9"/>
    <w:rsid w:val="00CD2EC9"/>
    <w:rsid w:val="00CD4824"/>
    <w:rsid w:val="00CD5052"/>
    <w:rsid w:val="00CD524B"/>
    <w:rsid w:val="00CD7B06"/>
    <w:rsid w:val="00CE22A1"/>
    <w:rsid w:val="00CE5580"/>
    <w:rsid w:val="00CE5741"/>
    <w:rsid w:val="00CE57C0"/>
    <w:rsid w:val="00CE70D4"/>
    <w:rsid w:val="00CF1E9C"/>
    <w:rsid w:val="00CF26E1"/>
    <w:rsid w:val="00CF32F3"/>
    <w:rsid w:val="00CF4317"/>
    <w:rsid w:val="00CF5CFC"/>
    <w:rsid w:val="00CF61F5"/>
    <w:rsid w:val="00D00446"/>
    <w:rsid w:val="00D01B56"/>
    <w:rsid w:val="00D053EB"/>
    <w:rsid w:val="00D059BE"/>
    <w:rsid w:val="00D07CB3"/>
    <w:rsid w:val="00D1341A"/>
    <w:rsid w:val="00D135FE"/>
    <w:rsid w:val="00D13946"/>
    <w:rsid w:val="00D14E0F"/>
    <w:rsid w:val="00D1630D"/>
    <w:rsid w:val="00D16E99"/>
    <w:rsid w:val="00D1748D"/>
    <w:rsid w:val="00D17498"/>
    <w:rsid w:val="00D223CA"/>
    <w:rsid w:val="00D228FC"/>
    <w:rsid w:val="00D25DAB"/>
    <w:rsid w:val="00D318AF"/>
    <w:rsid w:val="00D318B1"/>
    <w:rsid w:val="00D348F3"/>
    <w:rsid w:val="00D41B81"/>
    <w:rsid w:val="00D4279C"/>
    <w:rsid w:val="00D518DA"/>
    <w:rsid w:val="00D650DB"/>
    <w:rsid w:val="00D6586B"/>
    <w:rsid w:val="00D660E4"/>
    <w:rsid w:val="00D7039C"/>
    <w:rsid w:val="00D70A9A"/>
    <w:rsid w:val="00D70BED"/>
    <w:rsid w:val="00D716B6"/>
    <w:rsid w:val="00D72551"/>
    <w:rsid w:val="00D73C49"/>
    <w:rsid w:val="00D74BA0"/>
    <w:rsid w:val="00D779AE"/>
    <w:rsid w:val="00D811FD"/>
    <w:rsid w:val="00D8187D"/>
    <w:rsid w:val="00D819B9"/>
    <w:rsid w:val="00D81A4A"/>
    <w:rsid w:val="00D855DD"/>
    <w:rsid w:val="00D86198"/>
    <w:rsid w:val="00D8670E"/>
    <w:rsid w:val="00D901D7"/>
    <w:rsid w:val="00D9066D"/>
    <w:rsid w:val="00D90DE6"/>
    <w:rsid w:val="00D912DB"/>
    <w:rsid w:val="00D91DA4"/>
    <w:rsid w:val="00D92C50"/>
    <w:rsid w:val="00D92D99"/>
    <w:rsid w:val="00D930BE"/>
    <w:rsid w:val="00DA0C56"/>
    <w:rsid w:val="00DA3799"/>
    <w:rsid w:val="00DA43A1"/>
    <w:rsid w:val="00DA5E35"/>
    <w:rsid w:val="00DA633F"/>
    <w:rsid w:val="00DA7217"/>
    <w:rsid w:val="00DB0383"/>
    <w:rsid w:val="00DB12C9"/>
    <w:rsid w:val="00DB52DD"/>
    <w:rsid w:val="00DB6161"/>
    <w:rsid w:val="00DB68D7"/>
    <w:rsid w:val="00DB7458"/>
    <w:rsid w:val="00DB7D05"/>
    <w:rsid w:val="00DB7DB7"/>
    <w:rsid w:val="00DC0EFC"/>
    <w:rsid w:val="00DC1209"/>
    <w:rsid w:val="00DC13F6"/>
    <w:rsid w:val="00DC1491"/>
    <w:rsid w:val="00DC156A"/>
    <w:rsid w:val="00DC1585"/>
    <w:rsid w:val="00DC1C61"/>
    <w:rsid w:val="00DC30EA"/>
    <w:rsid w:val="00DC3813"/>
    <w:rsid w:val="00DC6F14"/>
    <w:rsid w:val="00DD154C"/>
    <w:rsid w:val="00DD33FF"/>
    <w:rsid w:val="00DD48B8"/>
    <w:rsid w:val="00DD76EC"/>
    <w:rsid w:val="00DD7F75"/>
    <w:rsid w:val="00DE1491"/>
    <w:rsid w:val="00DE5FF5"/>
    <w:rsid w:val="00DE6EE2"/>
    <w:rsid w:val="00DE7CF8"/>
    <w:rsid w:val="00DF1F17"/>
    <w:rsid w:val="00DF1F2A"/>
    <w:rsid w:val="00DF1FE6"/>
    <w:rsid w:val="00DF21B1"/>
    <w:rsid w:val="00DF2E7B"/>
    <w:rsid w:val="00DF3C19"/>
    <w:rsid w:val="00DF62AF"/>
    <w:rsid w:val="00DF6A89"/>
    <w:rsid w:val="00E03589"/>
    <w:rsid w:val="00E076E1"/>
    <w:rsid w:val="00E10B2E"/>
    <w:rsid w:val="00E116DE"/>
    <w:rsid w:val="00E125CF"/>
    <w:rsid w:val="00E17388"/>
    <w:rsid w:val="00E174BD"/>
    <w:rsid w:val="00E17550"/>
    <w:rsid w:val="00E20332"/>
    <w:rsid w:val="00E2254F"/>
    <w:rsid w:val="00E23464"/>
    <w:rsid w:val="00E234FD"/>
    <w:rsid w:val="00E2424A"/>
    <w:rsid w:val="00E24793"/>
    <w:rsid w:val="00E264F0"/>
    <w:rsid w:val="00E27463"/>
    <w:rsid w:val="00E27C4F"/>
    <w:rsid w:val="00E34AC6"/>
    <w:rsid w:val="00E354C3"/>
    <w:rsid w:val="00E36A37"/>
    <w:rsid w:val="00E36C59"/>
    <w:rsid w:val="00E37D97"/>
    <w:rsid w:val="00E4413B"/>
    <w:rsid w:val="00E448B3"/>
    <w:rsid w:val="00E459E7"/>
    <w:rsid w:val="00E508E3"/>
    <w:rsid w:val="00E51331"/>
    <w:rsid w:val="00E51F8A"/>
    <w:rsid w:val="00E5535B"/>
    <w:rsid w:val="00E556B2"/>
    <w:rsid w:val="00E557EE"/>
    <w:rsid w:val="00E567C3"/>
    <w:rsid w:val="00E60EBF"/>
    <w:rsid w:val="00E61583"/>
    <w:rsid w:val="00E61B2B"/>
    <w:rsid w:val="00E61DB5"/>
    <w:rsid w:val="00E62023"/>
    <w:rsid w:val="00E63315"/>
    <w:rsid w:val="00E63428"/>
    <w:rsid w:val="00E63E98"/>
    <w:rsid w:val="00E64338"/>
    <w:rsid w:val="00E64E1B"/>
    <w:rsid w:val="00E657AA"/>
    <w:rsid w:val="00E66477"/>
    <w:rsid w:val="00E67CB9"/>
    <w:rsid w:val="00E67E66"/>
    <w:rsid w:val="00E714F5"/>
    <w:rsid w:val="00E72572"/>
    <w:rsid w:val="00E76753"/>
    <w:rsid w:val="00E77458"/>
    <w:rsid w:val="00E81200"/>
    <w:rsid w:val="00E94288"/>
    <w:rsid w:val="00E94D31"/>
    <w:rsid w:val="00E94DC5"/>
    <w:rsid w:val="00E962C8"/>
    <w:rsid w:val="00E966B3"/>
    <w:rsid w:val="00EA1074"/>
    <w:rsid w:val="00EA3F81"/>
    <w:rsid w:val="00EA573C"/>
    <w:rsid w:val="00EA7C95"/>
    <w:rsid w:val="00EB0490"/>
    <w:rsid w:val="00EB3A49"/>
    <w:rsid w:val="00EB3D0E"/>
    <w:rsid w:val="00EB3D12"/>
    <w:rsid w:val="00EB68E0"/>
    <w:rsid w:val="00EB6BDB"/>
    <w:rsid w:val="00EB7B44"/>
    <w:rsid w:val="00EC0E2D"/>
    <w:rsid w:val="00EC36DE"/>
    <w:rsid w:val="00EC53E1"/>
    <w:rsid w:val="00EC693A"/>
    <w:rsid w:val="00EC6B04"/>
    <w:rsid w:val="00ED0636"/>
    <w:rsid w:val="00ED09BF"/>
    <w:rsid w:val="00ED2B2B"/>
    <w:rsid w:val="00ED6DAB"/>
    <w:rsid w:val="00EE18BB"/>
    <w:rsid w:val="00EE1B46"/>
    <w:rsid w:val="00EE1FC1"/>
    <w:rsid w:val="00EE3125"/>
    <w:rsid w:val="00EE36CB"/>
    <w:rsid w:val="00EE4324"/>
    <w:rsid w:val="00EE7A9C"/>
    <w:rsid w:val="00EF03DA"/>
    <w:rsid w:val="00EF21C4"/>
    <w:rsid w:val="00EF7182"/>
    <w:rsid w:val="00EF76F2"/>
    <w:rsid w:val="00F001B9"/>
    <w:rsid w:val="00F0071C"/>
    <w:rsid w:val="00F01B77"/>
    <w:rsid w:val="00F023B6"/>
    <w:rsid w:val="00F02D1B"/>
    <w:rsid w:val="00F045E4"/>
    <w:rsid w:val="00F06027"/>
    <w:rsid w:val="00F060D6"/>
    <w:rsid w:val="00F06373"/>
    <w:rsid w:val="00F06EDE"/>
    <w:rsid w:val="00F11D71"/>
    <w:rsid w:val="00F132D6"/>
    <w:rsid w:val="00F14355"/>
    <w:rsid w:val="00F15C42"/>
    <w:rsid w:val="00F169BE"/>
    <w:rsid w:val="00F176CF"/>
    <w:rsid w:val="00F206A4"/>
    <w:rsid w:val="00F22C81"/>
    <w:rsid w:val="00F234BA"/>
    <w:rsid w:val="00F24FF1"/>
    <w:rsid w:val="00F25821"/>
    <w:rsid w:val="00F261DA"/>
    <w:rsid w:val="00F26D1D"/>
    <w:rsid w:val="00F27B05"/>
    <w:rsid w:val="00F35597"/>
    <w:rsid w:val="00F407EB"/>
    <w:rsid w:val="00F4146A"/>
    <w:rsid w:val="00F428B8"/>
    <w:rsid w:val="00F4368C"/>
    <w:rsid w:val="00F44F5E"/>
    <w:rsid w:val="00F47654"/>
    <w:rsid w:val="00F51D77"/>
    <w:rsid w:val="00F524E1"/>
    <w:rsid w:val="00F60C4E"/>
    <w:rsid w:val="00F60EBA"/>
    <w:rsid w:val="00F66319"/>
    <w:rsid w:val="00F674E4"/>
    <w:rsid w:val="00F67B4A"/>
    <w:rsid w:val="00F70C27"/>
    <w:rsid w:val="00F70E6E"/>
    <w:rsid w:val="00F7203F"/>
    <w:rsid w:val="00F73B5C"/>
    <w:rsid w:val="00F76656"/>
    <w:rsid w:val="00F77F12"/>
    <w:rsid w:val="00F80C7D"/>
    <w:rsid w:val="00F81F14"/>
    <w:rsid w:val="00F82484"/>
    <w:rsid w:val="00F82A94"/>
    <w:rsid w:val="00F85E40"/>
    <w:rsid w:val="00F860D6"/>
    <w:rsid w:val="00F86963"/>
    <w:rsid w:val="00F872FD"/>
    <w:rsid w:val="00F87E35"/>
    <w:rsid w:val="00F92463"/>
    <w:rsid w:val="00F97899"/>
    <w:rsid w:val="00FA2084"/>
    <w:rsid w:val="00FA2E90"/>
    <w:rsid w:val="00FA435F"/>
    <w:rsid w:val="00FA4975"/>
    <w:rsid w:val="00FA72FA"/>
    <w:rsid w:val="00FB038E"/>
    <w:rsid w:val="00FB16AE"/>
    <w:rsid w:val="00FB5577"/>
    <w:rsid w:val="00FB701F"/>
    <w:rsid w:val="00FC1556"/>
    <w:rsid w:val="00FC4023"/>
    <w:rsid w:val="00FC468E"/>
    <w:rsid w:val="00FD54BC"/>
    <w:rsid w:val="00FD651F"/>
    <w:rsid w:val="00FE2BA6"/>
    <w:rsid w:val="00FE3EB0"/>
    <w:rsid w:val="00FE5F4D"/>
    <w:rsid w:val="00FE6CA3"/>
    <w:rsid w:val="00FE7E33"/>
    <w:rsid w:val="00FF0F71"/>
    <w:rsid w:val="00FF4129"/>
    <w:rsid w:val="00FF44C6"/>
    <w:rsid w:val="00FF67E6"/>
    <w:rsid w:val="00FF6CBB"/>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456AF2"/>
    <w:pPr>
      <w:spacing w:before="120" w:after="120" w:line="280" w:lineRule="atLeast"/>
      <w:jc w:val="both"/>
    </w:pPr>
    <w:rPr>
      <w:rFonts w:ascii="Verdana" w:hAnsi="Verdana"/>
    </w:rPr>
  </w:style>
  <w:style w:type="paragraph" w:styleId="Heading1">
    <w:name w:val="heading 1"/>
    <w:aliases w:val="Part,(Part),Subpart title,Part title"/>
    <w:basedOn w:val="NormalCentered"/>
    <w:next w:val="Text1"/>
    <w:link w:val="Heading1Char"/>
    <w:autoRedefine/>
    <w:qFormat/>
    <w:rsid w:val="00CE5741"/>
    <w:pPr>
      <w:keepNext/>
      <w:spacing w:before="480" w:after="360"/>
      <w:outlineLvl w:val="0"/>
    </w:pPr>
    <w:rPr>
      <w:b/>
    </w:rPr>
  </w:style>
  <w:style w:type="paragraph" w:styleId="Heading2">
    <w:name w:val="heading 2"/>
    <w:aliases w:val="(Subpart),Sub,Section title,Sub-part"/>
    <w:basedOn w:val="NormalCentered"/>
    <w:next w:val="Text2"/>
    <w:link w:val="Heading2Char"/>
    <w:autoRedefine/>
    <w:qFormat/>
    <w:rsid w:val="009A312E"/>
    <w:pPr>
      <w:keepNext/>
      <w:spacing w:before="600" w:after="480"/>
      <w:outlineLvl w:val="1"/>
    </w:pPr>
    <w:rPr>
      <w:b/>
    </w:rPr>
  </w:style>
  <w:style w:type="paragraph" w:styleId="Heading3">
    <w:name w:val="heading 3"/>
    <w:aliases w:val="(Section),Section"/>
    <w:basedOn w:val="NormalCentered"/>
    <w:next w:val="Text3"/>
    <w:link w:val="Heading3Char"/>
    <w:qFormat/>
    <w:rsid w:val="00DD7F75"/>
    <w:pPr>
      <w:outlineLvl w:val="2"/>
    </w:pPr>
    <w:rPr>
      <w:b/>
    </w:rPr>
  </w:style>
  <w:style w:type="paragraph" w:styleId="Heading4">
    <w:name w:val="heading 4"/>
    <w:aliases w:val="Chapter,IR/AMC title"/>
    <w:basedOn w:val="NormalCentered"/>
    <w:next w:val="Text4"/>
    <w:link w:val="Heading4Char"/>
    <w:qFormat/>
    <w:rsid w:val="00811E34"/>
    <w:pPr>
      <w:keepNext/>
      <w:spacing w:before="360"/>
      <w:jc w:val="left"/>
      <w:outlineLvl w:val="3"/>
    </w:pPr>
    <w:rPr>
      <w:b/>
    </w:rPr>
  </w:style>
  <w:style w:type="paragraph" w:styleId="Heading5">
    <w:name w:val="heading 5"/>
    <w:aliases w:val="IR/AMC"/>
    <w:basedOn w:val="Normal"/>
    <w:next w:val="Normal"/>
    <w:link w:val="Heading5Char"/>
    <w:qFormat/>
    <w:rsid w:val="00CE5741"/>
    <w:pPr>
      <w:keepNext/>
      <w:spacing w:before="360"/>
      <w:jc w:val="left"/>
      <w:outlineLvl w:val="4"/>
    </w:pPr>
    <w:rPr>
      <w:b/>
      <w:bCs/>
      <w:iCs/>
      <w:szCs w:val="26"/>
    </w:rPr>
  </w:style>
  <w:style w:type="paragraph" w:styleId="Heading6">
    <w:name w:val="heading 6"/>
    <w:aliases w:val="Subitle,AMC/IR Subitle"/>
    <w:basedOn w:val="Normal"/>
    <w:next w:val="Normal"/>
    <w:link w:val="Heading6Char"/>
    <w:autoRedefine/>
    <w:qFormat/>
    <w:rsid w:val="00CE5741"/>
    <w:pPr>
      <w:keepNext/>
      <w:spacing w:before="240"/>
      <w:jc w:val="left"/>
      <w:outlineLvl w:val="5"/>
    </w:pPr>
    <w:rPr>
      <w:caps/>
      <w:spacing w:val="4"/>
    </w:rPr>
  </w:style>
  <w:style w:type="paragraph" w:styleId="Heading7">
    <w:name w:val="heading 7"/>
    <w:basedOn w:val="Normal"/>
    <w:next w:val="Normal"/>
    <w:link w:val="Heading7Char"/>
    <w:qFormat/>
    <w:rsid w:val="00F428B8"/>
    <w:pPr>
      <w:spacing w:before="240" w:after="60"/>
      <w:outlineLvl w:val="6"/>
    </w:pPr>
  </w:style>
  <w:style w:type="paragraph" w:styleId="Heading8">
    <w:name w:val="heading 8"/>
    <w:basedOn w:val="Normal"/>
    <w:next w:val="Normal"/>
    <w:link w:val="Heading8Char"/>
    <w:qFormat/>
    <w:rsid w:val="00F428B8"/>
    <w:pPr>
      <w:spacing w:before="240" w:after="60"/>
      <w:outlineLvl w:val="7"/>
    </w:pPr>
    <w:rPr>
      <w:i/>
      <w:iCs/>
    </w:rPr>
  </w:style>
  <w:style w:type="paragraph" w:styleId="Heading9">
    <w:name w:val="heading 9"/>
    <w:basedOn w:val="Normal"/>
    <w:next w:val="Normal"/>
    <w:link w:val="Heading9Char"/>
    <w:qFormat/>
    <w:rsid w:val="00F428B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F15C42"/>
    <w:pPr>
      <w:spacing w:before="0" w:after="0"/>
      <w:ind w:left="720" w:hanging="720"/>
    </w:pPr>
  </w:style>
  <w:style w:type="paragraph" w:styleId="ListBullet">
    <w:name w:val="List Bullet"/>
    <w:basedOn w:val="Normal"/>
    <w:rsid w:val="00F15C42"/>
    <w:pPr>
      <w:numPr>
        <w:numId w:val="6"/>
      </w:numPr>
    </w:pPr>
  </w:style>
  <w:style w:type="paragraph" w:styleId="ListBullet2">
    <w:name w:val="List Bullet 2"/>
    <w:basedOn w:val="Normal"/>
    <w:rsid w:val="00F15C42"/>
    <w:pPr>
      <w:numPr>
        <w:numId w:val="8"/>
      </w:numPr>
    </w:pPr>
  </w:style>
  <w:style w:type="paragraph" w:styleId="ListBullet3">
    <w:name w:val="List Bullet 3"/>
    <w:basedOn w:val="Normal"/>
    <w:rsid w:val="00F15C42"/>
    <w:pPr>
      <w:numPr>
        <w:numId w:val="9"/>
      </w:numPr>
    </w:pPr>
  </w:style>
  <w:style w:type="paragraph" w:styleId="ListBullet4">
    <w:name w:val="List Bullet 4"/>
    <w:basedOn w:val="Normal"/>
    <w:rsid w:val="00F15C42"/>
    <w:pPr>
      <w:numPr>
        <w:numId w:val="10"/>
      </w:numPr>
    </w:pPr>
  </w:style>
  <w:style w:type="paragraph" w:styleId="ListNumber">
    <w:name w:val="List Number"/>
    <w:basedOn w:val="Normal"/>
    <w:rsid w:val="00F15C42"/>
    <w:pPr>
      <w:numPr>
        <w:numId w:val="16"/>
      </w:numPr>
    </w:pPr>
  </w:style>
  <w:style w:type="paragraph" w:styleId="ListNumber2">
    <w:name w:val="List Number 2"/>
    <w:basedOn w:val="Normal"/>
    <w:rsid w:val="00F15C42"/>
    <w:pPr>
      <w:numPr>
        <w:numId w:val="18"/>
      </w:numPr>
    </w:pPr>
  </w:style>
  <w:style w:type="paragraph" w:styleId="ListNumber3">
    <w:name w:val="List Number 3"/>
    <w:basedOn w:val="Normal"/>
    <w:rsid w:val="00F15C42"/>
    <w:pPr>
      <w:numPr>
        <w:numId w:val="19"/>
      </w:numPr>
    </w:pPr>
  </w:style>
  <w:style w:type="paragraph" w:styleId="ListNumber4">
    <w:name w:val="List Number 4"/>
    <w:basedOn w:val="Normal"/>
    <w:rsid w:val="00F15C42"/>
    <w:pPr>
      <w:numPr>
        <w:numId w:val="20"/>
      </w:numPr>
    </w:pPr>
  </w:style>
  <w:style w:type="paragraph" w:styleId="TOC1">
    <w:name w:val="toc 1"/>
    <w:basedOn w:val="Normal"/>
    <w:next w:val="Normal"/>
    <w:uiPriority w:val="39"/>
    <w:qFormat/>
    <w:rsid w:val="00CE5741"/>
    <w:pPr>
      <w:tabs>
        <w:tab w:val="right" w:leader="dot" w:pos="9071"/>
      </w:tabs>
      <w:spacing w:before="240"/>
      <w:ind w:left="851" w:right="992" w:hanging="851"/>
      <w:jc w:val="left"/>
    </w:pPr>
    <w:rPr>
      <w:b/>
      <w:noProof/>
    </w:rPr>
  </w:style>
  <w:style w:type="paragraph" w:styleId="TOC2">
    <w:name w:val="toc 2"/>
    <w:basedOn w:val="Normal"/>
    <w:next w:val="Normal"/>
    <w:uiPriority w:val="39"/>
    <w:qFormat/>
    <w:rsid w:val="00CE5741"/>
    <w:pPr>
      <w:keepNext/>
      <w:tabs>
        <w:tab w:val="right" w:leader="dot" w:pos="9071"/>
      </w:tabs>
      <w:spacing w:before="180"/>
      <w:ind w:left="1560" w:right="1134" w:hanging="1276"/>
      <w:jc w:val="left"/>
    </w:pPr>
    <w:rPr>
      <w:b/>
      <w:noProof/>
    </w:rPr>
  </w:style>
  <w:style w:type="paragraph" w:styleId="TOC3">
    <w:name w:val="toc 3"/>
    <w:basedOn w:val="Normal"/>
    <w:next w:val="Normal"/>
    <w:uiPriority w:val="39"/>
    <w:qFormat/>
    <w:rsid w:val="00F76656"/>
    <w:pPr>
      <w:tabs>
        <w:tab w:val="right" w:leader="dot" w:pos="9071"/>
      </w:tabs>
      <w:ind w:left="1560" w:hanging="851"/>
      <w:jc w:val="left"/>
    </w:pPr>
    <w:rPr>
      <w:b/>
      <w:noProof/>
    </w:rPr>
  </w:style>
  <w:style w:type="paragraph" w:styleId="TOC4">
    <w:name w:val="toc 4"/>
    <w:basedOn w:val="Normal"/>
    <w:next w:val="Normal"/>
    <w:uiPriority w:val="39"/>
    <w:qFormat/>
    <w:rsid w:val="00F76656"/>
    <w:pPr>
      <w:tabs>
        <w:tab w:val="right" w:leader="dot" w:pos="9071"/>
      </w:tabs>
      <w:spacing w:before="60"/>
      <w:ind w:left="1985" w:hanging="850"/>
      <w:jc w:val="left"/>
    </w:pPr>
    <w:rPr>
      <w:b/>
      <w:noProof/>
      <w:sz w:val="18"/>
      <w:szCs w:val="18"/>
    </w:rPr>
  </w:style>
  <w:style w:type="paragraph" w:styleId="TOC5">
    <w:name w:val="toc 5"/>
    <w:basedOn w:val="Normal"/>
    <w:next w:val="Normal"/>
    <w:link w:val="TOC5Char"/>
    <w:uiPriority w:val="39"/>
    <w:rsid w:val="00EF21C4"/>
    <w:pPr>
      <w:tabs>
        <w:tab w:val="right" w:leader="dot" w:pos="9072"/>
      </w:tabs>
      <w:ind w:left="1560" w:right="992"/>
      <w:jc w:val="left"/>
    </w:pPr>
  </w:style>
  <w:style w:type="paragraph" w:styleId="TOC6">
    <w:name w:val="toc 6"/>
    <w:basedOn w:val="Normal"/>
    <w:next w:val="Normal"/>
    <w:uiPriority w:val="39"/>
    <w:rsid w:val="00EF21C4"/>
    <w:pPr>
      <w:tabs>
        <w:tab w:val="right" w:leader="dot" w:pos="9071"/>
      </w:tabs>
      <w:ind w:left="2127" w:right="992"/>
      <w:jc w:val="left"/>
    </w:pPr>
    <w:rPr>
      <w:caps/>
      <w:noProof/>
      <w:sz w:val="18"/>
    </w:rPr>
  </w:style>
  <w:style w:type="paragraph" w:styleId="TOC7">
    <w:name w:val="toc 7"/>
    <w:basedOn w:val="Normal"/>
    <w:next w:val="Normal"/>
    <w:uiPriority w:val="39"/>
    <w:rsid w:val="00F15C42"/>
    <w:pPr>
      <w:tabs>
        <w:tab w:val="right" w:leader="dot" w:pos="9071"/>
      </w:tabs>
      <w:spacing w:before="180"/>
      <w:jc w:val="left"/>
    </w:pPr>
  </w:style>
  <w:style w:type="paragraph" w:styleId="TOC8">
    <w:name w:val="toc 8"/>
    <w:basedOn w:val="Normal"/>
    <w:next w:val="Normal"/>
    <w:uiPriority w:val="39"/>
    <w:rsid w:val="00F15C42"/>
    <w:pPr>
      <w:tabs>
        <w:tab w:val="right" w:leader="dot" w:pos="9071"/>
      </w:tabs>
      <w:jc w:val="left"/>
    </w:pPr>
  </w:style>
  <w:style w:type="paragraph" w:styleId="TOC9">
    <w:name w:val="toc 9"/>
    <w:basedOn w:val="Normal"/>
    <w:next w:val="Normal"/>
    <w:uiPriority w:val="39"/>
    <w:rsid w:val="00F15C42"/>
    <w:pPr>
      <w:tabs>
        <w:tab w:val="right" w:leader="dot" w:pos="9071"/>
      </w:tabs>
    </w:pPr>
  </w:style>
  <w:style w:type="paragraph" w:customStyle="1" w:styleId="HeaderLandscape">
    <w:name w:val="HeaderLandscape"/>
    <w:basedOn w:val="Normal"/>
    <w:rsid w:val="00F15C42"/>
    <w:pPr>
      <w:tabs>
        <w:tab w:val="right" w:pos="14003"/>
      </w:tabs>
    </w:pPr>
  </w:style>
  <w:style w:type="paragraph" w:customStyle="1" w:styleId="FooterLandscape">
    <w:name w:val="FooterLandscape"/>
    <w:basedOn w:val="Normal"/>
    <w:rsid w:val="00F15C42"/>
    <w:pPr>
      <w:tabs>
        <w:tab w:val="center" w:pos="7285"/>
        <w:tab w:val="center" w:pos="10913"/>
        <w:tab w:val="right" w:pos="15137"/>
      </w:tabs>
      <w:spacing w:before="360" w:after="0"/>
      <w:ind w:left="-567" w:right="-567"/>
      <w:jc w:val="left"/>
    </w:pPr>
  </w:style>
  <w:style w:type="character" w:styleId="FootnoteReference">
    <w:name w:val="footnote reference"/>
    <w:semiHidden/>
    <w:rsid w:val="00F15C42"/>
    <w:rPr>
      <w:rFonts w:cs="Times New Roman"/>
      <w:vertAlign w:val="superscript"/>
    </w:rPr>
  </w:style>
  <w:style w:type="paragraph" w:customStyle="1" w:styleId="Text1">
    <w:name w:val="Text 1"/>
    <w:basedOn w:val="Normal"/>
    <w:rsid w:val="00F15C42"/>
    <w:pPr>
      <w:ind w:left="850"/>
    </w:pPr>
  </w:style>
  <w:style w:type="paragraph" w:customStyle="1" w:styleId="Text2">
    <w:name w:val="Text 2"/>
    <w:basedOn w:val="Normal"/>
    <w:rsid w:val="00F15C42"/>
    <w:pPr>
      <w:ind w:left="850"/>
    </w:pPr>
  </w:style>
  <w:style w:type="paragraph" w:customStyle="1" w:styleId="Text3">
    <w:name w:val="Text 3"/>
    <w:basedOn w:val="Normal"/>
    <w:rsid w:val="00F15C42"/>
    <w:pPr>
      <w:ind w:left="850"/>
    </w:pPr>
  </w:style>
  <w:style w:type="paragraph" w:customStyle="1" w:styleId="Text4">
    <w:name w:val="Text 4"/>
    <w:basedOn w:val="Normal"/>
    <w:rsid w:val="00F15C42"/>
    <w:pPr>
      <w:ind w:left="850"/>
    </w:pPr>
  </w:style>
  <w:style w:type="paragraph" w:customStyle="1" w:styleId="NormalCentered">
    <w:name w:val="Normal Centered"/>
    <w:basedOn w:val="Normal"/>
    <w:link w:val="NormalCenteredChar"/>
    <w:rsid w:val="00F15C42"/>
    <w:pPr>
      <w:jc w:val="center"/>
    </w:pPr>
  </w:style>
  <w:style w:type="paragraph" w:customStyle="1" w:styleId="NormalLeft">
    <w:name w:val="Normal Left"/>
    <w:basedOn w:val="Normal"/>
    <w:rsid w:val="00F15C42"/>
    <w:pPr>
      <w:jc w:val="left"/>
    </w:pPr>
  </w:style>
  <w:style w:type="paragraph" w:customStyle="1" w:styleId="NormalRight">
    <w:name w:val="Normal Right"/>
    <w:basedOn w:val="Normal"/>
    <w:rsid w:val="00F15C42"/>
    <w:pPr>
      <w:jc w:val="right"/>
    </w:pPr>
  </w:style>
  <w:style w:type="paragraph" w:customStyle="1" w:styleId="QuotedText">
    <w:name w:val="Quoted Text"/>
    <w:basedOn w:val="Normal"/>
    <w:rsid w:val="00F15C42"/>
    <w:pPr>
      <w:ind w:left="1417"/>
    </w:pPr>
  </w:style>
  <w:style w:type="paragraph" w:customStyle="1" w:styleId="Na">
    <w:name w:val="N (a)"/>
    <w:basedOn w:val="Normal"/>
    <w:link w:val="NaChar"/>
    <w:autoRedefine/>
    <w:qFormat/>
    <w:rsid w:val="002F5C59"/>
    <w:pPr>
      <w:numPr>
        <w:numId w:val="36"/>
      </w:numPr>
    </w:pPr>
  </w:style>
  <w:style w:type="paragraph" w:customStyle="1" w:styleId="N1">
    <w:name w:val="N (1)"/>
    <w:basedOn w:val="Normal"/>
    <w:link w:val="N1Char"/>
    <w:autoRedefine/>
    <w:qFormat/>
    <w:rsid w:val="00DA7217"/>
    <w:pPr>
      <w:ind w:left="1134" w:hanging="595"/>
    </w:pPr>
  </w:style>
  <w:style w:type="paragraph" w:customStyle="1" w:styleId="Point2">
    <w:name w:val="Point 2"/>
    <w:basedOn w:val="Normal"/>
    <w:link w:val="Point2Char"/>
    <w:rsid w:val="002359F5"/>
    <w:pPr>
      <w:ind w:left="1984" w:hanging="567"/>
    </w:pPr>
    <w:rPr>
      <w:lang w:eastAsia="fr-BE"/>
    </w:rPr>
  </w:style>
  <w:style w:type="paragraph" w:customStyle="1" w:styleId="Point3">
    <w:name w:val="Point 3"/>
    <w:basedOn w:val="Normal"/>
    <w:rsid w:val="00F15C42"/>
    <w:pPr>
      <w:ind w:left="2551" w:hanging="567"/>
    </w:pPr>
  </w:style>
  <w:style w:type="paragraph" w:customStyle="1" w:styleId="Point4">
    <w:name w:val="Point 4"/>
    <w:basedOn w:val="Normal"/>
    <w:rsid w:val="00F15C42"/>
    <w:pPr>
      <w:ind w:left="3118" w:hanging="567"/>
    </w:pPr>
  </w:style>
  <w:style w:type="paragraph" w:customStyle="1" w:styleId="Tiret0">
    <w:name w:val="Tiret 0"/>
    <w:basedOn w:val="Na"/>
    <w:rsid w:val="00F15C42"/>
    <w:pPr>
      <w:numPr>
        <w:numId w:val="22"/>
      </w:numPr>
    </w:pPr>
  </w:style>
  <w:style w:type="paragraph" w:customStyle="1" w:styleId="Tiret1">
    <w:name w:val="Tiret 1"/>
    <w:basedOn w:val="N1"/>
    <w:rsid w:val="00F15C42"/>
    <w:pPr>
      <w:numPr>
        <w:numId w:val="23"/>
      </w:numPr>
    </w:pPr>
  </w:style>
  <w:style w:type="paragraph" w:customStyle="1" w:styleId="Tiret2">
    <w:name w:val="Tiret 2"/>
    <w:basedOn w:val="Point2"/>
    <w:rsid w:val="00F15C42"/>
    <w:pPr>
      <w:numPr>
        <w:numId w:val="24"/>
      </w:numPr>
    </w:pPr>
  </w:style>
  <w:style w:type="paragraph" w:customStyle="1" w:styleId="Tiret3">
    <w:name w:val="Tiret 3"/>
    <w:basedOn w:val="Point3"/>
    <w:rsid w:val="00F15C42"/>
    <w:pPr>
      <w:numPr>
        <w:numId w:val="25"/>
      </w:numPr>
    </w:pPr>
  </w:style>
  <w:style w:type="paragraph" w:customStyle="1" w:styleId="Tiret4">
    <w:name w:val="Tiret 4"/>
    <w:basedOn w:val="Point4"/>
    <w:rsid w:val="00F15C42"/>
    <w:pPr>
      <w:numPr>
        <w:numId w:val="26"/>
      </w:numPr>
    </w:pPr>
  </w:style>
  <w:style w:type="paragraph" w:customStyle="1" w:styleId="PointDouble0">
    <w:name w:val="PointDouble 0"/>
    <w:basedOn w:val="Normal"/>
    <w:rsid w:val="00F15C42"/>
    <w:pPr>
      <w:tabs>
        <w:tab w:val="left" w:pos="850"/>
      </w:tabs>
      <w:ind w:left="1417" w:hanging="1417"/>
    </w:pPr>
  </w:style>
  <w:style w:type="paragraph" w:customStyle="1" w:styleId="PointDouble1">
    <w:name w:val="PointDouble 1"/>
    <w:basedOn w:val="Normal"/>
    <w:rsid w:val="00F15C42"/>
    <w:pPr>
      <w:tabs>
        <w:tab w:val="left" w:pos="1417"/>
      </w:tabs>
      <w:ind w:left="1984" w:hanging="1134"/>
    </w:pPr>
  </w:style>
  <w:style w:type="paragraph" w:customStyle="1" w:styleId="PointDouble2">
    <w:name w:val="PointDouble 2"/>
    <w:basedOn w:val="Normal"/>
    <w:rsid w:val="00F15C42"/>
    <w:pPr>
      <w:tabs>
        <w:tab w:val="left" w:pos="1984"/>
      </w:tabs>
      <w:ind w:left="2551" w:hanging="1134"/>
    </w:pPr>
  </w:style>
  <w:style w:type="paragraph" w:customStyle="1" w:styleId="PointDouble3">
    <w:name w:val="PointDouble 3"/>
    <w:basedOn w:val="Normal"/>
    <w:rsid w:val="00F15C42"/>
    <w:pPr>
      <w:tabs>
        <w:tab w:val="left" w:pos="2551"/>
      </w:tabs>
      <w:ind w:left="3118" w:hanging="1134"/>
    </w:pPr>
  </w:style>
  <w:style w:type="paragraph" w:customStyle="1" w:styleId="PointDouble4">
    <w:name w:val="PointDouble 4"/>
    <w:basedOn w:val="Normal"/>
    <w:rsid w:val="00F15C42"/>
    <w:pPr>
      <w:tabs>
        <w:tab w:val="left" w:pos="3118"/>
      </w:tabs>
      <w:ind w:left="3685" w:hanging="1134"/>
    </w:pPr>
  </w:style>
  <w:style w:type="paragraph" w:customStyle="1" w:styleId="PointTriple0">
    <w:name w:val="PointTriple 0"/>
    <w:basedOn w:val="Normal"/>
    <w:rsid w:val="00F15C42"/>
    <w:pPr>
      <w:tabs>
        <w:tab w:val="left" w:pos="850"/>
        <w:tab w:val="left" w:pos="1417"/>
      </w:tabs>
      <w:ind w:left="1984" w:hanging="1984"/>
    </w:pPr>
  </w:style>
  <w:style w:type="paragraph" w:customStyle="1" w:styleId="PointTriple1">
    <w:name w:val="PointTriple 1"/>
    <w:basedOn w:val="Normal"/>
    <w:rsid w:val="00F15C42"/>
    <w:pPr>
      <w:tabs>
        <w:tab w:val="left" w:pos="1417"/>
        <w:tab w:val="left" w:pos="1984"/>
      </w:tabs>
      <w:ind w:left="2551" w:hanging="1701"/>
    </w:pPr>
  </w:style>
  <w:style w:type="paragraph" w:customStyle="1" w:styleId="PointTriple2">
    <w:name w:val="PointTriple 2"/>
    <w:basedOn w:val="Normal"/>
    <w:rsid w:val="00F15C42"/>
    <w:pPr>
      <w:tabs>
        <w:tab w:val="left" w:pos="1984"/>
        <w:tab w:val="left" w:pos="2551"/>
      </w:tabs>
      <w:ind w:left="3118" w:hanging="1701"/>
    </w:pPr>
  </w:style>
  <w:style w:type="paragraph" w:customStyle="1" w:styleId="PointTriple3">
    <w:name w:val="PointTriple 3"/>
    <w:basedOn w:val="Normal"/>
    <w:rsid w:val="00F15C42"/>
    <w:pPr>
      <w:tabs>
        <w:tab w:val="left" w:pos="2551"/>
        <w:tab w:val="left" w:pos="3118"/>
      </w:tabs>
      <w:ind w:left="3685" w:hanging="1701"/>
    </w:pPr>
  </w:style>
  <w:style w:type="paragraph" w:customStyle="1" w:styleId="PointTriple4">
    <w:name w:val="PointTriple 4"/>
    <w:basedOn w:val="Normal"/>
    <w:rsid w:val="00F15C42"/>
    <w:pPr>
      <w:tabs>
        <w:tab w:val="left" w:pos="3118"/>
        <w:tab w:val="left" w:pos="3685"/>
      </w:tabs>
      <w:ind w:left="4252" w:hanging="1701"/>
    </w:pPr>
  </w:style>
  <w:style w:type="paragraph" w:customStyle="1" w:styleId="NumPar1">
    <w:name w:val="NumPar 1"/>
    <w:basedOn w:val="Normal"/>
    <w:next w:val="Text1"/>
    <w:rsid w:val="00F15C42"/>
    <w:pPr>
      <w:numPr>
        <w:numId w:val="21"/>
      </w:numPr>
    </w:pPr>
    <w:rPr>
      <w:lang w:eastAsia="zh-CN"/>
    </w:rPr>
  </w:style>
  <w:style w:type="paragraph" w:customStyle="1" w:styleId="NumPar2">
    <w:name w:val="NumPar 2"/>
    <w:basedOn w:val="Normal"/>
    <w:next w:val="Text2"/>
    <w:rsid w:val="00F15C42"/>
    <w:pPr>
      <w:numPr>
        <w:ilvl w:val="1"/>
        <w:numId w:val="21"/>
      </w:numPr>
    </w:pPr>
    <w:rPr>
      <w:lang w:eastAsia="zh-CN"/>
    </w:rPr>
  </w:style>
  <w:style w:type="paragraph" w:customStyle="1" w:styleId="NumPar3">
    <w:name w:val="NumPar 3"/>
    <w:basedOn w:val="Normal"/>
    <w:next w:val="Text3"/>
    <w:rsid w:val="00F15C42"/>
    <w:pPr>
      <w:numPr>
        <w:ilvl w:val="2"/>
        <w:numId w:val="21"/>
      </w:numPr>
    </w:pPr>
    <w:rPr>
      <w:lang w:eastAsia="zh-CN"/>
    </w:rPr>
  </w:style>
  <w:style w:type="paragraph" w:customStyle="1" w:styleId="NumPar4">
    <w:name w:val="NumPar 4"/>
    <w:basedOn w:val="Normal"/>
    <w:next w:val="Text4"/>
    <w:rsid w:val="00F15C42"/>
    <w:pPr>
      <w:numPr>
        <w:ilvl w:val="3"/>
        <w:numId w:val="21"/>
      </w:numPr>
    </w:pPr>
    <w:rPr>
      <w:lang w:eastAsia="zh-CN"/>
    </w:rPr>
  </w:style>
  <w:style w:type="paragraph" w:customStyle="1" w:styleId="ManualNumPar1">
    <w:name w:val="Manual NumPar 1"/>
    <w:basedOn w:val="Normal"/>
    <w:next w:val="Text1"/>
    <w:rsid w:val="00F15C42"/>
    <w:pPr>
      <w:ind w:left="850" w:hanging="850"/>
    </w:pPr>
  </w:style>
  <w:style w:type="paragraph" w:customStyle="1" w:styleId="ManualNumPar2">
    <w:name w:val="Manual NumPar 2"/>
    <w:basedOn w:val="Normal"/>
    <w:next w:val="Text2"/>
    <w:rsid w:val="00F15C42"/>
    <w:pPr>
      <w:ind w:left="850" w:hanging="850"/>
    </w:pPr>
  </w:style>
  <w:style w:type="paragraph" w:customStyle="1" w:styleId="ManualNumPar3">
    <w:name w:val="Manual NumPar 3"/>
    <w:basedOn w:val="Normal"/>
    <w:next w:val="Text3"/>
    <w:rsid w:val="00F15C42"/>
    <w:pPr>
      <w:ind w:left="850" w:hanging="850"/>
    </w:pPr>
  </w:style>
  <w:style w:type="paragraph" w:customStyle="1" w:styleId="ManualNumPar4">
    <w:name w:val="Manual NumPar 4"/>
    <w:basedOn w:val="Normal"/>
    <w:next w:val="Text4"/>
    <w:rsid w:val="00F15C42"/>
    <w:pPr>
      <w:ind w:left="850" w:hanging="850"/>
    </w:pPr>
  </w:style>
  <w:style w:type="paragraph" w:customStyle="1" w:styleId="QuotedNumPar">
    <w:name w:val="Quoted NumPar"/>
    <w:basedOn w:val="Normal"/>
    <w:rsid w:val="00F15C42"/>
    <w:pPr>
      <w:ind w:left="1417" w:hanging="567"/>
    </w:pPr>
  </w:style>
  <w:style w:type="paragraph" w:customStyle="1" w:styleId="ManualHeading1">
    <w:name w:val="Manual Heading 1"/>
    <w:basedOn w:val="Normal"/>
    <w:next w:val="Text1"/>
    <w:rsid w:val="00F15C42"/>
    <w:pPr>
      <w:keepNext/>
      <w:tabs>
        <w:tab w:val="left" w:pos="850"/>
      </w:tabs>
      <w:spacing w:before="360"/>
      <w:ind w:left="850" w:hanging="850"/>
      <w:outlineLvl w:val="0"/>
    </w:pPr>
    <w:rPr>
      <w:b/>
      <w:bCs/>
      <w:smallCaps/>
    </w:rPr>
  </w:style>
  <w:style w:type="paragraph" w:customStyle="1" w:styleId="ManualHeading2">
    <w:name w:val="Manual Heading 2"/>
    <w:basedOn w:val="Normal"/>
    <w:next w:val="Text2"/>
    <w:rsid w:val="00F15C42"/>
    <w:pPr>
      <w:keepNext/>
      <w:tabs>
        <w:tab w:val="left" w:pos="850"/>
      </w:tabs>
      <w:ind w:left="850" w:hanging="850"/>
      <w:outlineLvl w:val="1"/>
    </w:pPr>
    <w:rPr>
      <w:b/>
      <w:bCs/>
    </w:rPr>
  </w:style>
  <w:style w:type="paragraph" w:customStyle="1" w:styleId="ManualHeading3">
    <w:name w:val="Manual Heading 3"/>
    <w:basedOn w:val="Normal"/>
    <w:next w:val="Text3"/>
    <w:rsid w:val="00F15C42"/>
    <w:pPr>
      <w:keepNext/>
      <w:tabs>
        <w:tab w:val="left" w:pos="850"/>
      </w:tabs>
      <w:ind w:left="850" w:hanging="850"/>
      <w:outlineLvl w:val="2"/>
    </w:pPr>
    <w:rPr>
      <w:i/>
      <w:iCs/>
    </w:rPr>
  </w:style>
  <w:style w:type="paragraph" w:customStyle="1" w:styleId="ManualHeading4">
    <w:name w:val="Manual Heading 4"/>
    <w:basedOn w:val="Normal"/>
    <w:next w:val="Text4"/>
    <w:rsid w:val="00F15C42"/>
    <w:pPr>
      <w:keepNext/>
      <w:tabs>
        <w:tab w:val="left" w:pos="850"/>
      </w:tabs>
      <w:ind w:left="850" w:hanging="850"/>
      <w:outlineLvl w:val="3"/>
    </w:pPr>
  </w:style>
  <w:style w:type="paragraph" w:customStyle="1" w:styleId="ChapterTitle">
    <w:name w:val="ChapterTitle"/>
    <w:basedOn w:val="Normal"/>
    <w:next w:val="Normal"/>
    <w:rsid w:val="00F15C42"/>
    <w:pPr>
      <w:keepNext/>
      <w:spacing w:after="360"/>
      <w:jc w:val="center"/>
    </w:pPr>
    <w:rPr>
      <w:b/>
      <w:bCs/>
      <w:sz w:val="32"/>
      <w:szCs w:val="32"/>
    </w:rPr>
  </w:style>
  <w:style w:type="paragraph" w:customStyle="1" w:styleId="PartTitle">
    <w:name w:val="PartTitle"/>
    <w:basedOn w:val="Normal"/>
    <w:next w:val="ChapterTitle"/>
    <w:rsid w:val="00F15C42"/>
    <w:pPr>
      <w:keepNext/>
      <w:pageBreakBefore/>
      <w:spacing w:after="360"/>
      <w:jc w:val="center"/>
    </w:pPr>
    <w:rPr>
      <w:b/>
      <w:bCs/>
      <w:sz w:val="36"/>
      <w:szCs w:val="36"/>
    </w:rPr>
  </w:style>
  <w:style w:type="paragraph" w:customStyle="1" w:styleId="SectionTitle">
    <w:name w:val="SectionTitle"/>
    <w:basedOn w:val="Normal"/>
    <w:next w:val="Heading1"/>
    <w:rsid w:val="00F15C42"/>
    <w:pPr>
      <w:keepNext/>
      <w:spacing w:after="360"/>
      <w:jc w:val="center"/>
    </w:pPr>
    <w:rPr>
      <w:b/>
      <w:bCs/>
      <w:smallCaps/>
      <w:sz w:val="28"/>
      <w:szCs w:val="28"/>
    </w:rPr>
  </w:style>
  <w:style w:type="paragraph" w:customStyle="1" w:styleId="ListBullet1">
    <w:name w:val="List Bullet 1"/>
    <w:basedOn w:val="Normal"/>
    <w:rsid w:val="00F15C42"/>
    <w:pPr>
      <w:numPr>
        <w:numId w:val="7"/>
      </w:numPr>
    </w:pPr>
  </w:style>
  <w:style w:type="paragraph" w:customStyle="1" w:styleId="ListDash">
    <w:name w:val="List Dash"/>
    <w:basedOn w:val="Normal"/>
    <w:rsid w:val="00F15C42"/>
    <w:pPr>
      <w:numPr>
        <w:numId w:val="11"/>
      </w:numPr>
    </w:pPr>
  </w:style>
  <w:style w:type="paragraph" w:customStyle="1" w:styleId="ListDash1">
    <w:name w:val="List Dash 1"/>
    <w:basedOn w:val="Normal"/>
    <w:rsid w:val="00F15C42"/>
    <w:pPr>
      <w:numPr>
        <w:numId w:val="12"/>
      </w:numPr>
    </w:pPr>
  </w:style>
  <w:style w:type="paragraph" w:customStyle="1" w:styleId="ListDash2">
    <w:name w:val="List Dash 2"/>
    <w:basedOn w:val="Normal"/>
    <w:rsid w:val="00F15C42"/>
    <w:pPr>
      <w:numPr>
        <w:numId w:val="13"/>
      </w:numPr>
    </w:pPr>
  </w:style>
  <w:style w:type="paragraph" w:customStyle="1" w:styleId="ListDash3">
    <w:name w:val="List Dash 3"/>
    <w:basedOn w:val="Normal"/>
    <w:rsid w:val="00F15C42"/>
    <w:pPr>
      <w:numPr>
        <w:numId w:val="14"/>
      </w:numPr>
    </w:pPr>
  </w:style>
  <w:style w:type="paragraph" w:customStyle="1" w:styleId="ListDash4">
    <w:name w:val="List Dash 4"/>
    <w:basedOn w:val="Normal"/>
    <w:rsid w:val="00F15C42"/>
    <w:pPr>
      <w:numPr>
        <w:numId w:val="15"/>
      </w:numPr>
    </w:pPr>
  </w:style>
  <w:style w:type="paragraph" w:customStyle="1" w:styleId="ListNumber1">
    <w:name w:val="List Number 1"/>
    <w:basedOn w:val="Text1"/>
    <w:rsid w:val="00F15C42"/>
    <w:pPr>
      <w:numPr>
        <w:numId w:val="17"/>
      </w:numPr>
    </w:pPr>
  </w:style>
  <w:style w:type="paragraph" w:customStyle="1" w:styleId="ListNumberLevel2">
    <w:name w:val="List Number (Level 2)"/>
    <w:basedOn w:val="Normal"/>
    <w:rsid w:val="00F15C42"/>
    <w:pPr>
      <w:numPr>
        <w:ilvl w:val="1"/>
        <w:numId w:val="16"/>
      </w:numPr>
    </w:pPr>
  </w:style>
  <w:style w:type="paragraph" w:customStyle="1" w:styleId="ListNumber1Level2">
    <w:name w:val="List Number 1 (Level 2)"/>
    <w:basedOn w:val="Text1"/>
    <w:rsid w:val="00F15C42"/>
    <w:pPr>
      <w:numPr>
        <w:ilvl w:val="1"/>
        <w:numId w:val="17"/>
      </w:numPr>
    </w:pPr>
  </w:style>
  <w:style w:type="paragraph" w:customStyle="1" w:styleId="ListNumber2Level2">
    <w:name w:val="List Number 2 (Level 2)"/>
    <w:basedOn w:val="Text2"/>
    <w:rsid w:val="00F15C42"/>
    <w:pPr>
      <w:numPr>
        <w:ilvl w:val="1"/>
        <w:numId w:val="18"/>
      </w:numPr>
    </w:pPr>
  </w:style>
  <w:style w:type="paragraph" w:customStyle="1" w:styleId="ListNumber3Level2">
    <w:name w:val="List Number 3 (Level 2)"/>
    <w:basedOn w:val="Text3"/>
    <w:rsid w:val="00F15C42"/>
    <w:pPr>
      <w:numPr>
        <w:ilvl w:val="1"/>
        <w:numId w:val="19"/>
      </w:numPr>
    </w:pPr>
  </w:style>
  <w:style w:type="paragraph" w:customStyle="1" w:styleId="ListNumber4Level2">
    <w:name w:val="List Number 4 (Level 2)"/>
    <w:basedOn w:val="Text4"/>
    <w:rsid w:val="00F15C42"/>
    <w:pPr>
      <w:numPr>
        <w:ilvl w:val="1"/>
        <w:numId w:val="20"/>
      </w:numPr>
    </w:pPr>
  </w:style>
  <w:style w:type="paragraph" w:customStyle="1" w:styleId="ListNumberLevel3">
    <w:name w:val="List Number (Level 3)"/>
    <w:basedOn w:val="Normal"/>
    <w:rsid w:val="00F15C42"/>
    <w:pPr>
      <w:numPr>
        <w:ilvl w:val="2"/>
        <w:numId w:val="16"/>
      </w:numPr>
    </w:pPr>
  </w:style>
  <w:style w:type="paragraph" w:customStyle="1" w:styleId="ListNumber1Level3">
    <w:name w:val="List Number 1 (Level 3)"/>
    <w:basedOn w:val="Text1"/>
    <w:rsid w:val="00F15C42"/>
    <w:pPr>
      <w:numPr>
        <w:ilvl w:val="2"/>
        <w:numId w:val="17"/>
      </w:numPr>
    </w:pPr>
  </w:style>
  <w:style w:type="paragraph" w:customStyle="1" w:styleId="ListNumber2Level3">
    <w:name w:val="List Number 2 (Level 3)"/>
    <w:basedOn w:val="Text2"/>
    <w:rsid w:val="00F15C42"/>
    <w:pPr>
      <w:numPr>
        <w:ilvl w:val="2"/>
        <w:numId w:val="18"/>
      </w:numPr>
    </w:pPr>
  </w:style>
  <w:style w:type="paragraph" w:customStyle="1" w:styleId="ListNumber3Level3">
    <w:name w:val="List Number 3 (Level 3)"/>
    <w:basedOn w:val="Text3"/>
    <w:rsid w:val="00F15C42"/>
    <w:pPr>
      <w:numPr>
        <w:ilvl w:val="2"/>
        <w:numId w:val="19"/>
      </w:numPr>
    </w:pPr>
  </w:style>
  <w:style w:type="paragraph" w:customStyle="1" w:styleId="ListNumber4Level3">
    <w:name w:val="List Number 4 (Level 3)"/>
    <w:basedOn w:val="Text4"/>
    <w:rsid w:val="00F15C42"/>
    <w:pPr>
      <w:numPr>
        <w:ilvl w:val="2"/>
        <w:numId w:val="20"/>
      </w:numPr>
    </w:pPr>
  </w:style>
  <w:style w:type="paragraph" w:customStyle="1" w:styleId="ListNumberLevel4">
    <w:name w:val="List Number (Level 4)"/>
    <w:basedOn w:val="Normal"/>
    <w:rsid w:val="00F15C42"/>
    <w:pPr>
      <w:numPr>
        <w:ilvl w:val="3"/>
        <w:numId w:val="16"/>
      </w:numPr>
    </w:pPr>
  </w:style>
  <w:style w:type="paragraph" w:customStyle="1" w:styleId="ListNumber1Level4">
    <w:name w:val="List Number 1 (Level 4)"/>
    <w:basedOn w:val="Text1"/>
    <w:rsid w:val="00F15C42"/>
    <w:pPr>
      <w:numPr>
        <w:ilvl w:val="3"/>
        <w:numId w:val="17"/>
      </w:numPr>
    </w:pPr>
  </w:style>
  <w:style w:type="paragraph" w:customStyle="1" w:styleId="ListNumber2Level4">
    <w:name w:val="List Number 2 (Level 4)"/>
    <w:basedOn w:val="Text2"/>
    <w:rsid w:val="00F15C42"/>
    <w:pPr>
      <w:numPr>
        <w:ilvl w:val="3"/>
        <w:numId w:val="18"/>
      </w:numPr>
    </w:pPr>
  </w:style>
  <w:style w:type="paragraph" w:customStyle="1" w:styleId="ListNumber3Level4">
    <w:name w:val="List Number 3 (Level 4)"/>
    <w:basedOn w:val="Text3"/>
    <w:rsid w:val="00F15C42"/>
    <w:pPr>
      <w:numPr>
        <w:ilvl w:val="3"/>
        <w:numId w:val="19"/>
      </w:numPr>
    </w:pPr>
  </w:style>
  <w:style w:type="paragraph" w:customStyle="1" w:styleId="ListNumber4Level4">
    <w:name w:val="List Number 4 (Level 4)"/>
    <w:basedOn w:val="Text4"/>
    <w:rsid w:val="00F15C42"/>
    <w:pPr>
      <w:numPr>
        <w:ilvl w:val="3"/>
        <w:numId w:val="20"/>
      </w:numPr>
    </w:pPr>
  </w:style>
  <w:style w:type="paragraph" w:customStyle="1" w:styleId="TableTitle">
    <w:name w:val="Table Title"/>
    <w:basedOn w:val="Normal"/>
    <w:next w:val="Normal"/>
    <w:link w:val="TableTitleChar"/>
    <w:qFormat/>
    <w:rsid w:val="00F15C42"/>
    <w:pPr>
      <w:jc w:val="center"/>
    </w:pPr>
    <w:rPr>
      <w:b/>
      <w:bCs/>
    </w:rPr>
  </w:style>
  <w:style w:type="character" w:customStyle="1" w:styleId="Marker">
    <w:name w:val="Marker"/>
    <w:rsid w:val="00F15C42"/>
    <w:rPr>
      <w:rFonts w:cs="Times New Roman"/>
      <w:color w:val="0000FF"/>
      <w:lang w:val="ro-RO"/>
    </w:rPr>
  </w:style>
  <w:style w:type="character" w:customStyle="1" w:styleId="Marker1">
    <w:name w:val="Marker1"/>
    <w:rsid w:val="00F15C42"/>
    <w:rPr>
      <w:rFonts w:cs="Times New Roman"/>
      <w:color w:val="008000"/>
      <w:lang w:val="fr-FR"/>
    </w:rPr>
  </w:style>
  <w:style w:type="character" w:customStyle="1" w:styleId="Marker2">
    <w:name w:val="Marker2"/>
    <w:rsid w:val="00F15C42"/>
    <w:rPr>
      <w:rFonts w:cs="Times New Roman"/>
      <w:color w:val="FF0000"/>
      <w:lang w:val="fr-FR"/>
    </w:rPr>
  </w:style>
  <w:style w:type="paragraph" w:styleId="TOCHeading">
    <w:name w:val="TOC Heading"/>
    <w:basedOn w:val="TOC4"/>
    <w:next w:val="Normal"/>
    <w:uiPriority w:val="39"/>
    <w:qFormat/>
    <w:rsid w:val="00320B2D"/>
    <w:pPr>
      <w:ind w:left="0" w:firstLine="0"/>
    </w:pPr>
    <w:rPr>
      <w:color w:val="1F497D"/>
      <w:sz w:val="24"/>
      <w:szCs w:val="24"/>
    </w:rPr>
  </w:style>
  <w:style w:type="paragraph" w:customStyle="1" w:styleId="Annexetitreacte">
    <w:name w:val="Annexe titre (acte)"/>
    <w:basedOn w:val="Normal"/>
    <w:next w:val="Normal"/>
    <w:rsid w:val="00F15C42"/>
    <w:pPr>
      <w:jc w:val="center"/>
    </w:pPr>
    <w:rPr>
      <w:b/>
      <w:bCs/>
      <w:u w:val="single"/>
    </w:rPr>
  </w:style>
  <w:style w:type="paragraph" w:customStyle="1" w:styleId="Annexetitreexposglobal">
    <w:name w:val="Annexe titre (exposé global)"/>
    <w:basedOn w:val="Normal"/>
    <w:next w:val="Normal"/>
    <w:rsid w:val="00F15C42"/>
    <w:pPr>
      <w:jc w:val="center"/>
    </w:pPr>
    <w:rPr>
      <w:b/>
      <w:bCs/>
      <w:u w:val="single"/>
    </w:rPr>
  </w:style>
  <w:style w:type="paragraph" w:customStyle="1" w:styleId="Annexetitreexpos">
    <w:name w:val="Annexe titre (exposé)"/>
    <w:basedOn w:val="Normal"/>
    <w:next w:val="Normal"/>
    <w:rsid w:val="00F15C42"/>
    <w:pPr>
      <w:jc w:val="center"/>
    </w:pPr>
    <w:rPr>
      <w:b/>
      <w:bCs/>
      <w:u w:val="single"/>
    </w:rPr>
  </w:style>
  <w:style w:type="paragraph" w:customStyle="1" w:styleId="Annexetitrefichefinacte">
    <w:name w:val="Annexe titre (fiche fin. acte)"/>
    <w:basedOn w:val="Normal"/>
    <w:next w:val="Normal"/>
    <w:rsid w:val="00F15C42"/>
    <w:pPr>
      <w:jc w:val="center"/>
    </w:pPr>
    <w:rPr>
      <w:b/>
      <w:bCs/>
      <w:u w:val="single"/>
    </w:rPr>
  </w:style>
  <w:style w:type="paragraph" w:customStyle="1" w:styleId="Annexetitrefichefinglobale">
    <w:name w:val="Annexe titre (fiche fin. globale)"/>
    <w:basedOn w:val="Normal"/>
    <w:next w:val="Normal"/>
    <w:rsid w:val="00F15C42"/>
    <w:pPr>
      <w:jc w:val="center"/>
    </w:pPr>
    <w:rPr>
      <w:b/>
      <w:bCs/>
      <w:u w:val="single"/>
    </w:rPr>
  </w:style>
  <w:style w:type="paragraph" w:customStyle="1" w:styleId="Annexetitreglobale">
    <w:name w:val="Annexe titre (globale)"/>
    <w:basedOn w:val="Normal"/>
    <w:next w:val="Normal"/>
    <w:rsid w:val="00F15C42"/>
    <w:pPr>
      <w:jc w:val="center"/>
    </w:pPr>
    <w:rPr>
      <w:b/>
      <w:bCs/>
      <w:u w:val="single"/>
    </w:rPr>
  </w:style>
  <w:style w:type="paragraph" w:customStyle="1" w:styleId="Applicationdirecte">
    <w:name w:val="Application directe"/>
    <w:basedOn w:val="Normal"/>
    <w:next w:val="Fait"/>
    <w:rsid w:val="00F15C42"/>
    <w:pPr>
      <w:spacing w:before="480"/>
    </w:pPr>
  </w:style>
  <w:style w:type="paragraph" w:customStyle="1" w:styleId="Avertissementtitre">
    <w:name w:val="Avertissement titre"/>
    <w:basedOn w:val="Normal"/>
    <w:next w:val="Normal"/>
    <w:rsid w:val="00F15C42"/>
    <w:pPr>
      <w:keepNext/>
      <w:spacing w:before="480"/>
    </w:pPr>
    <w:rPr>
      <w:u w:val="single"/>
    </w:rPr>
  </w:style>
  <w:style w:type="paragraph" w:customStyle="1" w:styleId="Confidence">
    <w:name w:val="Confidence"/>
    <w:basedOn w:val="Normal"/>
    <w:next w:val="Normal"/>
    <w:rsid w:val="00F15C42"/>
    <w:pPr>
      <w:spacing w:before="360"/>
      <w:jc w:val="center"/>
    </w:pPr>
  </w:style>
  <w:style w:type="paragraph" w:customStyle="1" w:styleId="Confidentialit">
    <w:name w:val="Confidentialité"/>
    <w:basedOn w:val="Normal"/>
    <w:next w:val="Statut"/>
    <w:rsid w:val="00F15C42"/>
    <w:pPr>
      <w:spacing w:before="240" w:after="240"/>
      <w:ind w:left="5103"/>
    </w:pPr>
    <w:rPr>
      <w:u w:val="single"/>
    </w:rPr>
  </w:style>
  <w:style w:type="paragraph" w:customStyle="1" w:styleId="Considrant">
    <w:name w:val="Considérant"/>
    <w:basedOn w:val="Normal"/>
    <w:rsid w:val="00F15C42"/>
    <w:pPr>
      <w:tabs>
        <w:tab w:val="num" w:pos="709"/>
      </w:tabs>
      <w:ind w:left="709" w:hanging="709"/>
    </w:pPr>
  </w:style>
  <w:style w:type="paragraph" w:customStyle="1" w:styleId="Corrigendum">
    <w:name w:val="Corrigendum"/>
    <w:basedOn w:val="Normal"/>
    <w:next w:val="Normal"/>
    <w:rsid w:val="00F15C42"/>
    <w:pPr>
      <w:spacing w:before="0" w:after="240"/>
      <w:jc w:val="left"/>
    </w:pPr>
  </w:style>
  <w:style w:type="paragraph" w:customStyle="1" w:styleId="Datedadoption">
    <w:name w:val="Date d'adoption"/>
    <w:basedOn w:val="Normal"/>
    <w:next w:val="Titreobjet"/>
    <w:rsid w:val="00F15C42"/>
    <w:pPr>
      <w:spacing w:before="360" w:after="0"/>
      <w:jc w:val="center"/>
    </w:pPr>
    <w:rPr>
      <w:b/>
      <w:bCs/>
    </w:rPr>
  </w:style>
  <w:style w:type="paragraph" w:customStyle="1" w:styleId="Emission">
    <w:name w:val="Emission"/>
    <w:basedOn w:val="Normal"/>
    <w:next w:val="Rfrenceinstitutionelle"/>
    <w:rsid w:val="00F15C42"/>
    <w:pPr>
      <w:spacing w:before="0" w:after="0"/>
      <w:ind w:left="5103"/>
      <w:jc w:val="left"/>
    </w:pPr>
  </w:style>
  <w:style w:type="paragraph" w:customStyle="1" w:styleId="Exposdesmotifstitre">
    <w:name w:val="Exposé des motifs titre"/>
    <w:basedOn w:val="Normal"/>
    <w:next w:val="Normal"/>
    <w:rsid w:val="00F15C42"/>
    <w:pPr>
      <w:jc w:val="center"/>
    </w:pPr>
    <w:rPr>
      <w:b/>
      <w:bCs/>
      <w:u w:val="single"/>
    </w:rPr>
  </w:style>
  <w:style w:type="paragraph" w:customStyle="1" w:styleId="Exposdesmotifstitreglobal">
    <w:name w:val="Exposé des motifs titre (global)"/>
    <w:basedOn w:val="Normal"/>
    <w:next w:val="Normal"/>
    <w:rsid w:val="00F15C42"/>
    <w:pPr>
      <w:jc w:val="center"/>
    </w:pPr>
    <w:rPr>
      <w:b/>
      <w:bCs/>
      <w:u w:val="single"/>
    </w:rPr>
  </w:style>
  <w:style w:type="paragraph" w:customStyle="1" w:styleId="Fait">
    <w:name w:val="Fait à"/>
    <w:basedOn w:val="Normal"/>
    <w:next w:val="Institutionquisigne"/>
    <w:rsid w:val="00F15C42"/>
    <w:pPr>
      <w:keepNext/>
      <w:spacing w:after="0"/>
    </w:pPr>
  </w:style>
  <w:style w:type="paragraph" w:customStyle="1" w:styleId="Formuledadoption">
    <w:name w:val="Formule d'adoption"/>
    <w:basedOn w:val="Normal"/>
    <w:next w:val="Titrearticle"/>
    <w:rsid w:val="00F15C42"/>
    <w:pPr>
      <w:keepNext/>
    </w:pPr>
  </w:style>
  <w:style w:type="paragraph" w:customStyle="1" w:styleId="Institutionquiagit">
    <w:name w:val="Institution qui agit"/>
    <w:basedOn w:val="Normal"/>
    <w:next w:val="Normal"/>
    <w:rsid w:val="00F15C42"/>
    <w:pPr>
      <w:keepNext/>
      <w:spacing w:before="600"/>
    </w:pPr>
  </w:style>
  <w:style w:type="paragraph" w:customStyle="1" w:styleId="Institutionquisigne">
    <w:name w:val="Institution qui signe"/>
    <w:basedOn w:val="Normal"/>
    <w:next w:val="Personnequisigne"/>
    <w:rsid w:val="00F15C42"/>
    <w:pPr>
      <w:keepNext/>
      <w:tabs>
        <w:tab w:val="left" w:pos="4252"/>
      </w:tabs>
      <w:spacing w:before="720" w:after="0"/>
    </w:pPr>
    <w:rPr>
      <w:i/>
      <w:iCs/>
    </w:rPr>
  </w:style>
  <w:style w:type="paragraph" w:customStyle="1" w:styleId="Langue">
    <w:name w:val="Langue"/>
    <w:basedOn w:val="Normal"/>
    <w:next w:val="Rfrenceinterne"/>
    <w:rsid w:val="002D02F7"/>
    <w:pPr>
      <w:spacing w:before="0" w:after="600"/>
      <w:jc w:val="center"/>
    </w:pPr>
    <w:rPr>
      <w:b/>
      <w:bCs/>
      <w:caps/>
    </w:rPr>
  </w:style>
  <w:style w:type="paragraph" w:customStyle="1" w:styleId="Langueoriginale">
    <w:name w:val="Langue originale"/>
    <w:basedOn w:val="Normal"/>
    <w:next w:val="Phrasefinale"/>
    <w:rsid w:val="00F15C42"/>
    <w:pPr>
      <w:spacing w:before="360"/>
      <w:jc w:val="center"/>
    </w:pPr>
    <w:rPr>
      <w:caps/>
    </w:rPr>
  </w:style>
  <w:style w:type="paragraph" w:customStyle="1" w:styleId="ManualConsidrant">
    <w:name w:val="Manual Considérant"/>
    <w:basedOn w:val="Normal"/>
    <w:rsid w:val="00F15C42"/>
    <w:pPr>
      <w:ind w:left="709" w:hanging="709"/>
    </w:pPr>
  </w:style>
  <w:style w:type="paragraph" w:customStyle="1" w:styleId="Nomdelinstitution">
    <w:name w:val="Nom de l'institution"/>
    <w:basedOn w:val="Normal"/>
    <w:next w:val="Emission"/>
    <w:rsid w:val="00F15C42"/>
    <w:pPr>
      <w:spacing w:before="0" w:after="0"/>
      <w:jc w:val="left"/>
    </w:pPr>
    <w:rPr>
      <w:rFonts w:ascii="Arial" w:hAnsi="Arial" w:cs="Arial"/>
    </w:rPr>
  </w:style>
  <w:style w:type="paragraph" w:customStyle="1" w:styleId="Personnequisigne">
    <w:name w:val="Personne qui signe"/>
    <w:basedOn w:val="Normal"/>
    <w:next w:val="Institutionquisigne"/>
    <w:rsid w:val="00F15C42"/>
    <w:pPr>
      <w:tabs>
        <w:tab w:val="left" w:pos="4252"/>
      </w:tabs>
      <w:spacing w:before="0" w:after="0"/>
      <w:jc w:val="left"/>
    </w:pPr>
    <w:rPr>
      <w:i/>
      <w:iCs/>
    </w:rPr>
  </w:style>
  <w:style w:type="paragraph" w:customStyle="1" w:styleId="Phrasefinale">
    <w:name w:val="Phrase finale"/>
    <w:basedOn w:val="Normal"/>
    <w:next w:val="Normal"/>
    <w:rsid w:val="00F15C42"/>
    <w:pPr>
      <w:spacing w:before="360" w:after="0"/>
      <w:jc w:val="center"/>
    </w:pPr>
  </w:style>
  <w:style w:type="paragraph" w:customStyle="1" w:styleId="Prliminairetitre">
    <w:name w:val="Préliminaire titre"/>
    <w:basedOn w:val="Normal"/>
    <w:next w:val="Normal"/>
    <w:rsid w:val="00F15C42"/>
    <w:pPr>
      <w:spacing w:before="360" w:after="360"/>
      <w:jc w:val="center"/>
    </w:pPr>
    <w:rPr>
      <w:b/>
      <w:bCs/>
    </w:rPr>
  </w:style>
  <w:style w:type="paragraph" w:customStyle="1" w:styleId="Prliminairetype">
    <w:name w:val="Préliminaire type"/>
    <w:basedOn w:val="Normal"/>
    <w:next w:val="Normal"/>
    <w:rsid w:val="00F15C42"/>
    <w:pPr>
      <w:spacing w:before="360" w:after="0"/>
      <w:jc w:val="center"/>
    </w:pPr>
    <w:rPr>
      <w:b/>
      <w:bCs/>
    </w:rPr>
  </w:style>
  <w:style w:type="paragraph" w:customStyle="1" w:styleId="Rfrenceinstitutionelle">
    <w:name w:val="Référence institutionelle"/>
    <w:basedOn w:val="Normal"/>
    <w:next w:val="Statut"/>
    <w:rsid w:val="00F15C42"/>
    <w:pPr>
      <w:spacing w:before="0" w:after="240"/>
      <w:ind w:left="5103"/>
      <w:jc w:val="left"/>
    </w:pPr>
  </w:style>
  <w:style w:type="paragraph" w:customStyle="1" w:styleId="Rfrenceinterinstitutionelle">
    <w:name w:val="Référence interinstitutionelle"/>
    <w:basedOn w:val="Normal"/>
    <w:next w:val="Statut"/>
    <w:rsid w:val="00F15C42"/>
    <w:pPr>
      <w:spacing w:before="0" w:after="0"/>
      <w:ind w:left="5103"/>
      <w:jc w:val="left"/>
    </w:pPr>
  </w:style>
  <w:style w:type="paragraph" w:customStyle="1" w:styleId="Rfrenceinterinstitutionelleprliminaire">
    <w:name w:val="Référence interinstitutionelle (préliminaire)"/>
    <w:basedOn w:val="Normal"/>
    <w:next w:val="Normal"/>
    <w:rsid w:val="00F15C42"/>
    <w:pPr>
      <w:spacing w:before="0" w:after="0"/>
      <w:ind w:left="5103"/>
      <w:jc w:val="left"/>
    </w:pPr>
  </w:style>
  <w:style w:type="paragraph" w:customStyle="1" w:styleId="Rfrenceinterne">
    <w:name w:val="Référence interne"/>
    <w:basedOn w:val="Normal"/>
    <w:next w:val="Nomdelinstitution"/>
    <w:rsid w:val="00F15C42"/>
    <w:pPr>
      <w:spacing w:before="0" w:after="600"/>
      <w:jc w:val="center"/>
    </w:pPr>
    <w:rPr>
      <w:b/>
      <w:bCs/>
    </w:rPr>
  </w:style>
  <w:style w:type="paragraph" w:customStyle="1" w:styleId="Sous-titreobjet">
    <w:name w:val="Sous-titre objet"/>
    <w:basedOn w:val="Normal"/>
    <w:rsid w:val="00F15C42"/>
    <w:pPr>
      <w:spacing w:before="0" w:after="0"/>
      <w:jc w:val="center"/>
    </w:pPr>
    <w:rPr>
      <w:b/>
      <w:bCs/>
    </w:rPr>
  </w:style>
  <w:style w:type="paragraph" w:customStyle="1" w:styleId="Sous-titreobjetprliminaire">
    <w:name w:val="Sous-titre objet (préliminaire)"/>
    <w:basedOn w:val="Normal"/>
    <w:rsid w:val="00F15C42"/>
    <w:pPr>
      <w:spacing w:before="0" w:after="0"/>
      <w:jc w:val="center"/>
    </w:pPr>
    <w:rPr>
      <w:b/>
      <w:bCs/>
    </w:rPr>
  </w:style>
  <w:style w:type="paragraph" w:customStyle="1" w:styleId="Statut">
    <w:name w:val="Statut"/>
    <w:basedOn w:val="Normal"/>
    <w:next w:val="Typedudocument"/>
    <w:rsid w:val="00F15C42"/>
    <w:pPr>
      <w:spacing w:before="360" w:after="0"/>
      <w:jc w:val="center"/>
    </w:pPr>
  </w:style>
  <w:style w:type="paragraph" w:customStyle="1" w:styleId="Statutprliminaire">
    <w:name w:val="Statut (préliminaire)"/>
    <w:basedOn w:val="Normal"/>
    <w:next w:val="Normal"/>
    <w:rsid w:val="00F15C42"/>
    <w:pPr>
      <w:spacing w:before="360" w:after="0"/>
      <w:jc w:val="center"/>
    </w:pPr>
  </w:style>
  <w:style w:type="paragraph" w:customStyle="1" w:styleId="Titrearticle">
    <w:name w:val="Titre article"/>
    <w:basedOn w:val="Normal"/>
    <w:next w:val="Normal"/>
    <w:rsid w:val="00F15C42"/>
    <w:pPr>
      <w:keepNext/>
      <w:spacing w:before="360"/>
      <w:jc w:val="center"/>
    </w:pPr>
    <w:rPr>
      <w:i/>
      <w:iCs/>
    </w:rPr>
  </w:style>
  <w:style w:type="paragraph" w:customStyle="1" w:styleId="Titreobjet">
    <w:name w:val="Titre objet"/>
    <w:basedOn w:val="Normal"/>
    <w:next w:val="Sous-titreobjet"/>
    <w:rsid w:val="00F15C42"/>
    <w:pPr>
      <w:spacing w:before="360" w:after="360"/>
      <w:jc w:val="center"/>
    </w:pPr>
    <w:rPr>
      <w:b/>
      <w:bCs/>
    </w:rPr>
  </w:style>
  <w:style w:type="paragraph" w:customStyle="1" w:styleId="Titreobjetprliminaire">
    <w:name w:val="Titre objet (préliminaire)"/>
    <w:basedOn w:val="Normal"/>
    <w:next w:val="Normal"/>
    <w:rsid w:val="00F15C42"/>
    <w:pPr>
      <w:spacing w:before="360" w:after="360"/>
      <w:jc w:val="center"/>
    </w:pPr>
    <w:rPr>
      <w:b/>
      <w:bCs/>
    </w:rPr>
  </w:style>
  <w:style w:type="paragraph" w:customStyle="1" w:styleId="Typedudocument">
    <w:name w:val="Type du document"/>
    <w:basedOn w:val="Normal"/>
    <w:next w:val="Datedadoption"/>
    <w:rsid w:val="00F15C42"/>
    <w:pPr>
      <w:spacing w:before="360" w:after="0"/>
      <w:jc w:val="center"/>
    </w:pPr>
    <w:rPr>
      <w:b/>
      <w:bCs/>
    </w:rPr>
  </w:style>
  <w:style w:type="paragraph" w:customStyle="1" w:styleId="Typedudocumentprliminaire">
    <w:name w:val="Type du document (préliminaire)"/>
    <w:basedOn w:val="Normal"/>
    <w:next w:val="Normal"/>
    <w:rsid w:val="00F15C42"/>
    <w:pPr>
      <w:spacing w:before="360" w:after="0"/>
      <w:jc w:val="center"/>
    </w:pPr>
    <w:rPr>
      <w:b/>
      <w:bCs/>
    </w:rPr>
  </w:style>
  <w:style w:type="character" w:customStyle="1" w:styleId="Added">
    <w:name w:val="Added"/>
    <w:rsid w:val="00F15C42"/>
    <w:rPr>
      <w:rFonts w:cs="Times New Roman"/>
      <w:b/>
      <w:bCs/>
      <w:u w:val="single"/>
      <w:lang w:val="fr-FR"/>
    </w:rPr>
  </w:style>
  <w:style w:type="character" w:customStyle="1" w:styleId="Deleted">
    <w:name w:val="Deleted"/>
    <w:rsid w:val="00F15C42"/>
    <w:rPr>
      <w:rFonts w:cs="Times New Roman"/>
      <w:strike/>
      <w:lang w:val="fr-FR"/>
    </w:rPr>
  </w:style>
  <w:style w:type="paragraph" w:customStyle="1" w:styleId="Address">
    <w:name w:val="Address"/>
    <w:basedOn w:val="Normal"/>
    <w:next w:val="Normal"/>
    <w:rsid w:val="00F15C42"/>
    <w:pPr>
      <w:keepLines/>
      <w:spacing w:line="360" w:lineRule="auto"/>
      <w:ind w:left="3402"/>
      <w:jc w:val="left"/>
    </w:pPr>
  </w:style>
  <w:style w:type="paragraph" w:customStyle="1" w:styleId="Fichefinancirestandardtitre">
    <w:name w:val="Fiche financière (standard) titre"/>
    <w:basedOn w:val="Normal"/>
    <w:next w:val="Normal"/>
    <w:rsid w:val="00F15C42"/>
    <w:pPr>
      <w:jc w:val="center"/>
    </w:pPr>
    <w:rPr>
      <w:b/>
      <w:bCs/>
      <w:u w:val="single"/>
    </w:rPr>
  </w:style>
  <w:style w:type="paragraph" w:customStyle="1" w:styleId="Fichefinancirestandardtitreacte">
    <w:name w:val="Fiche financière (standard) titre (acte)"/>
    <w:basedOn w:val="Normal"/>
    <w:next w:val="Normal"/>
    <w:rsid w:val="00F15C42"/>
    <w:pPr>
      <w:jc w:val="center"/>
    </w:pPr>
    <w:rPr>
      <w:b/>
      <w:bCs/>
      <w:u w:val="single"/>
    </w:rPr>
  </w:style>
  <w:style w:type="paragraph" w:customStyle="1" w:styleId="Fichefinanciretravailtitre">
    <w:name w:val="Fiche financière (travail) titre"/>
    <w:basedOn w:val="Normal"/>
    <w:next w:val="Normal"/>
    <w:rsid w:val="00F15C42"/>
    <w:pPr>
      <w:jc w:val="center"/>
    </w:pPr>
    <w:rPr>
      <w:b/>
      <w:bCs/>
      <w:u w:val="single"/>
    </w:rPr>
  </w:style>
  <w:style w:type="paragraph" w:customStyle="1" w:styleId="Fichefinanciretravailtitreacte">
    <w:name w:val="Fiche financière (travail) titre (acte)"/>
    <w:basedOn w:val="Normal"/>
    <w:next w:val="Normal"/>
    <w:rsid w:val="00F15C42"/>
    <w:pPr>
      <w:jc w:val="center"/>
    </w:pPr>
    <w:rPr>
      <w:b/>
      <w:bCs/>
      <w:u w:val="single"/>
    </w:rPr>
  </w:style>
  <w:style w:type="paragraph" w:customStyle="1" w:styleId="Fichefinancireattributiontitre">
    <w:name w:val="Fiche financière (attribution) titre"/>
    <w:basedOn w:val="Normal"/>
    <w:next w:val="Normal"/>
    <w:rsid w:val="00F15C42"/>
    <w:pPr>
      <w:jc w:val="center"/>
    </w:pPr>
    <w:rPr>
      <w:b/>
      <w:bCs/>
      <w:u w:val="single"/>
    </w:rPr>
  </w:style>
  <w:style w:type="paragraph" w:customStyle="1" w:styleId="Fichefinancireattributiontitreacte">
    <w:name w:val="Fiche financière (attribution) titre (acte)"/>
    <w:basedOn w:val="Normal"/>
    <w:next w:val="Normal"/>
    <w:rsid w:val="00F15C42"/>
    <w:pPr>
      <w:jc w:val="center"/>
    </w:pPr>
    <w:rPr>
      <w:b/>
      <w:bCs/>
      <w:u w:val="single"/>
    </w:rPr>
  </w:style>
  <w:style w:type="paragraph" w:styleId="BalloonText">
    <w:name w:val="Balloon Text"/>
    <w:basedOn w:val="Normal"/>
    <w:link w:val="BalloonTextChar"/>
    <w:uiPriority w:val="99"/>
    <w:semiHidden/>
    <w:rsid w:val="00F15C42"/>
    <w:rPr>
      <w:rFonts w:ascii="Tahoma" w:hAnsi="Tahoma" w:cs="Tahoma"/>
      <w:sz w:val="16"/>
      <w:szCs w:val="16"/>
    </w:rPr>
  </w:style>
  <w:style w:type="paragraph" w:styleId="BlockText">
    <w:name w:val="Block Text"/>
    <w:basedOn w:val="Normal"/>
    <w:rsid w:val="00F428B8"/>
    <w:pPr>
      <w:ind w:left="1440" w:right="1440"/>
    </w:pPr>
  </w:style>
  <w:style w:type="paragraph" w:styleId="BodyText">
    <w:name w:val="Body Text"/>
    <w:basedOn w:val="Normal"/>
    <w:link w:val="BodyTextChar"/>
    <w:rsid w:val="00F428B8"/>
  </w:style>
  <w:style w:type="paragraph" w:styleId="BodyText2">
    <w:name w:val="Body Text 2"/>
    <w:basedOn w:val="Normal"/>
    <w:link w:val="BodyText2Char"/>
    <w:rsid w:val="00F428B8"/>
    <w:pPr>
      <w:spacing w:line="480" w:lineRule="auto"/>
    </w:pPr>
  </w:style>
  <w:style w:type="paragraph" w:styleId="BodyText3">
    <w:name w:val="Body Text 3"/>
    <w:basedOn w:val="Normal"/>
    <w:link w:val="BodyText3Char"/>
    <w:rsid w:val="00F428B8"/>
    <w:rPr>
      <w:sz w:val="16"/>
      <w:szCs w:val="16"/>
    </w:rPr>
  </w:style>
  <w:style w:type="paragraph" w:styleId="BodyTextFirstIndent">
    <w:name w:val="Body Text First Indent"/>
    <w:basedOn w:val="BodyText"/>
    <w:link w:val="BodyTextFirstIndentChar"/>
    <w:rsid w:val="00F428B8"/>
    <w:pPr>
      <w:ind w:firstLine="210"/>
    </w:pPr>
  </w:style>
  <w:style w:type="paragraph" w:styleId="BodyTextIndent">
    <w:name w:val="Body Text Indent"/>
    <w:basedOn w:val="Normal"/>
    <w:link w:val="BodyTextIndentChar"/>
    <w:rsid w:val="00F428B8"/>
    <w:pPr>
      <w:ind w:left="283"/>
    </w:pPr>
  </w:style>
  <w:style w:type="paragraph" w:styleId="BodyTextFirstIndent2">
    <w:name w:val="Body Text First Indent 2"/>
    <w:basedOn w:val="BodyTextIndent"/>
    <w:link w:val="BodyTextFirstIndent2Char"/>
    <w:rsid w:val="00F428B8"/>
    <w:pPr>
      <w:ind w:firstLine="210"/>
    </w:pPr>
  </w:style>
  <w:style w:type="paragraph" w:styleId="BodyTextIndent2">
    <w:name w:val="Body Text Indent 2"/>
    <w:basedOn w:val="Normal"/>
    <w:link w:val="BodyTextIndent2Char"/>
    <w:rsid w:val="00F428B8"/>
    <w:pPr>
      <w:spacing w:line="480" w:lineRule="auto"/>
      <w:ind w:left="283"/>
    </w:pPr>
  </w:style>
  <w:style w:type="paragraph" w:styleId="BodyTextIndent3">
    <w:name w:val="Body Text Indent 3"/>
    <w:basedOn w:val="Normal"/>
    <w:link w:val="BodyTextIndent3Char"/>
    <w:rsid w:val="00F428B8"/>
    <w:pPr>
      <w:ind w:left="283"/>
    </w:pPr>
    <w:rPr>
      <w:sz w:val="16"/>
      <w:szCs w:val="16"/>
    </w:rPr>
  </w:style>
  <w:style w:type="paragraph" w:styleId="Closing">
    <w:name w:val="Closing"/>
    <w:basedOn w:val="Normal"/>
    <w:link w:val="ClosingChar"/>
    <w:rsid w:val="00F428B8"/>
    <w:pPr>
      <w:ind w:left="4252"/>
    </w:pPr>
  </w:style>
  <w:style w:type="character" w:styleId="CommentReference">
    <w:name w:val="annotation reference"/>
    <w:uiPriority w:val="99"/>
    <w:rsid w:val="00F15C42"/>
    <w:rPr>
      <w:rFonts w:cs="Times New Roman"/>
      <w:sz w:val="16"/>
      <w:szCs w:val="16"/>
    </w:rPr>
  </w:style>
  <w:style w:type="paragraph" w:styleId="CommentSubject">
    <w:name w:val="annotation subject"/>
    <w:basedOn w:val="Normal"/>
    <w:link w:val="CommentSubjectChar"/>
    <w:semiHidden/>
    <w:rsid w:val="008640EC"/>
    <w:rPr>
      <w:b/>
      <w:bCs/>
    </w:rPr>
  </w:style>
  <w:style w:type="paragraph" w:styleId="DocumentMap">
    <w:name w:val="Document Map"/>
    <w:basedOn w:val="Normal"/>
    <w:link w:val="DocumentMapChar"/>
    <w:rsid w:val="00F428B8"/>
    <w:pPr>
      <w:shd w:val="clear" w:color="auto" w:fill="000080"/>
    </w:pPr>
    <w:rPr>
      <w:rFonts w:ascii="Tahoma" w:hAnsi="Tahoma" w:cs="Tahoma"/>
    </w:rPr>
  </w:style>
  <w:style w:type="paragraph" w:styleId="E-mailSignature">
    <w:name w:val="E-mail Signature"/>
    <w:basedOn w:val="Normal"/>
    <w:link w:val="E-mailSignatureChar"/>
    <w:rsid w:val="00F428B8"/>
  </w:style>
  <w:style w:type="character" w:styleId="Emphasis">
    <w:name w:val="Emphasis"/>
    <w:qFormat/>
    <w:rsid w:val="00F428B8"/>
    <w:rPr>
      <w:rFonts w:cs="Times New Roman"/>
      <w:i/>
      <w:iCs/>
    </w:rPr>
  </w:style>
  <w:style w:type="character" w:styleId="EndnoteReference">
    <w:name w:val="endnote reference"/>
    <w:semiHidden/>
    <w:rsid w:val="00F428B8"/>
    <w:rPr>
      <w:rFonts w:cs="Times New Roman"/>
      <w:vertAlign w:val="superscript"/>
    </w:rPr>
  </w:style>
  <w:style w:type="paragraph" w:styleId="EndnoteText">
    <w:name w:val="endnote text"/>
    <w:basedOn w:val="Normal"/>
    <w:link w:val="EndnoteTextChar"/>
    <w:rsid w:val="00F428B8"/>
  </w:style>
  <w:style w:type="paragraph" w:styleId="EnvelopeAddress">
    <w:name w:val="envelope address"/>
    <w:basedOn w:val="Normal"/>
    <w:rsid w:val="00F428B8"/>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F428B8"/>
    <w:rPr>
      <w:rFonts w:ascii="Arial" w:hAnsi="Arial" w:cs="Arial"/>
    </w:rPr>
  </w:style>
  <w:style w:type="character" w:styleId="FollowedHyperlink">
    <w:name w:val="FollowedHyperlink"/>
    <w:rsid w:val="00F428B8"/>
    <w:rPr>
      <w:rFonts w:cs="Times New Roman"/>
      <w:color w:val="800080"/>
      <w:u w:val="single"/>
    </w:rPr>
  </w:style>
  <w:style w:type="character" w:styleId="HTMLAcronym">
    <w:name w:val="HTML Acronym"/>
    <w:rsid w:val="00F428B8"/>
    <w:rPr>
      <w:rFonts w:cs="Times New Roman"/>
    </w:rPr>
  </w:style>
  <w:style w:type="paragraph" w:styleId="HTMLAddress">
    <w:name w:val="HTML Address"/>
    <w:basedOn w:val="Normal"/>
    <w:link w:val="HTMLAddressChar"/>
    <w:rsid w:val="00F428B8"/>
    <w:rPr>
      <w:i/>
      <w:iCs/>
    </w:rPr>
  </w:style>
  <w:style w:type="character" w:styleId="HTMLCite">
    <w:name w:val="HTML Cite"/>
    <w:rsid w:val="00F428B8"/>
    <w:rPr>
      <w:rFonts w:cs="Times New Roman"/>
      <w:i/>
      <w:iCs/>
    </w:rPr>
  </w:style>
  <w:style w:type="character" w:styleId="HTMLCode">
    <w:name w:val="HTML Code"/>
    <w:rsid w:val="00F428B8"/>
    <w:rPr>
      <w:rFonts w:ascii="Courier New" w:hAnsi="Courier New" w:cs="Courier New"/>
      <w:sz w:val="20"/>
      <w:szCs w:val="20"/>
    </w:rPr>
  </w:style>
  <w:style w:type="character" w:styleId="HTMLDefinition">
    <w:name w:val="HTML Definition"/>
    <w:rsid w:val="00F428B8"/>
    <w:rPr>
      <w:rFonts w:cs="Times New Roman"/>
      <w:i/>
      <w:iCs/>
    </w:rPr>
  </w:style>
  <w:style w:type="character" w:styleId="HTMLKeyboard">
    <w:name w:val="HTML Keyboard"/>
    <w:rsid w:val="00F428B8"/>
    <w:rPr>
      <w:rFonts w:ascii="Courier New" w:hAnsi="Courier New" w:cs="Courier New"/>
      <w:sz w:val="20"/>
      <w:szCs w:val="20"/>
    </w:rPr>
  </w:style>
  <w:style w:type="paragraph" w:styleId="HTMLPreformatted">
    <w:name w:val="HTML Preformatted"/>
    <w:basedOn w:val="Normal"/>
    <w:link w:val="HTMLPreformattedChar"/>
    <w:rsid w:val="00F428B8"/>
    <w:rPr>
      <w:rFonts w:ascii="Courier New" w:hAnsi="Courier New" w:cs="Courier New"/>
    </w:rPr>
  </w:style>
  <w:style w:type="character" w:styleId="HTMLSample">
    <w:name w:val="HTML Sample"/>
    <w:rsid w:val="00F428B8"/>
    <w:rPr>
      <w:rFonts w:ascii="Courier New" w:hAnsi="Courier New" w:cs="Courier New"/>
    </w:rPr>
  </w:style>
  <w:style w:type="character" w:styleId="HTMLTypewriter">
    <w:name w:val="HTML Typewriter"/>
    <w:rsid w:val="00F428B8"/>
    <w:rPr>
      <w:rFonts w:ascii="Courier New" w:hAnsi="Courier New" w:cs="Courier New"/>
      <w:sz w:val="20"/>
      <w:szCs w:val="20"/>
    </w:rPr>
  </w:style>
  <w:style w:type="character" w:styleId="HTMLVariable">
    <w:name w:val="HTML Variable"/>
    <w:rsid w:val="00F428B8"/>
    <w:rPr>
      <w:rFonts w:cs="Times New Roman"/>
      <w:i/>
      <w:iCs/>
    </w:rPr>
  </w:style>
  <w:style w:type="character" w:styleId="Hyperlink">
    <w:name w:val="Hyperlink"/>
    <w:uiPriority w:val="99"/>
    <w:rsid w:val="00F15C42"/>
    <w:rPr>
      <w:rFonts w:cs="Times New Roman"/>
      <w:color w:val="0000FF"/>
      <w:u w:val="single"/>
    </w:rPr>
  </w:style>
  <w:style w:type="character" w:styleId="LineNumber">
    <w:name w:val="line number"/>
    <w:rsid w:val="00F428B8"/>
    <w:rPr>
      <w:rFonts w:cs="Times New Roman"/>
    </w:rPr>
  </w:style>
  <w:style w:type="paragraph" w:styleId="List">
    <w:name w:val="List"/>
    <w:basedOn w:val="Normal"/>
    <w:rsid w:val="00F428B8"/>
    <w:pPr>
      <w:ind w:left="283" w:hanging="283"/>
    </w:pPr>
  </w:style>
  <w:style w:type="paragraph" w:styleId="List2">
    <w:name w:val="List 2"/>
    <w:basedOn w:val="Normal"/>
    <w:rsid w:val="00F428B8"/>
    <w:pPr>
      <w:ind w:left="566" w:hanging="283"/>
    </w:pPr>
  </w:style>
  <w:style w:type="paragraph" w:styleId="List3">
    <w:name w:val="List 3"/>
    <w:basedOn w:val="Normal"/>
    <w:rsid w:val="00F428B8"/>
    <w:pPr>
      <w:ind w:left="849" w:hanging="283"/>
    </w:pPr>
  </w:style>
  <w:style w:type="paragraph" w:styleId="List4">
    <w:name w:val="List 4"/>
    <w:basedOn w:val="Normal"/>
    <w:rsid w:val="00F428B8"/>
    <w:pPr>
      <w:ind w:left="1132" w:hanging="283"/>
    </w:pPr>
  </w:style>
  <w:style w:type="paragraph" w:styleId="List5">
    <w:name w:val="List 5"/>
    <w:basedOn w:val="Normal"/>
    <w:rsid w:val="00F428B8"/>
    <w:pPr>
      <w:ind w:left="1415" w:hanging="283"/>
    </w:pPr>
  </w:style>
  <w:style w:type="paragraph" w:styleId="ListBullet5">
    <w:name w:val="List Bullet 5"/>
    <w:basedOn w:val="Normal"/>
    <w:autoRedefine/>
    <w:rsid w:val="00F428B8"/>
    <w:pPr>
      <w:numPr>
        <w:numId w:val="4"/>
      </w:numPr>
    </w:pPr>
  </w:style>
  <w:style w:type="paragraph" w:styleId="ListContinue">
    <w:name w:val="List Continue"/>
    <w:basedOn w:val="Normal"/>
    <w:rsid w:val="00F428B8"/>
    <w:pPr>
      <w:ind w:left="283"/>
    </w:pPr>
  </w:style>
  <w:style w:type="paragraph" w:styleId="ListContinue2">
    <w:name w:val="List Continue 2"/>
    <w:basedOn w:val="Normal"/>
    <w:rsid w:val="00F428B8"/>
    <w:pPr>
      <w:ind w:left="566"/>
    </w:pPr>
  </w:style>
  <w:style w:type="paragraph" w:styleId="ListContinue3">
    <w:name w:val="List Continue 3"/>
    <w:basedOn w:val="Normal"/>
    <w:rsid w:val="00F428B8"/>
    <w:pPr>
      <w:ind w:left="849"/>
    </w:pPr>
  </w:style>
  <w:style w:type="paragraph" w:styleId="ListContinue4">
    <w:name w:val="List Continue 4"/>
    <w:basedOn w:val="Normal"/>
    <w:rsid w:val="00F428B8"/>
    <w:pPr>
      <w:ind w:left="1132"/>
    </w:pPr>
  </w:style>
  <w:style w:type="paragraph" w:styleId="ListContinue5">
    <w:name w:val="List Continue 5"/>
    <w:basedOn w:val="Normal"/>
    <w:rsid w:val="00F428B8"/>
    <w:pPr>
      <w:ind w:left="1415"/>
    </w:pPr>
  </w:style>
  <w:style w:type="paragraph" w:styleId="ListNumber5">
    <w:name w:val="List Number 5"/>
    <w:basedOn w:val="Normal"/>
    <w:rsid w:val="00F428B8"/>
    <w:pPr>
      <w:numPr>
        <w:numId w:val="5"/>
      </w:numPr>
    </w:pPr>
  </w:style>
  <w:style w:type="paragraph" w:styleId="MacroText">
    <w:name w:val="macro"/>
    <w:link w:val="MacroTextChar"/>
    <w:rsid w:val="00F428B8"/>
    <w:pPr>
      <w:tabs>
        <w:tab w:val="left" w:pos="480"/>
        <w:tab w:val="left" w:pos="960"/>
        <w:tab w:val="left" w:pos="1440"/>
        <w:tab w:val="left" w:pos="1920"/>
        <w:tab w:val="left" w:pos="2400"/>
        <w:tab w:val="left" w:pos="2880"/>
        <w:tab w:val="left" w:pos="3360"/>
        <w:tab w:val="left" w:pos="3840"/>
        <w:tab w:val="left" w:pos="4320"/>
      </w:tabs>
      <w:spacing w:before="120" w:after="120"/>
      <w:jc w:val="both"/>
    </w:pPr>
    <w:rPr>
      <w:rFonts w:ascii="Courier New" w:hAnsi="Courier New" w:cs="Courier New"/>
      <w:lang w:eastAsia="zh-CN"/>
    </w:rPr>
  </w:style>
  <w:style w:type="paragraph" w:styleId="MessageHeader">
    <w:name w:val="Message Header"/>
    <w:basedOn w:val="Normal"/>
    <w:link w:val="MessageHeaderChar"/>
    <w:rsid w:val="00F428B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ormalWeb">
    <w:name w:val="Normal (Web)"/>
    <w:basedOn w:val="Normal"/>
    <w:uiPriority w:val="99"/>
    <w:rsid w:val="00F428B8"/>
  </w:style>
  <w:style w:type="paragraph" w:styleId="NormalIndent">
    <w:name w:val="Normal Indent"/>
    <w:basedOn w:val="Normal"/>
    <w:rsid w:val="00F428B8"/>
    <w:pPr>
      <w:ind w:left="720"/>
    </w:pPr>
  </w:style>
  <w:style w:type="character" w:styleId="PageNumber">
    <w:name w:val="page number"/>
    <w:rsid w:val="00F428B8"/>
    <w:rPr>
      <w:rFonts w:cs="Times New Roman"/>
    </w:rPr>
  </w:style>
  <w:style w:type="paragraph" w:styleId="PlainText">
    <w:name w:val="Plain Text"/>
    <w:basedOn w:val="Normal"/>
    <w:link w:val="PlainTextChar"/>
    <w:rsid w:val="00F428B8"/>
    <w:rPr>
      <w:rFonts w:ascii="Courier New" w:hAnsi="Courier New" w:cs="Courier New"/>
    </w:rPr>
  </w:style>
  <w:style w:type="paragraph" w:styleId="Signature">
    <w:name w:val="Signature"/>
    <w:basedOn w:val="Normal"/>
    <w:link w:val="SignatureChar"/>
    <w:rsid w:val="00F428B8"/>
    <w:pPr>
      <w:ind w:left="4252"/>
    </w:pPr>
  </w:style>
  <w:style w:type="character" w:styleId="Strong">
    <w:name w:val="Strong"/>
    <w:qFormat/>
    <w:rsid w:val="00F428B8"/>
    <w:rPr>
      <w:rFonts w:cs="Times New Roman"/>
      <w:b/>
      <w:bCs/>
    </w:rPr>
  </w:style>
  <w:style w:type="paragraph" w:styleId="Subtitle">
    <w:name w:val="Subtitle"/>
    <w:basedOn w:val="Normal"/>
    <w:link w:val="SubtitleChar"/>
    <w:qFormat/>
    <w:rsid w:val="00F428B8"/>
    <w:pPr>
      <w:spacing w:after="60"/>
      <w:jc w:val="center"/>
      <w:outlineLvl w:val="1"/>
    </w:pPr>
    <w:rPr>
      <w:rFonts w:ascii="Arial" w:hAnsi="Arial" w:cs="Arial"/>
    </w:rPr>
  </w:style>
  <w:style w:type="table" w:styleId="Table3Deffects1">
    <w:name w:val="Table 3D effects 1"/>
    <w:basedOn w:val="TableNormal"/>
    <w:rsid w:val="00F428B8"/>
    <w:pPr>
      <w:spacing w:before="120" w:after="120"/>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F428B8"/>
    <w:pPr>
      <w:spacing w:before="120" w:after="120"/>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rsid w:val="00F428B8"/>
    <w:pPr>
      <w:spacing w:before="120" w:after="120"/>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rsid w:val="00F428B8"/>
    <w:pPr>
      <w:spacing w:before="120" w:after="120"/>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rsid w:val="00F428B8"/>
    <w:pPr>
      <w:spacing w:before="120" w:after="120"/>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rsid w:val="00F428B8"/>
    <w:pPr>
      <w:spacing w:before="120" w:after="12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rsid w:val="00F428B8"/>
    <w:pPr>
      <w:spacing w:before="120" w:after="120"/>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rsid w:val="00F428B8"/>
    <w:pPr>
      <w:spacing w:before="120" w:after="12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rsid w:val="00F428B8"/>
    <w:pPr>
      <w:spacing w:before="120" w:after="120"/>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rsid w:val="00F428B8"/>
    <w:pPr>
      <w:spacing w:before="120" w:after="12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F428B8"/>
    <w:pPr>
      <w:spacing w:before="120" w:after="12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rsid w:val="00F428B8"/>
    <w:pPr>
      <w:spacing w:before="120" w:after="120"/>
      <w:jc w:val="both"/>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rsid w:val="00F428B8"/>
    <w:pPr>
      <w:spacing w:before="120" w:after="12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rsid w:val="00F428B8"/>
    <w:pPr>
      <w:spacing w:before="120" w:after="120"/>
      <w:jc w:val="both"/>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rsid w:val="00F428B8"/>
    <w:pPr>
      <w:spacing w:before="120" w:after="120"/>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rsid w:val="00F428B8"/>
    <w:pPr>
      <w:spacing w:before="120" w:after="120"/>
      <w:jc w:val="both"/>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F428B8"/>
    <w:pPr>
      <w:spacing w:before="120" w:after="12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rsid w:val="00F428B8"/>
    <w:pPr>
      <w:spacing w:before="120"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rsid w:val="00F428B8"/>
    <w:pPr>
      <w:spacing w:before="120" w:after="12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rsid w:val="00F428B8"/>
    <w:pPr>
      <w:spacing w:before="120" w:after="120"/>
      <w:jc w:val="both"/>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rsid w:val="00F428B8"/>
    <w:pPr>
      <w:spacing w:before="120" w:after="12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rsid w:val="00F428B8"/>
    <w:pPr>
      <w:spacing w:before="120" w:after="120"/>
      <w:jc w:val="both"/>
    </w:p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rsid w:val="00F428B8"/>
    <w:pPr>
      <w:spacing w:before="120" w:after="12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rsid w:val="00F428B8"/>
    <w:pPr>
      <w:spacing w:before="120" w:after="12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rsid w:val="00F428B8"/>
    <w:pPr>
      <w:spacing w:before="120" w:after="12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rsid w:val="00F428B8"/>
    <w:pPr>
      <w:spacing w:before="120" w:after="12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rsid w:val="00F428B8"/>
    <w:pPr>
      <w:spacing w:before="120" w:after="12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rsid w:val="00F428B8"/>
    <w:pPr>
      <w:spacing w:before="120" w:after="120"/>
      <w:jc w:val="both"/>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rsid w:val="00F428B8"/>
    <w:pPr>
      <w:spacing w:before="120" w:after="120"/>
      <w:jc w:val="both"/>
    </w:p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rsid w:val="00F428B8"/>
    <w:pPr>
      <w:spacing w:before="120" w:after="12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F428B8"/>
    <w:pPr>
      <w:spacing w:before="120" w:after="12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rsid w:val="00F428B8"/>
    <w:pPr>
      <w:spacing w:before="120" w:after="120"/>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rsid w:val="00F428B8"/>
    <w:pPr>
      <w:spacing w:before="120" w:after="12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rsid w:val="00F428B8"/>
    <w:pPr>
      <w:spacing w:before="120" w:after="120"/>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F428B8"/>
    <w:pPr>
      <w:spacing w:before="120" w:after="12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F428B8"/>
    <w:pPr>
      <w:spacing w:before="120" w:after="120"/>
      <w:jc w:val="both"/>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F428B8"/>
    <w:pPr>
      <w:spacing w:before="120" w:after="120"/>
      <w:jc w:val="both"/>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F428B8"/>
    <w:pPr>
      <w:spacing w:before="120" w:after="120"/>
      <w:jc w:val="both"/>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F428B8"/>
    <w:pPr>
      <w:spacing w:before="120" w:after="120"/>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rsid w:val="00F428B8"/>
    <w:pPr>
      <w:spacing w:before="120" w:after="120"/>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rsid w:val="00F428B8"/>
    <w:pPr>
      <w:spacing w:before="120"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F428B8"/>
    <w:pPr>
      <w:spacing w:before="120" w:after="12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rsid w:val="00F428B8"/>
    <w:pPr>
      <w:spacing w:before="120" w:after="12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F428B8"/>
    <w:pPr>
      <w:spacing w:before="120" w:after="12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Title">
    <w:name w:val="Title"/>
    <w:basedOn w:val="Normal"/>
    <w:link w:val="TitleChar"/>
    <w:qFormat/>
    <w:rsid w:val="00F428B8"/>
    <w:pPr>
      <w:spacing w:before="240" w:after="60"/>
      <w:jc w:val="center"/>
      <w:outlineLvl w:val="0"/>
    </w:pPr>
    <w:rPr>
      <w:rFonts w:ascii="Arial" w:hAnsi="Arial" w:cs="Arial"/>
      <w:b/>
      <w:bCs/>
      <w:kern w:val="28"/>
      <w:sz w:val="32"/>
      <w:szCs w:val="32"/>
    </w:rPr>
  </w:style>
  <w:style w:type="paragraph" w:customStyle="1" w:styleId="FichedimpactPMEtitre">
    <w:name w:val="Fiche d'impact PME titre"/>
    <w:basedOn w:val="Normal"/>
    <w:next w:val="Normal"/>
    <w:rsid w:val="00F15C42"/>
    <w:pPr>
      <w:jc w:val="center"/>
    </w:pPr>
    <w:rPr>
      <w:b/>
      <w:bCs/>
    </w:rPr>
  </w:style>
  <w:style w:type="paragraph" w:customStyle="1" w:styleId="Fichefinanciretextetable">
    <w:name w:val="Fiche financière texte (table)"/>
    <w:basedOn w:val="Normal"/>
    <w:rsid w:val="00F15C42"/>
    <w:pPr>
      <w:spacing w:before="0" w:after="0"/>
      <w:jc w:val="left"/>
    </w:pPr>
  </w:style>
  <w:style w:type="paragraph" w:customStyle="1" w:styleId="Fichefinanciretitre">
    <w:name w:val="Fiche financière titre"/>
    <w:basedOn w:val="Normal"/>
    <w:next w:val="Normal"/>
    <w:rsid w:val="00F15C42"/>
    <w:pPr>
      <w:jc w:val="center"/>
    </w:pPr>
    <w:rPr>
      <w:b/>
      <w:bCs/>
      <w:u w:val="single"/>
    </w:rPr>
  </w:style>
  <w:style w:type="paragraph" w:customStyle="1" w:styleId="Fichefinanciretitreactetable">
    <w:name w:val="Fiche financière titre (acte table)"/>
    <w:basedOn w:val="Normal"/>
    <w:next w:val="Normal"/>
    <w:rsid w:val="00F15C42"/>
    <w:pPr>
      <w:jc w:val="center"/>
    </w:pPr>
    <w:rPr>
      <w:b/>
      <w:bCs/>
      <w:sz w:val="40"/>
      <w:szCs w:val="40"/>
    </w:rPr>
  </w:style>
  <w:style w:type="paragraph" w:customStyle="1" w:styleId="Fichefinanciretitreacte">
    <w:name w:val="Fiche financière titre (acte)"/>
    <w:basedOn w:val="Normal"/>
    <w:next w:val="Normal"/>
    <w:rsid w:val="00F15C42"/>
    <w:pPr>
      <w:jc w:val="center"/>
    </w:pPr>
    <w:rPr>
      <w:b/>
      <w:bCs/>
      <w:u w:val="single"/>
    </w:rPr>
  </w:style>
  <w:style w:type="paragraph" w:customStyle="1" w:styleId="Fichefinanciretitretable">
    <w:name w:val="Fiche financière titre (table)"/>
    <w:basedOn w:val="Normal"/>
    <w:rsid w:val="00F15C42"/>
    <w:pPr>
      <w:jc w:val="center"/>
    </w:pPr>
    <w:rPr>
      <w:b/>
      <w:bCs/>
      <w:sz w:val="40"/>
      <w:szCs w:val="40"/>
    </w:rPr>
  </w:style>
  <w:style w:type="paragraph" w:customStyle="1" w:styleId="Objetexterne">
    <w:name w:val="Objet externe"/>
    <w:basedOn w:val="Normal"/>
    <w:next w:val="Normal"/>
    <w:rsid w:val="00F15C42"/>
    <w:rPr>
      <w:i/>
      <w:iCs/>
      <w:caps/>
    </w:rPr>
  </w:style>
  <w:style w:type="character" w:customStyle="1" w:styleId="tw4winError">
    <w:name w:val="tw4winError"/>
    <w:rsid w:val="00F15C42"/>
    <w:rPr>
      <w:color w:val="00FF00"/>
      <w:sz w:val="40"/>
    </w:rPr>
  </w:style>
  <w:style w:type="character" w:customStyle="1" w:styleId="tw4winExternal">
    <w:name w:val="tw4winExternal"/>
    <w:rsid w:val="00F15C42"/>
    <w:rPr>
      <w:noProof/>
      <w:color w:val="808080"/>
    </w:rPr>
  </w:style>
  <w:style w:type="character" w:customStyle="1" w:styleId="tw4winInternal">
    <w:name w:val="tw4winInternal"/>
    <w:rsid w:val="00F15C42"/>
    <w:rPr>
      <w:noProof/>
      <w:color w:val="FF0000"/>
    </w:rPr>
  </w:style>
  <w:style w:type="character" w:customStyle="1" w:styleId="tw4winJump">
    <w:name w:val="tw4winJump"/>
    <w:rsid w:val="00F15C42"/>
    <w:rPr>
      <w:noProof/>
      <w:color w:val="008080"/>
    </w:rPr>
  </w:style>
  <w:style w:type="character" w:customStyle="1" w:styleId="tw4winMark">
    <w:name w:val="tw4winMark"/>
    <w:rsid w:val="00F15C42"/>
    <w:rPr>
      <w:rFonts w:ascii="Times New Roman" w:hAnsi="Times New Roman"/>
      <w:vanish/>
      <w:color w:val="800080"/>
      <w:sz w:val="24"/>
      <w:vertAlign w:val="subscript"/>
    </w:rPr>
  </w:style>
  <w:style w:type="character" w:customStyle="1" w:styleId="tw4winPopup">
    <w:name w:val="tw4winPopup"/>
    <w:rsid w:val="00F15C42"/>
    <w:rPr>
      <w:noProof/>
      <w:color w:val="008000"/>
    </w:rPr>
  </w:style>
  <w:style w:type="character" w:customStyle="1" w:styleId="tw4winTerm">
    <w:name w:val="tw4winTerm"/>
    <w:rsid w:val="00F15C42"/>
    <w:rPr>
      <w:color w:val="0000FF"/>
    </w:rPr>
  </w:style>
  <w:style w:type="paragraph" w:customStyle="1" w:styleId="Lignefinal">
    <w:name w:val="Ligne final"/>
    <w:basedOn w:val="Normal"/>
    <w:next w:val="Normal"/>
    <w:rsid w:val="00D16E99"/>
    <w:pPr>
      <w:pBdr>
        <w:bottom w:val="single" w:sz="4" w:space="0" w:color="000000"/>
      </w:pBdr>
      <w:spacing w:before="720" w:after="360" w:line="360" w:lineRule="auto"/>
      <w:ind w:left="3400" w:right="3400"/>
      <w:jc w:val="center"/>
    </w:pPr>
    <w:rPr>
      <w:b/>
      <w:lang w:eastAsia="en-US"/>
    </w:rPr>
  </w:style>
  <w:style w:type="paragraph" w:customStyle="1" w:styleId="LignefinalLandscape">
    <w:name w:val="Ligne final (Landscape)"/>
    <w:basedOn w:val="Normal"/>
    <w:next w:val="Normal"/>
    <w:rsid w:val="00D16E99"/>
    <w:pPr>
      <w:pBdr>
        <w:bottom w:val="single" w:sz="4" w:space="0" w:color="000000"/>
      </w:pBdr>
      <w:spacing w:before="720" w:after="360" w:line="360" w:lineRule="auto"/>
      <w:ind w:left="5868" w:right="5868"/>
      <w:jc w:val="center"/>
    </w:pPr>
    <w:rPr>
      <w:b/>
      <w:lang w:eastAsia="en-US"/>
    </w:rPr>
  </w:style>
  <w:style w:type="paragraph" w:customStyle="1" w:styleId="EntLogo">
    <w:name w:val="EntLogo"/>
    <w:basedOn w:val="Normal"/>
    <w:rsid w:val="00D16E99"/>
    <w:pPr>
      <w:tabs>
        <w:tab w:val="right" w:pos="9639"/>
      </w:tabs>
      <w:spacing w:before="0" w:after="0" w:line="360" w:lineRule="auto"/>
      <w:jc w:val="left"/>
    </w:pPr>
    <w:rPr>
      <w:b/>
      <w:lang w:eastAsia="en-US"/>
    </w:rPr>
  </w:style>
  <w:style w:type="paragraph" w:customStyle="1" w:styleId="EntInstit">
    <w:name w:val="EntInstit"/>
    <w:basedOn w:val="Normal"/>
    <w:rsid w:val="00D16E99"/>
    <w:pPr>
      <w:spacing w:before="0" w:after="0"/>
      <w:jc w:val="right"/>
    </w:pPr>
    <w:rPr>
      <w:b/>
      <w:lang w:eastAsia="en-US"/>
    </w:rPr>
  </w:style>
  <w:style w:type="paragraph" w:customStyle="1" w:styleId="EntRefer">
    <w:name w:val="EntRefer"/>
    <w:basedOn w:val="Normal"/>
    <w:rsid w:val="00D16E99"/>
    <w:pPr>
      <w:spacing w:before="0" w:after="0"/>
      <w:jc w:val="left"/>
    </w:pPr>
    <w:rPr>
      <w:b/>
      <w:lang w:eastAsia="en-US"/>
    </w:rPr>
  </w:style>
  <w:style w:type="paragraph" w:customStyle="1" w:styleId="EntEmet">
    <w:name w:val="EntEmet"/>
    <w:basedOn w:val="Normal"/>
    <w:rsid w:val="00D16E99"/>
    <w:pPr>
      <w:spacing w:before="40" w:after="0"/>
      <w:jc w:val="left"/>
    </w:pPr>
    <w:rPr>
      <w:lang w:eastAsia="en-US"/>
    </w:rPr>
  </w:style>
  <w:style w:type="paragraph" w:customStyle="1" w:styleId="EntText">
    <w:name w:val="EntText"/>
    <w:basedOn w:val="Normal"/>
    <w:rsid w:val="00D16E99"/>
    <w:pPr>
      <w:spacing w:line="360" w:lineRule="auto"/>
      <w:jc w:val="left"/>
    </w:pPr>
    <w:rPr>
      <w:lang w:eastAsia="en-US"/>
    </w:rPr>
  </w:style>
  <w:style w:type="paragraph" w:customStyle="1" w:styleId="EntEU">
    <w:name w:val="EntEU"/>
    <w:basedOn w:val="Normal"/>
    <w:rsid w:val="00D16E99"/>
    <w:pPr>
      <w:spacing w:before="240" w:after="240"/>
      <w:jc w:val="center"/>
    </w:pPr>
    <w:rPr>
      <w:b/>
      <w:sz w:val="36"/>
      <w:lang w:eastAsia="en-US"/>
    </w:rPr>
  </w:style>
  <w:style w:type="paragraph" w:customStyle="1" w:styleId="EntASSOC">
    <w:name w:val="EntASSOC"/>
    <w:basedOn w:val="Normal"/>
    <w:rsid w:val="00D16E99"/>
    <w:pPr>
      <w:spacing w:before="0" w:after="0"/>
      <w:jc w:val="center"/>
    </w:pPr>
    <w:rPr>
      <w:b/>
      <w:lang w:eastAsia="en-US"/>
    </w:rPr>
  </w:style>
  <w:style w:type="paragraph" w:customStyle="1" w:styleId="EntACP">
    <w:name w:val="EntACP"/>
    <w:basedOn w:val="Normal"/>
    <w:rsid w:val="00D16E99"/>
    <w:pPr>
      <w:spacing w:before="0"/>
      <w:jc w:val="center"/>
    </w:pPr>
    <w:rPr>
      <w:b/>
      <w:spacing w:val="40"/>
      <w:sz w:val="28"/>
      <w:lang w:eastAsia="en-US"/>
    </w:rPr>
  </w:style>
  <w:style w:type="paragraph" w:customStyle="1" w:styleId="EntInstitACP">
    <w:name w:val="EntInstitACP"/>
    <w:basedOn w:val="Normal"/>
    <w:rsid w:val="00D16E99"/>
    <w:pPr>
      <w:spacing w:before="0" w:after="0"/>
      <w:jc w:val="center"/>
    </w:pPr>
    <w:rPr>
      <w:b/>
      <w:lang w:eastAsia="en-US"/>
    </w:rPr>
  </w:style>
  <w:style w:type="paragraph" w:customStyle="1" w:styleId="Genredudocument">
    <w:name w:val="Genre du document"/>
    <w:basedOn w:val="EntRefer"/>
    <w:next w:val="EntRefer"/>
    <w:rsid w:val="00D16E99"/>
    <w:pPr>
      <w:spacing w:before="240"/>
    </w:pPr>
  </w:style>
  <w:style w:type="paragraph" w:customStyle="1" w:styleId="Accordtitre">
    <w:name w:val="Accord titre"/>
    <w:basedOn w:val="Normal"/>
    <w:rsid w:val="00D16E99"/>
    <w:pPr>
      <w:spacing w:before="0" w:after="0" w:line="360" w:lineRule="auto"/>
      <w:jc w:val="center"/>
    </w:pPr>
    <w:rPr>
      <w:lang w:eastAsia="en-US"/>
    </w:rPr>
  </w:style>
  <w:style w:type="paragraph" w:customStyle="1" w:styleId="FooterAccord">
    <w:name w:val="Footer Accord"/>
    <w:basedOn w:val="Normal"/>
    <w:rsid w:val="00D16E99"/>
    <w:pPr>
      <w:tabs>
        <w:tab w:val="center" w:pos="4819"/>
        <w:tab w:val="center" w:pos="7370"/>
        <w:tab w:val="right" w:pos="9638"/>
      </w:tabs>
      <w:spacing w:before="360" w:after="0"/>
      <w:jc w:val="center"/>
    </w:pPr>
    <w:rPr>
      <w:lang w:eastAsia="en-US"/>
    </w:rPr>
  </w:style>
  <w:style w:type="paragraph" w:customStyle="1" w:styleId="FooterLandscapeAccord">
    <w:name w:val="FooterLandscape Accord"/>
    <w:basedOn w:val="Normal"/>
    <w:rsid w:val="00D16E99"/>
    <w:pPr>
      <w:tabs>
        <w:tab w:val="center" w:pos="7285"/>
        <w:tab w:val="center" w:pos="10930"/>
        <w:tab w:val="right" w:pos="14570"/>
      </w:tabs>
      <w:spacing w:before="360" w:after="0"/>
      <w:jc w:val="center"/>
    </w:pPr>
    <w:rPr>
      <w:lang w:eastAsia="en-US"/>
    </w:rPr>
  </w:style>
  <w:style w:type="paragraph" w:customStyle="1" w:styleId="Normal6">
    <w:name w:val="Normal6"/>
    <w:basedOn w:val="Normal"/>
    <w:rsid w:val="00D16E99"/>
    <w:pPr>
      <w:widowControl w:val="0"/>
      <w:spacing w:before="0"/>
      <w:jc w:val="left"/>
    </w:pPr>
  </w:style>
  <w:style w:type="paragraph" w:customStyle="1" w:styleId="Pointdouble">
    <w:name w:val="Point double"/>
    <w:basedOn w:val="Text1"/>
    <w:rsid w:val="00D16E99"/>
    <w:pPr>
      <w:spacing w:line="360" w:lineRule="auto"/>
      <w:jc w:val="left"/>
    </w:pPr>
    <w:rPr>
      <w:lang w:eastAsia="en-US"/>
    </w:rPr>
  </w:style>
  <w:style w:type="paragraph" w:customStyle="1" w:styleId="Poinr1">
    <w:name w:val="Poinr 1"/>
    <w:basedOn w:val="N1"/>
    <w:rsid w:val="00D16E99"/>
    <w:pPr>
      <w:spacing w:line="360" w:lineRule="auto"/>
      <w:jc w:val="left"/>
    </w:pPr>
    <w:rPr>
      <w:lang w:eastAsia="fr-BE"/>
    </w:rPr>
  </w:style>
  <w:style w:type="paragraph" w:customStyle="1" w:styleId="Pint1">
    <w:name w:val="Pint 1"/>
    <w:basedOn w:val="Normal"/>
    <w:rsid w:val="00D16E99"/>
    <w:pPr>
      <w:tabs>
        <w:tab w:val="left" w:pos="567"/>
        <w:tab w:val="left" w:pos="1134"/>
      </w:tabs>
      <w:spacing w:line="360" w:lineRule="auto"/>
      <w:ind w:left="567" w:hanging="567"/>
      <w:jc w:val="left"/>
    </w:pPr>
    <w:rPr>
      <w:lang w:eastAsia="fr-BE"/>
    </w:rPr>
  </w:style>
  <w:style w:type="paragraph" w:customStyle="1" w:styleId="Pointdouble10">
    <w:name w:val="Point double 1"/>
    <w:basedOn w:val="Na"/>
    <w:rsid w:val="00D16E99"/>
    <w:pPr>
      <w:spacing w:line="360" w:lineRule="auto"/>
      <w:jc w:val="left"/>
    </w:pPr>
    <w:rPr>
      <w:lang w:eastAsia="fr-BE"/>
    </w:rPr>
  </w:style>
  <w:style w:type="paragraph" w:customStyle="1" w:styleId="Institutionquisigneagit">
    <w:name w:val="Institution qui signeagit"/>
    <w:basedOn w:val="Normal"/>
    <w:rsid w:val="00D16E99"/>
    <w:pPr>
      <w:spacing w:line="360" w:lineRule="auto"/>
      <w:jc w:val="left"/>
    </w:pPr>
    <w:rPr>
      <w:lang w:eastAsia="fr-BE"/>
    </w:rPr>
  </w:style>
  <w:style w:type="paragraph" w:styleId="Index1">
    <w:name w:val="index 1"/>
    <w:basedOn w:val="Normal"/>
    <w:next w:val="Normal"/>
    <w:autoRedefine/>
    <w:rsid w:val="00D16E99"/>
    <w:pPr>
      <w:spacing w:before="0" w:after="0"/>
      <w:ind w:left="200" w:hanging="200"/>
      <w:jc w:val="left"/>
    </w:pPr>
  </w:style>
  <w:style w:type="paragraph" w:styleId="IndexHeading">
    <w:name w:val="index heading"/>
    <w:basedOn w:val="Normal"/>
    <w:next w:val="Index1"/>
    <w:rsid w:val="00D16E99"/>
    <w:pPr>
      <w:tabs>
        <w:tab w:val="left" w:pos="1021"/>
        <w:tab w:val="left" w:pos="1418"/>
        <w:tab w:val="left" w:pos="1786"/>
        <w:tab w:val="left" w:pos="2381"/>
        <w:tab w:val="left" w:pos="2948"/>
        <w:tab w:val="left" w:pos="3572"/>
        <w:tab w:val="left" w:pos="4139"/>
        <w:tab w:val="left" w:pos="4763"/>
        <w:tab w:val="left" w:pos="5387"/>
        <w:tab w:val="left" w:pos="5954"/>
        <w:tab w:val="left" w:pos="6577"/>
        <w:tab w:val="left" w:pos="7144"/>
      </w:tabs>
      <w:spacing w:before="0" w:after="0"/>
    </w:pPr>
    <w:rPr>
      <w:lang w:val="fr-FR"/>
    </w:rPr>
  </w:style>
  <w:style w:type="paragraph" w:customStyle="1" w:styleId="Titre1">
    <w:name w:val="Titre1"/>
    <w:basedOn w:val="Heading6"/>
    <w:rsid w:val="00D16E99"/>
    <w:pPr>
      <w:numPr>
        <w:numId w:val="31"/>
      </w:numPr>
      <w:tabs>
        <w:tab w:val="clear" w:pos="720"/>
        <w:tab w:val="left" w:pos="1021"/>
        <w:tab w:val="left" w:pos="1418"/>
        <w:tab w:val="left" w:pos="1786"/>
        <w:tab w:val="left" w:pos="2381"/>
        <w:tab w:val="left" w:pos="2948"/>
        <w:tab w:val="left" w:pos="3572"/>
        <w:tab w:val="left" w:pos="4139"/>
        <w:tab w:val="left" w:pos="4763"/>
        <w:tab w:val="left" w:pos="5387"/>
        <w:tab w:val="left" w:pos="5954"/>
        <w:tab w:val="left" w:pos="6577"/>
        <w:tab w:val="left" w:pos="7144"/>
      </w:tabs>
      <w:spacing w:before="0" w:after="0"/>
      <w:ind w:left="0" w:firstLine="0"/>
      <w:jc w:val="center"/>
    </w:pPr>
    <w:rPr>
      <w:b/>
      <w:bCs/>
      <w:sz w:val="60"/>
      <w:lang w:val="fr-FR"/>
    </w:rPr>
  </w:style>
  <w:style w:type="paragraph" w:customStyle="1" w:styleId="Titre2">
    <w:name w:val="Titre2"/>
    <w:basedOn w:val="Normal"/>
    <w:rsid w:val="00D16E99"/>
    <w:pPr>
      <w:numPr>
        <w:numId w:val="32"/>
      </w:numPr>
      <w:tabs>
        <w:tab w:val="clear" w:pos="567"/>
        <w:tab w:val="left" w:pos="1021"/>
        <w:tab w:val="left" w:pos="1418"/>
        <w:tab w:val="left" w:pos="1786"/>
        <w:tab w:val="left" w:pos="2381"/>
        <w:tab w:val="left" w:pos="2948"/>
        <w:tab w:val="left" w:pos="3572"/>
        <w:tab w:val="left" w:pos="4139"/>
        <w:tab w:val="left" w:pos="4763"/>
        <w:tab w:val="left" w:pos="5387"/>
        <w:tab w:val="left" w:pos="5954"/>
        <w:tab w:val="left" w:pos="6577"/>
        <w:tab w:val="left" w:pos="7144"/>
      </w:tabs>
      <w:spacing w:before="0" w:after="0"/>
      <w:ind w:left="1701" w:firstLine="0"/>
    </w:pPr>
    <w:rPr>
      <w:rFonts w:ascii="Arial" w:hAnsi="Arial"/>
      <w:b/>
      <w:sz w:val="48"/>
      <w:lang w:val="fr-FR"/>
    </w:rPr>
  </w:style>
  <w:style w:type="paragraph" w:customStyle="1" w:styleId="Par-number1">
    <w:name w:val="Par-number 1)"/>
    <w:basedOn w:val="Normal"/>
    <w:next w:val="Normal"/>
    <w:rsid w:val="00D16E99"/>
    <w:pPr>
      <w:widowControl w:val="0"/>
      <w:tabs>
        <w:tab w:val="num" w:pos="1440"/>
        <w:tab w:val="num" w:pos="1492"/>
      </w:tabs>
      <w:spacing w:before="0" w:after="0" w:line="360" w:lineRule="auto"/>
      <w:ind w:left="1440" w:hanging="360"/>
      <w:jc w:val="left"/>
    </w:pPr>
  </w:style>
  <w:style w:type="paragraph" w:customStyle="1" w:styleId="Par-bullet">
    <w:name w:val="Par-bullet"/>
    <w:basedOn w:val="Normal"/>
    <w:next w:val="Normal"/>
    <w:rsid w:val="00D16E99"/>
    <w:pPr>
      <w:widowControl w:val="0"/>
      <w:tabs>
        <w:tab w:val="num" w:pos="720"/>
      </w:tabs>
      <w:spacing w:before="0" w:after="0" w:line="360" w:lineRule="auto"/>
      <w:ind w:left="720" w:hanging="360"/>
      <w:jc w:val="left"/>
    </w:pPr>
  </w:style>
  <w:style w:type="paragraph" w:customStyle="1" w:styleId="Par-equal">
    <w:name w:val="Par-equal"/>
    <w:basedOn w:val="Normal"/>
    <w:next w:val="Normal"/>
    <w:rsid w:val="00D16E99"/>
    <w:pPr>
      <w:widowControl w:val="0"/>
      <w:numPr>
        <w:numId w:val="30"/>
      </w:numPr>
      <w:spacing w:before="0" w:after="0" w:line="360" w:lineRule="auto"/>
      <w:jc w:val="left"/>
    </w:pPr>
  </w:style>
  <w:style w:type="paragraph" w:customStyle="1" w:styleId="Par-number10">
    <w:name w:val="Par-number (1)"/>
    <w:basedOn w:val="Normal"/>
    <w:next w:val="Normal"/>
    <w:rsid w:val="00D16E99"/>
    <w:pPr>
      <w:widowControl w:val="0"/>
      <w:tabs>
        <w:tab w:val="num" w:pos="360"/>
        <w:tab w:val="num" w:pos="720"/>
        <w:tab w:val="num" w:pos="1440"/>
      </w:tabs>
      <w:spacing w:before="0" w:after="0" w:line="360" w:lineRule="auto"/>
      <w:ind w:left="1440" w:hanging="360"/>
      <w:jc w:val="left"/>
    </w:pPr>
  </w:style>
  <w:style w:type="paragraph" w:customStyle="1" w:styleId="Par-number11">
    <w:name w:val="Par-number 1."/>
    <w:basedOn w:val="Normal"/>
    <w:next w:val="Normal"/>
    <w:rsid w:val="00D16E99"/>
    <w:pPr>
      <w:widowControl w:val="0"/>
      <w:tabs>
        <w:tab w:val="num" w:pos="360"/>
        <w:tab w:val="num" w:pos="1800"/>
      </w:tabs>
      <w:spacing w:before="0" w:after="0" w:line="360" w:lineRule="auto"/>
      <w:ind w:left="360"/>
      <w:jc w:val="left"/>
    </w:pPr>
  </w:style>
  <w:style w:type="paragraph" w:customStyle="1" w:styleId="Par-numberI">
    <w:name w:val="Par-number I."/>
    <w:basedOn w:val="Normal"/>
    <w:next w:val="Normal"/>
    <w:rsid w:val="00D16E99"/>
    <w:pPr>
      <w:widowControl w:val="0"/>
      <w:tabs>
        <w:tab w:val="num" w:pos="720"/>
        <w:tab w:val="num" w:pos="1440"/>
        <w:tab w:val="num" w:pos="1492"/>
      </w:tabs>
      <w:spacing w:before="0" w:after="0" w:line="360" w:lineRule="auto"/>
      <w:ind w:left="720" w:hanging="360"/>
      <w:jc w:val="left"/>
    </w:pPr>
  </w:style>
  <w:style w:type="paragraph" w:customStyle="1" w:styleId="Par-dash">
    <w:name w:val="Par-dash"/>
    <w:basedOn w:val="Normal"/>
    <w:next w:val="Normal"/>
    <w:rsid w:val="00D16E99"/>
    <w:pPr>
      <w:widowControl w:val="0"/>
      <w:numPr>
        <w:numId w:val="27"/>
      </w:numPr>
      <w:spacing w:before="0" w:after="0" w:line="360" w:lineRule="auto"/>
      <w:jc w:val="left"/>
    </w:pPr>
  </w:style>
  <w:style w:type="paragraph" w:customStyle="1" w:styleId="Par-numberA0">
    <w:name w:val="Par-number A."/>
    <w:basedOn w:val="Normal"/>
    <w:next w:val="Normal"/>
    <w:rsid w:val="00D16E99"/>
    <w:pPr>
      <w:widowControl w:val="0"/>
      <w:numPr>
        <w:numId w:val="28"/>
      </w:numPr>
      <w:spacing w:before="0" w:after="0" w:line="360" w:lineRule="auto"/>
      <w:jc w:val="left"/>
    </w:pPr>
  </w:style>
  <w:style w:type="paragraph" w:customStyle="1" w:styleId="Par-numberi0">
    <w:name w:val="Par-number (i)"/>
    <w:basedOn w:val="Normal"/>
    <w:next w:val="Normal"/>
    <w:rsid w:val="00D16E99"/>
    <w:pPr>
      <w:widowControl w:val="0"/>
      <w:tabs>
        <w:tab w:val="left" w:pos="567"/>
        <w:tab w:val="num" w:pos="709"/>
        <w:tab w:val="num" w:pos="1417"/>
      </w:tabs>
      <w:spacing w:before="0" w:after="0" w:line="360" w:lineRule="auto"/>
      <w:ind w:left="1417" w:hanging="567"/>
      <w:jc w:val="left"/>
    </w:pPr>
  </w:style>
  <w:style w:type="paragraph" w:customStyle="1" w:styleId="Par-numbera">
    <w:name w:val="Par-number (a)"/>
    <w:basedOn w:val="Normal"/>
    <w:next w:val="Normal"/>
    <w:rsid w:val="00D16E99"/>
    <w:pPr>
      <w:widowControl w:val="0"/>
      <w:numPr>
        <w:numId w:val="29"/>
      </w:numPr>
      <w:spacing w:before="0" w:after="0" w:line="360" w:lineRule="auto"/>
      <w:jc w:val="left"/>
    </w:pPr>
  </w:style>
  <w:style w:type="paragraph" w:customStyle="1" w:styleId="pj">
    <w:name w:val="p.j."/>
    <w:basedOn w:val="Normal"/>
    <w:next w:val="Normal"/>
    <w:rsid w:val="00D16E99"/>
    <w:pPr>
      <w:spacing w:before="1200"/>
      <w:ind w:left="1440" w:hanging="1440"/>
      <w:jc w:val="left"/>
    </w:pPr>
    <w:rPr>
      <w:lang w:eastAsia="en-US"/>
    </w:rPr>
  </w:style>
  <w:style w:type="paragraph" w:customStyle="1" w:styleId="Subpart">
    <w:name w:val="Subpart"/>
    <w:basedOn w:val="BodyText"/>
    <w:next w:val="Normal"/>
    <w:link w:val="SubpartChar"/>
    <w:rsid w:val="00D16E99"/>
    <w:pPr>
      <w:widowControl w:val="0"/>
      <w:spacing w:before="0" w:line="220" w:lineRule="atLeast"/>
      <w:jc w:val="center"/>
      <w:outlineLvl w:val="0"/>
    </w:pPr>
    <w:rPr>
      <w:rFonts w:ascii="Tahoma" w:hAnsi="Tahoma"/>
      <w:caps/>
      <w:spacing w:val="15"/>
      <w:sz w:val="16"/>
      <w:lang w:val="en-US" w:eastAsia="fr-BE"/>
    </w:rPr>
  </w:style>
  <w:style w:type="paragraph" w:customStyle="1" w:styleId="Subpartuti">
    <w:name w:val="Subpartuti"/>
    <w:basedOn w:val="Subpart"/>
    <w:next w:val="Normal"/>
    <w:rsid w:val="00D16E99"/>
    <w:rPr>
      <w:b/>
      <w:kern w:val="24"/>
    </w:rPr>
  </w:style>
  <w:style w:type="paragraph" w:customStyle="1" w:styleId="Abstand">
    <w:name w:val="Abstand"/>
    <w:basedOn w:val="Normal"/>
    <w:rsid w:val="00D16E99"/>
    <w:pPr>
      <w:widowControl w:val="0"/>
      <w:tabs>
        <w:tab w:val="left" w:pos="1680"/>
      </w:tabs>
      <w:spacing w:before="160" w:after="160"/>
      <w:jc w:val="left"/>
    </w:pPr>
    <w:rPr>
      <w:rFonts w:ascii="Tahoma" w:hAnsi="Tahoma"/>
      <w:sz w:val="16"/>
      <w:lang w:val="en-US" w:eastAsia="fr-BE"/>
    </w:rPr>
  </w:style>
  <w:style w:type="paragraph" w:customStyle="1" w:styleId="Table">
    <w:name w:val="Table"/>
    <w:basedOn w:val="Normal"/>
    <w:rsid w:val="00D16E99"/>
    <w:pPr>
      <w:widowControl w:val="0"/>
      <w:spacing w:before="0" w:line="240" w:lineRule="atLeast"/>
      <w:jc w:val="center"/>
    </w:pPr>
    <w:rPr>
      <w:rFonts w:ascii="Tahoma" w:hAnsi="Tahoma"/>
      <w:b/>
      <w:sz w:val="16"/>
      <w:lang w:val="en-US"/>
    </w:rPr>
  </w:style>
  <w:style w:type="paragraph" w:customStyle="1" w:styleId="Tabletxt">
    <w:name w:val="Tabletxt"/>
    <w:basedOn w:val="Normal"/>
    <w:rsid w:val="00D16E99"/>
    <w:pPr>
      <w:widowControl w:val="0"/>
      <w:spacing w:before="0"/>
      <w:jc w:val="center"/>
    </w:pPr>
    <w:rPr>
      <w:rFonts w:ascii="Tahoma" w:hAnsi="Tahoma"/>
      <w:b/>
      <w:sz w:val="16"/>
      <w:lang w:val="en-US"/>
    </w:rPr>
  </w:style>
  <w:style w:type="paragraph" w:customStyle="1" w:styleId="Normal1">
    <w:name w:val="Normal1"/>
    <w:basedOn w:val="Normal"/>
    <w:rsid w:val="00D16E99"/>
    <w:pPr>
      <w:widowControl w:val="0"/>
      <w:spacing w:before="60" w:after="60"/>
      <w:jc w:val="center"/>
    </w:pPr>
    <w:rPr>
      <w:rFonts w:ascii="Tahoma" w:hAnsi="Tahoma"/>
      <w:spacing w:val="15"/>
      <w:sz w:val="16"/>
    </w:rPr>
  </w:style>
  <w:style w:type="paragraph" w:customStyle="1" w:styleId="Tableheadsuite">
    <w:name w:val="Tablehead suite"/>
    <w:basedOn w:val="Normal"/>
    <w:rsid w:val="00D16E99"/>
    <w:pPr>
      <w:widowControl w:val="0"/>
      <w:spacing w:before="0" w:after="0" w:line="240" w:lineRule="exact"/>
      <w:jc w:val="center"/>
    </w:pPr>
    <w:rPr>
      <w:rFonts w:ascii="Tahoma" w:hAnsi="Tahoma"/>
      <w:b/>
      <w:spacing w:val="15"/>
      <w:sz w:val="16"/>
      <w:lang w:val="en-US"/>
    </w:rPr>
  </w:style>
  <w:style w:type="paragraph" w:customStyle="1" w:styleId="cellnorm-1cell">
    <w:name w:val="cellnorm - 1 cell"/>
    <w:basedOn w:val="Normal"/>
    <w:rsid w:val="00D16E99"/>
    <w:pPr>
      <w:widowControl w:val="0"/>
      <w:spacing w:before="160" w:after="0" w:line="240" w:lineRule="exact"/>
      <w:jc w:val="center"/>
    </w:pPr>
    <w:rPr>
      <w:rFonts w:ascii="Tahoma" w:hAnsi="Tahoma"/>
      <w:spacing w:val="15"/>
      <w:sz w:val="16"/>
      <w:lang w:val="en-US"/>
    </w:rPr>
  </w:style>
  <w:style w:type="paragraph" w:customStyle="1" w:styleId="cellnorm-2cell">
    <w:name w:val="cellnorm - 2 cell"/>
    <w:basedOn w:val="cellnorm-1cell"/>
    <w:rsid w:val="00D16E99"/>
    <w:pPr>
      <w:spacing w:before="80"/>
    </w:pPr>
  </w:style>
  <w:style w:type="paragraph" w:customStyle="1" w:styleId="cellnorm-3cell">
    <w:name w:val="cellnorm - 3 cell"/>
    <w:basedOn w:val="cellnorm-2cell"/>
    <w:rsid w:val="00D16E99"/>
    <w:pPr>
      <w:spacing w:after="120"/>
    </w:pPr>
  </w:style>
  <w:style w:type="paragraph" w:customStyle="1" w:styleId="Tablehead">
    <w:name w:val="Tablehead"/>
    <w:basedOn w:val="Normal"/>
    <w:rsid w:val="00D16E99"/>
    <w:pPr>
      <w:widowControl w:val="0"/>
      <w:spacing w:before="0" w:after="0" w:line="240" w:lineRule="exact"/>
      <w:jc w:val="center"/>
    </w:pPr>
    <w:rPr>
      <w:rFonts w:ascii="Tahoma" w:hAnsi="Tahoma"/>
      <w:b/>
      <w:spacing w:val="15"/>
      <w:sz w:val="16"/>
      <w:lang w:val="en-US"/>
    </w:rPr>
  </w:style>
  <w:style w:type="paragraph" w:customStyle="1" w:styleId="Hlava">
    <w:name w:val="Hlava"/>
    <w:basedOn w:val="Normal"/>
    <w:rsid w:val="00D16E99"/>
    <w:pPr>
      <w:widowControl w:val="0"/>
      <w:tabs>
        <w:tab w:val="left" w:pos="567"/>
        <w:tab w:val="left" w:pos="1134"/>
      </w:tabs>
      <w:overflowPunct w:val="0"/>
      <w:autoSpaceDE w:val="0"/>
      <w:autoSpaceDN w:val="0"/>
      <w:adjustRightInd w:val="0"/>
      <w:ind w:right="113"/>
      <w:jc w:val="center"/>
      <w:textAlignment w:val="baseline"/>
    </w:pPr>
    <w:rPr>
      <w:b/>
      <w:caps/>
      <w:sz w:val="18"/>
      <w:lang w:val="cs-CZ" w:eastAsia="cs-CZ"/>
    </w:rPr>
  </w:style>
  <w:style w:type="paragraph" w:customStyle="1" w:styleId="cell2-2cell">
    <w:name w:val="cell2 - 2 cell"/>
    <w:basedOn w:val="Normal"/>
    <w:rsid w:val="00D16E99"/>
    <w:pPr>
      <w:widowControl w:val="0"/>
      <w:spacing w:before="160" w:after="0" w:line="240" w:lineRule="exact"/>
      <w:ind w:left="567"/>
      <w:jc w:val="center"/>
    </w:pPr>
    <w:rPr>
      <w:rFonts w:ascii="Tahoma" w:hAnsi="Tahoma"/>
      <w:spacing w:val="15"/>
      <w:sz w:val="16"/>
      <w:lang w:val="en-US"/>
    </w:rPr>
  </w:style>
  <w:style w:type="paragraph" w:customStyle="1" w:styleId="cell2-1cell">
    <w:name w:val="cell2 - 1 cell"/>
    <w:basedOn w:val="cell2-2cell"/>
    <w:rsid w:val="00D16E99"/>
    <w:pPr>
      <w:ind w:left="482"/>
    </w:pPr>
  </w:style>
  <w:style w:type="paragraph" w:customStyle="1" w:styleId="cell-suite">
    <w:name w:val="cell - suite"/>
    <w:basedOn w:val="Normal"/>
    <w:rsid w:val="00D16E99"/>
    <w:pPr>
      <w:widowControl w:val="0"/>
      <w:spacing w:before="0" w:after="0" w:line="240" w:lineRule="exact"/>
      <w:ind w:left="482"/>
      <w:jc w:val="center"/>
    </w:pPr>
    <w:rPr>
      <w:rFonts w:ascii="Tahoma" w:hAnsi="Tahoma"/>
      <w:spacing w:val="15"/>
      <w:sz w:val="16"/>
      <w:lang w:val="en-US"/>
    </w:rPr>
  </w:style>
  <w:style w:type="paragraph" w:customStyle="1" w:styleId="cell2-3cell">
    <w:name w:val="cell2 - 3 cell"/>
    <w:basedOn w:val="Normal"/>
    <w:rsid w:val="00D16E99"/>
    <w:pPr>
      <w:widowControl w:val="0"/>
      <w:spacing w:before="160" w:after="0" w:line="240" w:lineRule="exact"/>
      <w:ind w:left="567"/>
      <w:jc w:val="center"/>
    </w:pPr>
    <w:rPr>
      <w:rFonts w:ascii="Tahoma" w:hAnsi="Tahoma"/>
      <w:spacing w:val="15"/>
      <w:sz w:val="16"/>
      <w:lang w:val="en-US"/>
    </w:rPr>
  </w:style>
  <w:style w:type="paragraph" w:customStyle="1" w:styleId="cell2-4cell">
    <w:name w:val="cell2 - 4 cell"/>
    <w:basedOn w:val="cell2-3cell"/>
    <w:rsid w:val="00D16E99"/>
    <w:pPr>
      <w:ind w:left="482"/>
    </w:pPr>
  </w:style>
  <w:style w:type="paragraph" w:customStyle="1" w:styleId="cell2-5cell">
    <w:name w:val="cell2 - 5 cell"/>
    <w:basedOn w:val="cell2-3cell"/>
    <w:rsid w:val="00D16E99"/>
    <w:pPr>
      <w:ind w:left="482"/>
    </w:pPr>
  </w:style>
  <w:style w:type="paragraph" w:customStyle="1" w:styleId="cell2-6cell">
    <w:name w:val="cell2 - 6 cell"/>
    <w:basedOn w:val="cell2-4cell"/>
    <w:rsid w:val="00D16E99"/>
  </w:style>
  <w:style w:type="paragraph" w:customStyle="1" w:styleId="cell2-7cell">
    <w:name w:val="cell 2 - 7 cell"/>
    <w:basedOn w:val="cell2-3cell"/>
    <w:rsid w:val="00D16E99"/>
  </w:style>
  <w:style w:type="paragraph" w:customStyle="1" w:styleId="cell2-8cell">
    <w:name w:val="cell2 - 8 cell"/>
    <w:basedOn w:val="cell2-3cell"/>
    <w:rsid w:val="00D16E99"/>
  </w:style>
  <w:style w:type="paragraph" w:customStyle="1" w:styleId="cell2-9cell">
    <w:name w:val="cell2 - 9 cell"/>
    <w:basedOn w:val="cell2-3cell"/>
    <w:rsid w:val="00D16E99"/>
  </w:style>
  <w:style w:type="paragraph" w:customStyle="1" w:styleId="cell2-10cell">
    <w:name w:val="cell2 - 10 cell"/>
    <w:basedOn w:val="cell2-2cell"/>
    <w:rsid w:val="00D16E99"/>
  </w:style>
  <w:style w:type="paragraph" w:customStyle="1" w:styleId="cell2-11cell">
    <w:name w:val="cell2 - 11 cell"/>
    <w:basedOn w:val="cell2-10cell"/>
    <w:rsid w:val="00D16E99"/>
  </w:style>
  <w:style w:type="paragraph" w:customStyle="1" w:styleId="cell2-12cell">
    <w:name w:val="cell2 - 12 cell"/>
    <w:basedOn w:val="cell2-11cell"/>
    <w:rsid w:val="00D16E99"/>
  </w:style>
  <w:style w:type="paragraph" w:customStyle="1" w:styleId="ATHeading1">
    <w:name w:val="AT Heading 1"/>
    <w:basedOn w:val="Normal"/>
    <w:next w:val="Normal"/>
    <w:rsid w:val="00D16E99"/>
    <w:pPr>
      <w:keepNext/>
      <w:keepLines/>
      <w:spacing w:before="0"/>
      <w:jc w:val="left"/>
      <w:outlineLvl w:val="0"/>
    </w:pPr>
    <w:rPr>
      <w:b/>
      <w:noProof/>
      <w:sz w:val="28"/>
      <w:lang w:val="fr-FR" w:eastAsia="ja-JP"/>
    </w:rPr>
  </w:style>
  <w:style w:type="paragraph" w:customStyle="1" w:styleId="ATHeading2">
    <w:name w:val="AT Heading 2"/>
    <w:basedOn w:val="Normal"/>
    <w:next w:val="Normal"/>
    <w:rsid w:val="00D16E99"/>
    <w:pPr>
      <w:jc w:val="left"/>
      <w:outlineLvl w:val="1"/>
    </w:pPr>
    <w:rPr>
      <w:b/>
      <w:noProof/>
      <w:sz w:val="28"/>
      <w:lang w:val="fr-FR" w:eastAsia="ja-JP"/>
    </w:rPr>
  </w:style>
  <w:style w:type="paragraph" w:customStyle="1" w:styleId="ATHeading3">
    <w:name w:val="AT Heading 3"/>
    <w:basedOn w:val="Normal"/>
    <w:next w:val="Normal"/>
    <w:rsid w:val="00D16E99"/>
    <w:pPr>
      <w:keepNext/>
      <w:keepLines/>
      <w:jc w:val="left"/>
      <w:outlineLvl w:val="2"/>
    </w:pPr>
    <w:rPr>
      <w:b/>
      <w:noProof/>
      <w:lang w:val="fr-FR" w:eastAsia="ja-JP"/>
    </w:rPr>
  </w:style>
  <w:style w:type="paragraph" w:customStyle="1" w:styleId="Normal12">
    <w:name w:val="Normal12"/>
    <w:basedOn w:val="Normal"/>
    <w:rsid w:val="00D16E99"/>
    <w:pPr>
      <w:widowControl w:val="0"/>
      <w:spacing w:before="0" w:after="240"/>
      <w:jc w:val="left"/>
    </w:pPr>
  </w:style>
  <w:style w:type="paragraph" w:customStyle="1" w:styleId="Normal12Bold">
    <w:name w:val="Normal12Bold"/>
    <w:basedOn w:val="Normal12"/>
    <w:rsid w:val="00D16E99"/>
    <w:rPr>
      <w:b/>
    </w:rPr>
  </w:style>
  <w:style w:type="paragraph" w:customStyle="1" w:styleId="Normal12Hanging">
    <w:name w:val="Normal12Hanging"/>
    <w:basedOn w:val="Normal12"/>
    <w:rsid w:val="00D16E99"/>
    <w:pPr>
      <w:ind w:left="357" w:hanging="357"/>
    </w:pPr>
  </w:style>
  <w:style w:type="paragraph" w:customStyle="1" w:styleId="Pont1">
    <w:name w:val="Pont 1"/>
    <w:basedOn w:val="Normal"/>
    <w:rsid w:val="00D16E99"/>
    <w:pPr>
      <w:spacing w:line="360" w:lineRule="auto"/>
      <w:jc w:val="left"/>
    </w:pPr>
    <w:rPr>
      <w:lang w:eastAsia="fr-BE"/>
    </w:rPr>
  </w:style>
  <w:style w:type="paragraph" w:customStyle="1" w:styleId="Pointtriple">
    <w:name w:val="Point triple"/>
    <w:basedOn w:val="Pointdouble10"/>
    <w:rsid w:val="00D16E99"/>
  </w:style>
  <w:style w:type="paragraph" w:customStyle="1" w:styleId="Note1">
    <w:name w:val="Note 1"/>
    <w:basedOn w:val="Normal"/>
    <w:rsid w:val="00D16E99"/>
    <w:pPr>
      <w:spacing w:line="360" w:lineRule="auto"/>
      <w:jc w:val="left"/>
    </w:pPr>
    <w:rPr>
      <w:lang w:eastAsia="fr-BE"/>
    </w:rPr>
  </w:style>
  <w:style w:type="paragraph" w:customStyle="1" w:styleId="XC">
    <w:name w:val="XC"/>
    <w:basedOn w:val="Normal"/>
    <w:rsid w:val="00D16E99"/>
    <w:pPr>
      <w:spacing w:line="360" w:lineRule="auto"/>
      <w:jc w:val="left"/>
      <w:outlineLvl w:val="0"/>
    </w:pPr>
    <w:rPr>
      <w:lang w:eastAsia="fr-BE"/>
    </w:rPr>
  </w:style>
  <w:style w:type="paragraph" w:customStyle="1" w:styleId="O1">
    <w:name w:val="O1"/>
    <w:basedOn w:val="Normal"/>
    <w:rsid w:val="00D16E99"/>
    <w:pPr>
      <w:spacing w:line="360" w:lineRule="auto"/>
      <w:jc w:val="left"/>
    </w:pPr>
    <w:rPr>
      <w:lang w:eastAsia="fr-BE"/>
    </w:rPr>
  </w:style>
  <w:style w:type="paragraph" w:customStyle="1" w:styleId="a">
    <w:name w:val="(a)"/>
    <w:basedOn w:val="Normal"/>
    <w:rsid w:val="00D16E99"/>
    <w:pPr>
      <w:tabs>
        <w:tab w:val="left" w:pos="720"/>
        <w:tab w:val="left" w:pos="7200"/>
      </w:tabs>
      <w:spacing w:after="0" w:line="240" w:lineRule="atLeast"/>
      <w:ind w:firstLine="240"/>
    </w:pPr>
    <w:rPr>
      <w:rFonts w:ascii="Times" w:hAnsi="Times"/>
      <w:spacing w:val="4"/>
      <w:sz w:val="19"/>
      <w:lang w:eastAsia="en-US"/>
    </w:rPr>
  </w:style>
  <w:style w:type="paragraph" w:customStyle="1" w:styleId="1">
    <w:name w:val="(1)"/>
    <w:basedOn w:val="Normal"/>
    <w:link w:val="1Char"/>
    <w:rsid w:val="00D16E99"/>
    <w:pPr>
      <w:tabs>
        <w:tab w:val="left" w:pos="1200"/>
        <w:tab w:val="left" w:pos="7200"/>
      </w:tabs>
      <w:spacing w:after="0" w:line="240" w:lineRule="exact"/>
      <w:ind w:left="238" w:firstLine="482"/>
    </w:pPr>
    <w:rPr>
      <w:spacing w:val="4"/>
      <w:sz w:val="19"/>
      <w:lang w:eastAsia="zh-CN"/>
    </w:rPr>
  </w:style>
  <w:style w:type="paragraph" w:customStyle="1" w:styleId="10">
    <w:name w:val="(1) + #"/>
    <w:basedOn w:val="1"/>
    <w:rsid w:val="00D16E99"/>
  </w:style>
  <w:style w:type="paragraph" w:customStyle="1" w:styleId="Amdtstatus">
    <w:name w:val="Amdt status"/>
    <w:basedOn w:val="Normal"/>
    <w:rsid w:val="00D16E99"/>
    <w:pPr>
      <w:spacing w:after="0" w:line="240" w:lineRule="atLeast"/>
      <w:ind w:left="1678" w:hanging="1678"/>
    </w:pPr>
    <w:rPr>
      <w:spacing w:val="4"/>
      <w:sz w:val="16"/>
      <w:lang w:val="en-US" w:eastAsia="en-US"/>
    </w:rPr>
  </w:style>
  <w:style w:type="paragraph" w:customStyle="1" w:styleId="Runningjarheader">
    <w:name w:val="Running jar header"/>
    <w:rsid w:val="00D16E99"/>
    <w:pPr>
      <w:framePr w:w="9002" w:h="960" w:hSpace="180" w:wrap="around" w:vAnchor="page" w:hAnchor="page" w:x="1441" w:y="1441"/>
      <w:tabs>
        <w:tab w:val="left" w:pos="4800"/>
      </w:tabs>
      <w:spacing w:line="240" w:lineRule="exact"/>
    </w:pPr>
    <w:rPr>
      <w:rFonts w:ascii="Arial" w:hAnsi="Arial"/>
      <w:noProof/>
      <w:sz w:val="18"/>
      <w:lang w:val="en-US" w:eastAsia="zh-CN"/>
    </w:rPr>
  </w:style>
  <w:style w:type="paragraph" w:customStyle="1" w:styleId="1i">
    <w:name w:val="(1)(i)"/>
    <w:basedOn w:val="1"/>
    <w:next w:val="Normal"/>
    <w:rsid w:val="00D16E99"/>
    <w:pPr>
      <w:tabs>
        <w:tab w:val="clear" w:pos="1200"/>
        <w:tab w:val="left" w:pos="1680"/>
      </w:tabs>
      <w:spacing w:line="240" w:lineRule="atLeast"/>
      <w:ind w:left="720"/>
    </w:pPr>
    <w:rPr>
      <w:rFonts w:ascii="Times" w:hAnsi="Times"/>
      <w:lang w:val="en-US" w:eastAsia="en-US"/>
    </w:rPr>
  </w:style>
  <w:style w:type="paragraph" w:customStyle="1" w:styleId="1ino">
    <w:name w:val="(1)(i) no #"/>
    <w:basedOn w:val="1i"/>
    <w:rsid w:val="00D16E99"/>
    <w:pPr>
      <w:spacing w:before="0"/>
    </w:pPr>
  </w:style>
  <w:style w:type="paragraph" w:customStyle="1" w:styleId="Left">
    <w:name w:val="Left"/>
    <w:basedOn w:val="Normal"/>
    <w:rsid w:val="00D16E99"/>
    <w:pPr>
      <w:tabs>
        <w:tab w:val="left" w:pos="240"/>
        <w:tab w:val="left" w:pos="7200"/>
      </w:tabs>
      <w:spacing w:after="0" w:line="230" w:lineRule="atLeast"/>
    </w:pPr>
    <w:rPr>
      <w:rFonts w:ascii="Times" w:hAnsi="Times"/>
      <w:spacing w:val="4"/>
      <w:sz w:val="19"/>
      <w:lang w:eastAsia="en-US"/>
    </w:rPr>
  </w:style>
  <w:style w:type="paragraph" w:customStyle="1" w:styleId="1iA">
    <w:name w:val="(1)(i)(A)"/>
    <w:basedOn w:val="1i"/>
    <w:rsid w:val="00D16E99"/>
    <w:pPr>
      <w:tabs>
        <w:tab w:val="clear" w:pos="1680"/>
        <w:tab w:val="left" w:pos="2160"/>
      </w:tabs>
      <w:autoSpaceDE w:val="0"/>
      <w:autoSpaceDN w:val="0"/>
      <w:ind w:left="1200"/>
    </w:pPr>
    <w:rPr>
      <w:rFonts w:eastAsia="SimSun" w:cs="SimSun"/>
      <w:szCs w:val="19"/>
      <w:lang w:eastAsia="zh-CN"/>
    </w:rPr>
  </w:style>
  <w:style w:type="paragraph" w:customStyle="1" w:styleId="A1">
    <w:name w:val="(A)(1)"/>
    <w:basedOn w:val="1iA"/>
    <w:rsid w:val="00D16E99"/>
    <w:pPr>
      <w:tabs>
        <w:tab w:val="clear" w:pos="2160"/>
        <w:tab w:val="left" w:pos="2552"/>
      </w:tabs>
      <w:ind w:left="1701" w:firstLine="426"/>
    </w:pPr>
  </w:style>
  <w:style w:type="paragraph" w:customStyle="1" w:styleId="Notes4-3">
    <w:name w:val="Notes 4-3"/>
    <w:basedOn w:val="Normal"/>
    <w:next w:val="Normal"/>
    <w:rsid w:val="00D16E99"/>
    <w:pPr>
      <w:tabs>
        <w:tab w:val="left" w:pos="240"/>
        <w:tab w:val="left" w:pos="720"/>
        <w:tab w:val="left" w:pos="1200"/>
        <w:tab w:val="left" w:pos="7200"/>
      </w:tabs>
      <w:spacing w:after="0" w:line="200" w:lineRule="auto"/>
      <w:ind w:left="960" w:hanging="720"/>
    </w:pPr>
    <w:rPr>
      <w:spacing w:val="15"/>
      <w:sz w:val="16"/>
      <w:lang w:eastAsia="zh-CN"/>
    </w:rPr>
  </w:style>
  <w:style w:type="paragraph" w:customStyle="1" w:styleId="StyleStyleBoldleftHelvetica1Left125cmFirstline">
    <w:name w:val="Style Style Bold left* + Helvetica1 + Left:  1.25 cm First line:  ..."/>
    <w:basedOn w:val="Normal"/>
    <w:rsid w:val="00D16E99"/>
    <w:pPr>
      <w:tabs>
        <w:tab w:val="left" w:pos="1200"/>
        <w:tab w:val="left" w:pos="7200"/>
      </w:tabs>
      <w:spacing w:before="0" w:after="0" w:line="240" w:lineRule="exact"/>
      <w:ind w:left="709"/>
    </w:pPr>
    <w:rPr>
      <w:rFonts w:ascii="Arial" w:hAnsi="Arial"/>
      <w:b/>
      <w:bCs/>
      <w:spacing w:val="4"/>
      <w:sz w:val="18"/>
      <w:lang w:eastAsia="zh-CN"/>
    </w:rPr>
  </w:style>
  <w:style w:type="paragraph" w:customStyle="1" w:styleId="Helvseclinewithoutsp">
    <w:name w:val="Helv sec line without sp"/>
    <w:basedOn w:val="Normal"/>
    <w:next w:val="1"/>
    <w:rsid w:val="00D16E99"/>
    <w:pPr>
      <w:widowControl w:val="0"/>
      <w:tabs>
        <w:tab w:val="left" w:pos="1200"/>
      </w:tabs>
      <w:autoSpaceDE w:val="0"/>
      <w:autoSpaceDN w:val="0"/>
      <w:adjustRightInd w:val="0"/>
      <w:spacing w:after="0"/>
      <w:ind w:left="1680" w:hanging="1680"/>
    </w:pPr>
    <w:rPr>
      <w:rFonts w:ascii="Helvetica" w:eastAsia="SimSun" w:hAnsi="Helvetica" w:cs="Helvetica"/>
      <w:spacing w:val="15"/>
      <w:sz w:val="18"/>
      <w:szCs w:val="18"/>
      <w:lang w:val="en-US" w:eastAsia="zh-CN"/>
    </w:rPr>
  </w:style>
  <w:style w:type="paragraph" w:customStyle="1" w:styleId="Style1Left043cmFirstline084cmBefore6pt">
    <w:name w:val="Style (1) + Left:  0.43 cm First line:  0.84 cm Before:  6 pt"/>
    <w:basedOn w:val="1"/>
    <w:rsid w:val="00D16E99"/>
    <w:pPr>
      <w:ind w:left="244" w:firstLine="476"/>
    </w:pPr>
  </w:style>
  <w:style w:type="paragraph" w:customStyle="1" w:styleId="Notes">
    <w:name w:val="Notes"/>
    <w:basedOn w:val="Normal"/>
    <w:next w:val="Helvseclinewithoutsp"/>
    <w:rsid w:val="00D16E99"/>
    <w:pPr>
      <w:tabs>
        <w:tab w:val="left" w:pos="240"/>
        <w:tab w:val="left" w:pos="720"/>
        <w:tab w:val="left" w:pos="1200"/>
        <w:tab w:val="left" w:pos="7200"/>
      </w:tabs>
      <w:spacing w:after="0" w:line="200" w:lineRule="atLeast"/>
      <w:ind w:left="240" w:firstLine="480"/>
    </w:pPr>
    <w:rPr>
      <w:rFonts w:ascii="Times" w:hAnsi="Times"/>
      <w:spacing w:val="15"/>
      <w:sz w:val="16"/>
      <w:lang w:eastAsia="zh-CN"/>
    </w:rPr>
  </w:style>
  <w:style w:type="paragraph" w:customStyle="1" w:styleId="Pagenos">
    <w:name w:val="Page nos"/>
    <w:basedOn w:val="Normal"/>
    <w:rsid w:val="00D16E99"/>
    <w:pPr>
      <w:tabs>
        <w:tab w:val="center" w:pos="4500"/>
        <w:tab w:val="left" w:pos="7200"/>
      </w:tabs>
      <w:spacing w:after="0" w:line="240" w:lineRule="exact"/>
      <w:jc w:val="left"/>
    </w:pPr>
    <w:rPr>
      <w:spacing w:val="4"/>
      <w:sz w:val="19"/>
      <w:lang w:eastAsia="zh-CN"/>
    </w:rPr>
  </w:style>
  <w:style w:type="paragraph" w:customStyle="1" w:styleId="INTENTIONALLYBLANK">
    <w:name w:val="INTENTIONALLY BLANK"/>
    <w:basedOn w:val="Helvseclinewithoutsp"/>
    <w:rsid w:val="00D16E99"/>
    <w:pPr>
      <w:widowControl/>
      <w:tabs>
        <w:tab w:val="clear" w:pos="1200"/>
      </w:tabs>
      <w:autoSpaceDE/>
      <w:autoSpaceDN/>
      <w:adjustRightInd/>
      <w:spacing w:before="0" w:line="240" w:lineRule="atLeast"/>
      <w:ind w:left="0" w:firstLine="0"/>
      <w:jc w:val="center"/>
    </w:pPr>
    <w:rPr>
      <w:rFonts w:eastAsia="Times New Roman" w:cs="Times New Roman"/>
      <w:szCs w:val="20"/>
    </w:rPr>
  </w:style>
  <w:style w:type="paragraph" w:customStyle="1" w:styleId="Helfseclinewithspace">
    <w:name w:val="Helf sec line with space"/>
    <w:basedOn w:val="Helvseclinewithoutsp"/>
    <w:next w:val="1i"/>
    <w:rsid w:val="00D16E99"/>
    <w:pPr>
      <w:widowControl/>
      <w:tabs>
        <w:tab w:val="clear" w:pos="1200"/>
      </w:tabs>
      <w:autoSpaceDE/>
      <w:autoSpaceDN/>
      <w:adjustRightInd/>
      <w:spacing w:before="0" w:after="120" w:line="240" w:lineRule="atLeast"/>
    </w:pPr>
    <w:rPr>
      <w:rFonts w:eastAsia="Times New Roman" w:cs="Times New Roman"/>
      <w:szCs w:val="20"/>
    </w:rPr>
  </w:style>
  <w:style w:type="paragraph" w:customStyle="1" w:styleId="Boldwithoutextraspace">
    <w:name w:val="Bold without extra space"/>
    <w:rsid w:val="00D16E99"/>
    <w:pPr>
      <w:spacing w:line="240" w:lineRule="atLeast"/>
      <w:ind w:left="1680" w:hanging="1680"/>
      <w:jc w:val="both"/>
    </w:pPr>
    <w:rPr>
      <w:rFonts w:ascii="Arial" w:hAnsi="Arial"/>
      <w:b/>
      <w:spacing w:val="4"/>
      <w:sz w:val="19"/>
      <w:lang w:val="en-US" w:eastAsia="zh-CN"/>
    </w:rPr>
  </w:style>
  <w:style w:type="paragraph" w:customStyle="1" w:styleId="Boldleft">
    <w:name w:val="Bold left"/>
    <w:basedOn w:val="Normal"/>
    <w:next w:val="Normal"/>
    <w:rsid w:val="00D16E99"/>
    <w:pPr>
      <w:tabs>
        <w:tab w:val="left" w:pos="7200"/>
      </w:tabs>
      <w:spacing w:before="0" w:after="0" w:line="240" w:lineRule="atLeast"/>
    </w:pPr>
    <w:rPr>
      <w:rFonts w:ascii="Arial" w:hAnsi="Arial"/>
      <w:b/>
      <w:spacing w:val="4"/>
      <w:sz w:val="18"/>
      <w:lang w:eastAsia="zh-CN"/>
    </w:rPr>
  </w:style>
  <w:style w:type="paragraph" w:customStyle="1" w:styleId="Bold">
    <w:name w:val="Bold"/>
    <w:basedOn w:val="Normal"/>
    <w:rsid w:val="00D16E99"/>
    <w:pPr>
      <w:tabs>
        <w:tab w:val="left" w:pos="7200"/>
      </w:tabs>
      <w:spacing w:before="0" w:after="119" w:line="240" w:lineRule="exact"/>
      <w:ind w:left="1680" w:hanging="1680"/>
    </w:pPr>
    <w:rPr>
      <w:rFonts w:ascii="Helvetica" w:hAnsi="Helvetica"/>
      <w:b/>
      <w:spacing w:val="4"/>
      <w:sz w:val="18"/>
      <w:lang w:eastAsia="zh-CN"/>
    </w:rPr>
  </w:style>
  <w:style w:type="paragraph" w:customStyle="1" w:styleId="INTENTIONALLYLEFTBLANK">
    <w:name w:val="INTENTIONALLY LEFT BLANK"/>
    <w:basedOn w:val="Helvseclinewithoutsp"/>
    <w:rsid w:val="00D16E99"/>
    <w:pPr>
      <w:widowControl/>
      <w:autoSpaceDE/>
      <w:autoSpaceDN/>
      <w:adjustRightInd/>
      <w:spacing w:line="240" w:lineRule="atLeast"/>
      <w:ind w:left="0" w:firstLine="0"/>
      <w:jc w:val="center"/>
    </w:pPr>
    <w:rPr>
      <w:rFonts w:eastAsia="Times New Roman" w:cs="Times New Roman"/>
      <w:szCs w:val="20"/>
    </w:rPr>
  </w:style>
  <w:style w:type="paragraph" w:customStyle="1" w:styleId="StyleBoldwithoutextraspaceLeft0cmHanging297cm">
    <w:name w:val="Style Bold without extra space + Left:  0 cm Hanging:  2.97 cm"/>
    <w:basedOn w:val="Boldwithoutextraspace"/>
    <w:rsid w:val="00D16E99"/>
    <w:pPr>
      <w:ind w:left="1685" w:hanging="1685"/>
    </w:pPr>
    <w:rPr>
      <w:bCs/>
    </w:rPr>
  </w:style>
  <w:style w:type="paragraph" w:customStyle="1" w:styleId="StyleBoldwithoutextraspaceLeft0cmHanging297cm1">
    <w:name w:val="Style Bold without extra space + Left:  0 cm Hanging:  2.97 cm1"/>
    <w:basedOn w:val="Boldwithoutextraspace"/>
    <w:rsid w:val="00D16E99"/>
    <w:pPr>
      <w:ind w:left="1684" w:hanging="1684"/>
    </w:pPr>
    <w:rPr>
      <w:bCs/>
    </w:rPr>
  </w:style>
  <w:style w:type="paragraph" w:customStyle="1" w:styleId="StyleHelfseclinewithspaceLeft0cmHanging297cmAf">
    <w:name w:val="Style Helf sec line with space + Left:  0 cm Hanging:  2.97 cm Af..."/>
    <w:basedOn w:val="Helfseclinewithspace"/>
    <w:rsid w:val="00D16E99"/>
    <w:pPr>
      <w:spacing w:after="0"/>
      <w:ind w:left="1685" w:hanging="1685"/>
    </w:pPr>
    <w:rPr>
      <w:rFonts w:ascii="Arial" w:hAnsi="Arial"/>
      <w:spacing w:val="4"/>
    </w:rPr>
  </w:style>
  <w:style w:type="paragraph" w:customStyle="1" w:styleId="StyleBoldwithoutextraspaceLeft0cmHanging297cmBe">
    <w:name w:val="Style Bold without extra space + Left:  0 cm Hanging:  2.97 cm Be..."/>
    <w:basedOn w:val="Boldwithoutextraspace"/>
    <w:rsid w:val="00D16E99"/>
    <w:pPr>
      <w:spacing w:before="480"/>
      <w:ind w:left="1685" w:hanging="1685"/>
    </w:pPr>
    <w:rPr>
      <w:bCs/>
    </w:rPr>
  </w:style>
  <w:style w:type="paragraph" w:customStyle="1" w:styleId="normal8">
    <w:name w:val="normal+8"/>
    <w:basedOn w:val="Normal12"/>
    <w:rsid w:val="000E7E34"/>
    <w:pPr>
      <w:framePr w:hSpace="180" w:wrap="around" w:vAnchor="text" w:hAnchor="margin" w:y="386"/>
      <w:suppressOverlap/>
      <w:jc w:val="center"/>
    </w:pPr>
    <w:rPr>
      <w:b/>
      <w:sz w:val="16"/>
      <w:szCs w:val="16"/>
    </w:rPr>
  </w:style>
  <w:style w:type="paragraph" w:customStyle="1" w:styleId="normaIL8">
    <w:name w:val="normaIL+8"/>
    <w:basedOn w:val="normal8"/>
    <w:rsid w:val="000E7E34"/>
    <w:pPr>
      <w:framePr w:wrap="around"/>
    </w:pPr>
    <w:rPr>
      <w:bCs/>
      <w:caps/>
    </w:rPr>
  </w:style>
  <w:style w:type="paragraph" w:customStyle="1" w:styleId="Normal8pt">
    <w:name w:val="Normal + 8 pt"/>
    <w:aliases w:val="Centered"/>
    <w:basedOn w:val="normal8"/>
    <w:rsid w:val="005E31F8"/>
    <w:pPr>
      <w:framePr w:wrap="around"/>
    </w:pPr>
  </w:style>
  <w:style w:type="numbering" w:styleId="1ai">
    <w:name w:val="Outline List 1"/>
    <w:basedOn w:val="NoList"/>
    <w:rsid w:val="00B25765"/>
    <w:pPr>
      <w:numPr>
        <w:numId w:val="2"/>
      </w:numPr>
    </w:pPr>
  </w:style>
  <w:style w:type="numbering" w:styleId="ArticleSection">
    <w:name w:val="Outline List 3"/>
    <w:basedOn w:val="NoList"/>
    <w:rsid w:val="00B25765"/>
    <w:pPr>
      <w:numPr>
        <w:numId w:val="3"/>
      </w:numPr>
    </w:pPr>
  </w:style>
  <w:style w:type="numbering" w:styleId="111111">
    <w:name w:val="Outline List 2"/>
    <w:basedOn w:val="NoList"/>
    <w:rsid w:val="00B25765"/>
    <w:pPr>
      <w:numPr>
        <w:numId w:val="1"/>
      </w:numPr>
    </w:pPr>
  </w:style>
  <w:style w:type="paragraph" w:customStyle="1" w:styleId="HeaderLine">
    <w:name w:val="Header Line"/>
    <w:basedOn w:val="Normal"/>
    <w:rsid w:val="00F06027"/>
    <w:pPr>
      <w:tabs>
        <w:tab w:val="left" w:pos="720"/>
      </w:tabs>
      <w:spacing w:before="240" w:after="0" w:line="236" w:lineRule="atLeast"/>
    </w:pPr>
    <w:rPr>
      <w:rFonts w:ascii="Arial" w:hAnsi="Arial"/>
      <w:caps/>
      <w:spacing w:val="4"/>
      <w:sz w:val="19"/>
      <w:lang w:eastAsia="en-US"/>
    </w:rPr>
  </w:style>
  <w:style w:type="paragraph" w:customStyle="1" w:styleId="Bullet1">
    <w:name w:val="Bullet1"/>
    <w:basedOn w:val="Normal"/>
    <w:rsid w:val="007D4125"/>
    <w:pPr>
      <w:tabs>
        <w:tab w:val="left" w:pos="360"/>
      </w:tabs>
      <w:overflowPunct w:val="0"/>
      <w:autoSpaceDE w:val="0"/>
      <w:autoSpaceDN w:val="0"/>
      <w:adjustRightInd w:val="0"/>
      <w:spacing w:before="0" w:after="0" w:line="360" w:lineRule="auto"/>
      <w:ind w:left="360" w:hanging="360"/>
      <w:jc w:val="left"/>
      <w:textAlignment w:val="baseline"/>
    </w:pPr>
    <w:rPr>
      <w:rFonts w:ascii="Arial" w:hAnsi="Arial"/>
      <w:lang w:eastAsia="zh-CN"/>
    </w:rPr>
  </w:style>
  <w:style w:type="paragraph" w:customStyle="1" w:styleId="Corpodeltesto2">
    <w:name w:val="Corpo del testo 2"/>
    <w:basedOn w:val="Normal"/>
    <w:rsid w:val="007D4125"/>
    <w:pPr>
      <w:widowControl w:val="0"/>
      <w:tabs>
        <w:tab w:val="left" w:pos="1843"/>
      </w:tabs>
      <w:overflowPunct w:val="0"/>
      <w:autoSpaceDE w:val="0"/>
      <w:autoSpaceDN w:val="0"/>
      <w:adjustRightInd w:val="0"/>
      <w:spacing w:before="0" w:after="0"/>
      <w:ind w:right="4252"/>
      <w:textAlignment w:val="baseline"/>
    </w:pPr>
    <w:rPr>
      <w:rFonts w:ascii="Arial" w:hAnsi="Arial"/>
      <w:lang w:val="it-IT" w:eastAsia="zh-CN"/>
    </w:rPr>
  </w:style>
  <w:style w:type="paragraph" w:customStyle="1" w:styleId="Section2paras">
    <w:name w:val="Section2 paras"/>
    <w:basedOn w:val="Normal"/>
    <w:rsid w:val="00B82A38"/>
    <w:pPr>
      <w:tabs>
        <w:tab w:val="left" w:pos="720"/>
        <w:tab w:val="left" w:pos="7200"/>
      </w:tabs>
      <w:spacing w:after="0" w:line="240" w:lineRule="atLeast"/>
    </w:pPr>
    <w:rPr>
      <w:rFonts w:ascii="Arial" w:eastAsia="SimSun" w:hAnsi="Arial"/>
      <w:spacing w:val="4"/>
      <w:sz w:val="18"/>
      <w:lang w:eastAsia="zh-CN"/>
    </w:rPr>
  </w:style>
  <w:style w:type="paragraph" w:customStyle="1" w:styleId="Paragraph">
    <w:name w:val="Paragraph"/>
    <w:basedOn w:val="ListNumber"/>
    <w:rsid w:val="00E174BD"/>
    <w:pPr>
      <w:numPr>
        <w:numId w:val="0"/>
      </w:numPr>
      <w:outlineLvl w:val="0"/>
    </w:pPr>
    <w:rPr>
      <w:rFonts w:ascii="Arial" w:hAnsi="Arial"/>
      <w:lang w:eastAsia="en-US"/>
    </w:rPr>
  </w:style>
  <w:style w:type="paragraph" w:customStyle="1" w:styleId="2ndlevelindent">
    <w:name w:val="2nd. level indent"/>
    <w:basedOn w:val="Normal"/>
    <w:rsid w:val="00E174BD"/>
    <w:pPr>
      <w:ind w:left="1361"/>
    </w:pPr>
    <w:rPr>
      <w:rFonts w:ascii="Arial" w:hAnsi="Arial"/>
      <w:lang w:eastAsia="en-US"/>
    </w:rPr>
  </w:style>
  <w:style w:type="paragraph" w:customStyle="1" w:styleId="Default">
    <w:name w:val="Default"/>
    <w:rsid w:val="00067DC4"/>
    <w:pPr>
      <w:autoSpaceDE w:val="0"/>
      <w:autoSpaceDN w:val="0"/>
      <w:adjustRightInd w:val="0"/>
    </w:pPr>
    <w:rPr>
      <w:rFonts w:ascii="Arial" w:hAnsi="Arial" w:cs="Arial"/>
      <w:color w:val="000000"/>
      <w:sz w:val="24"/>
      <w:szCs w:val="24"/>
    </w:rPr>
  </w:style>
  <w:style w:type="character" w:customStyle="1" w:styleId="NormalCenteredChar">
    <w:name w:val="Normal Centered Char"/>
    <w:link w:val="NormalCentered"/>
    <w:rsid w:val="007C2C13"/>
    <w:rPr>
      <w:sz w:val="24"/>
      <w:szCs w:val="24"/>
      <w:lang w:val="en-GB" w:eastAsia="en-GB" w:bidi="ar-SA"/>
    </w:rPr>
  </w:style>
  <w:style w:type="paragraph" w:styleId="Revision">
    <w:name w:val="Revision"/>
    <w:hidden/>
    <w:uiPriority w:val="99"/>
    <w:semiHidden/>
    <w:rsid w:val="00B03751"/>
    <w:rPr>
      <w:sz w:val="24"/>
      <w:szCs w:val="24"/>
    </w:rPr>
  </w:style>
  <w:style w:type="paragraph" w:styleId="ListParagraph">
    <w:name w:val="List Paragraph"/>
    <w:basedOn w:val="Normal"/>
    <w:uiPriority w:val="34"/>
    <w:qFormat/>
    <w:rsid w:val="00DC0EFC"/>
    <w:pPr>
      <w:ind w:left="720"/>
      <w:contextualSpacing/>
    </w:pPr>
  </w:style>
  <w:style w:type="paragraph" w:customStyle="1" w:styleId="H1">
    <w:name w:val="H1"/>
    <w:basedOn w:val="Normal"/>
    <w:link w:val="H1Char"/>
    <w:qFormat/>
    <w:rsid w:val="00D4279C"/>
    <w:pPr>
      <w:keepNext/>
      <w:jc w:val="left"/>
    </w:pPr>
    <w:rPr>
      <w:b/>
    </w:rPr>
  </w:style>
  <w:style w:type="character" w:customStyle="1" w:styleId="H1Char">
    <w:name w:val="H1 Char"/>
    <w:link w:val="H1"/>
    <w:rsid w:val="00D4279C"/>
    <w:rPr>
      <w:rFonts w:ascii="Verdana" w:hAnsi="Verdana"/>
      <w:b/>
    </w:rPr>
  </w:style>
  <w:style w:type="character" w:customStyle="1" w:styleId="Heading4Char">
    <w:name w:val="Heading 4 Char"/>
    <w:aliases w:val="Chapter Char,IR/AMC title Char"/>
    <w:link w:val="Heading4"/>
    <w:rsid w:val="00897212"/>
    <w:rPr>
      <w:rFonts w:ascii="Verdana" w:hAnsi="Verdana"/>
      <w:b/>
      <w:sz w:val="24"/>
      <w:szCs w:val="24"/>
      <w:lang w:val="en-GB" w:eastAsia="en-GB" w:bidi="ar-SA"/>
    </w:rPr>
  </w:style>
  <w:style w:type="character" w:customStyle="1" w:styleId="Heading2Char">
    <w:name w:val="Heading 2 Char"/>
    <w:aliases w:val="(Subpart) Char,Sub Char,Section title Char,Sub-part Char"/>
    <w:link w:val="Heading2"/>
    <w:rsid w:val="009A312E"/>
    <w:rPr>
      <w:rFonts w:ascii="Verdana" w:hAnsi="Verdana"/>
      <w:b/>
    </w:rPr>
  </w:style>
  <w:style w:type="paragraph" w:customStyle="1" w:styleId="Ni">
    <w:name w:val="N (i)"/>
    <w:basedOn w:val="N1"/>
    <w:link w:val="NiChar"/>
    <w:autoRedefine/>
    <w:qFormat/>
    <w:rsid w:val="00DA7217"/>
    <w:pPr>
      <w:ind w:left="1843" w:hanging="709"/>
    </w:pPr>
  </w:style>
  <w:style w:type="character" w:customStyle="1" w:styleId="Heading3Char">
    <w:name w:val="Heading 3 Char"/>
    <w:aliases w:val="(Section) Char,Section Char"/>
    <w:link w:val="Heading3"/>
    <w:rsid w:val="00897212"/>
    <w:rPr>
      <w:rFonts w:ascii="Verdana" w:hAnsi="Verdana"/>
      <w:b/>
      <w:sz w:val="24"/>
      <w:szCs w:val="24"/>
      <w:lang w:val="en-GB" w:eastAsia="en-GB" w:bidi="ar-SA"/>
    </w:rPr>
  </w:style>
  <w:style w:type="paragraph" w:customStyle="1" w:styleId="NA0">
    <w:name w:val="N (A)"/>
    <w:basedOn w:val="Point2"/>
    <w:link w:val="NAChar0"/>
    <w:autoRedefine/>
    <w:qFormat/>
    <w:rsid w:val="00035C72"/>
    <w:pPr>
      <w:spacing w:before="40" w:after="40"/>
      <w:ind w:left="2552" w:hanging="709"/>
    </w:pPr>
  </w:style>
  <w:style w:type="character" w:customStyle="1" w:styleId="N1Char">
    <w:name w:val="N (1) Char"/>
    <w:link w:val="N1"/>
    <w:rsid w:val="00DA7217"/>
    <w:rPr>
      <w:rFonts w:ascii="Verdana" w:hAnsi="Verdana"/>
    </w:rPr>
  </w:style>
  <w:style w:type="character" w:customStyle="1" w:styleId="NiChar">
    <w:name w:val="N (i) Char"/>
    <w:link w:val="Ni"/>
    <w:rsid w:val="00DA7217"/>
    <w:rPr>
      <w:rFonts w:ascii="Verdana" w:hAnsi="Verdana"/>
    </w:rPr>
  </w:style>
  <w:style w:type="paragraph" w:customStyle="1" w:styleId="Headingothers">
    <w:name w:val="Heading others"/>
    <w:basedOn w:val="Normal"/>
    <w:link w:val="HeadingothersChar"/>
    <w:autoRedefine/>
    <w:qFormat/>
    <w:rsid w:val="00CF1E9C"/>
    <w:pPr>
      <w:keepNext/>
      <w:spacing w:before="360" w:after="240"/>
      <w:jc w:val="left"/>
    </w:pPr>
    <w:rPr>
      <w:rFonts w:eastAsia="Calibri"/>
      <w:b/>
      <w:bCs/>
      <w:color w:val="1F497D"/>
      <w:kern w:val="32"/>
      <w:sz w:val="22"/>
      <w:lang w:eastAsia="en-US"/>
    </w:rPr>
  </w:style>
  <w:style w:type="character" w:customStyle="1" w:styleId="Point2Char">
    <w:name w:val="Point 2 Char"/>
    <w:link w:val="Point2"/>
    <w:rsid w:val="00C433F5"/>
    <w:rPr>
      <w:rFonts w:ascii="Verdana" w:hAnsi="Verdana"/>
      <w:lang w:eastAsia="fr-BE"/>
    </w:rPr>
  </w:style>
  <w:style w:type="character" w:customStyle="1" w:styleId="NAChar0">
    <w:name w:val="N (A) Char"/>
    <w:link w:val="NA0"/>
    <w:rsid w:val="00035C72"/>
    <w:rPr>
      <w:rFonts w:ascii="Verdana" w:hAnsi="Verdana"/>
      <w:lang w:eastAsia="fr-BE"/>
    </w:rPr>
  </w:style>
  <w:style w:type="character" w:customStyle="1" w:styleId="HeadingothersChar">
    <w:name w:val="Heading others Char"/>
    <w:link w:val="Headingothers"/>
    <w:rsid w:val="00CF1E9C"/>
    <w:rPr>
      <w:rFonts w:ascii="Verdana" w:eastAsia="Calibri" w:hAnsi="Verdana"/>
      <w:b/>
      <w:bCs/>
      <w:color w:val="1F497D"/>
      <w:kern w:val="32"/>
      <w:sz w:val="22"/>
      <w:lang w:eastAsia="en-US"/>
    </w:rPr>
  </w:style>
  <w:style w:type="paragraph" w:customStyle="1" w:styleId="Nbullet">
    <w:name w:val="N bullet"/>
    <w:basedOn w:val="Na"/>
    <w:link w:val="NbulletChar"/>
    <w:autoRedefine/>
    <w:qFormat/>
    <w:rsid w:val="00CF1E9C"/>
    <w:pPr>
      <w:numPr>
        <w:numId w:val="33"/>
      </w:numPr>
      <w:autoSpaceDE w:val="0"/>
      <w:autoSpaceDN w:val="0"/>
      <w:adjustRightInd w:val="0"/>
    </w:pPr>
    <w:rPr>
      <w:rFonts w:eastAsia="Calibri"/>
      <w:lang w:eastAsia="en-US"/>
    </w:rPr>
  </w:style>
  <w:style w:type="character" w:customStyle="1" w:styleId="NbulletChar">
    <w:name w:val="N bullet Char"/>
    <w:link w:val="Nbullet"/>
    <w:rsid w:val="00CF1E9C"/>
    <w:rPr>
      <w:rFonts w:ascii="Verdana" w:eastAsia="Calibri" w:hAnsi="Verdana"/>
      <w:lang w:eastAsia="en-US"/>
    </w:rPr>
  </w:style>
  <w:style w:type="character" w:customStyle="1" w:styleId="NaChar">
    <w:name w:val="N (a) Char"/>
    <w:link w:val="Na"/>
    <w:rsid w:val="002F5C59"/>
    <w:rPr>
      <w:rFonts w:ascii="Verdana" w:hAnsi="Verdana"/>
    </w:rPr>
  </w:style>
  <w:style w:type="paragraph" w:customStyle="1" w:styleId="NNotes">
    <w:name w:val="N Notes"/>
    <w:basedOn w:val="Normal"/>
    <w:link w:val="NNotesChar"/>
    <w:autoRedefine/>
    <w:qFormat/>
    <w:rsid w:val="00C06D14"/>
    <w:pPr>
      <w:spacing w:line="260" w:lineRule="atLeast"/>
      <w:ind w:left="993" w:hanging="993"/>
    </w:pPr>
    <w:rPr>
      <w:rFonts w:eastAsia="SimSun"/>
      <w:sz w:val="18"/>
      <w:szCs w:val="18"/>
      <w:lang w:eastAsia="en-US"/>
    </w:rPr>
  </w:style>
  <w:style w:type="paragraph" w:customStyle="1" w:styleId="TableH">
    <w:name w:val="Table H"/>
    <w:basedOn w:val="Normal"/>
    <w:link w:val="TableHChar"/>
    <w:autoRedefine/>
    <w:qFormat/>
    <w:rsid w:val="00E125CF"/>
    <w:pPr>
      <w:keepNext/>
      <w:tabs>
        <w:tab w:val="left" w:pos="709"/>
      </w:tabs>
      <w:spacing w:before="240" w:after="0"/>
      <w:ind w:left="709"/>
      <w:jc w:val="left"/>
      <w:outlineLvl w:val="6"/>
    </w:pPr>
    <w:rPr>
      <w:b/>
      <w:color w:val="000000"/>
      <w:lang w:eastAsia="en-US"/>
    </w:rPr>
  </w:style>
  <w:style w:type="character" w:customStyle="1" w:styleId="NNotesChar">
    <w:name w:val="N Notes Char"/>
    <w:link w:val="NNotes"/>
    <w:rsid w:val="00C06D14"/>
    <w:rPr>
      <w:rFonts w:ascii="Verdana" w:eastAsia="SimSun" w:hAnsi="Verdana"/>
      <w:sz w:val="18"/>
      <w:szCs w:val="18"/>
      <w:lang w:eastAsia="en-US"/>
    </w:rPr>
  </w:style>
  <w:style w:type="character" w:customStyle="1" w:styleId="TableHChar">
    <w:name w:val="Table H Char"/>
    <w:link w:val="TableH"/>
    <w:rsid w:val="00E125CF"/>
    <w:rPr>
      <w:rFonts w:ascii="Verdana" w:hAnsi="Verdana"/>
      <w:b/>
      <w:color w:val="000000"/>
      <w:lang w:eastAsia="en-US"/>
    </w:rPr>
  </w:style>
  <w:style w:type="paragraph" w:customStyle="1" w:styleId="IRAMCSubtitle">
    <w:name w:val="IR/AMC Subtitle"/>
    <w:basedOn w:val="Normal"/>
    <w:link w:val="IRAMCSubtitleChar"/>
    <w:autoRedefine/>
    <w:qFormat/>
    <w:rsid w:val="00890726"/>
    <w:pPr>
      <w:spacing w:before="240" w:line="260" w:lineRule="atLeast"/>
      <w:outlineLvl w:val="4"/>
    </w:pPr>
    <w:rPr>
      <w:caps/>
      <w:color w:val="000000"/>
      <w:szCs w:val="24"/>
    </w:rPr>
  </w:style>
  <w:style w:type="character" w:customStyle="1" w:styleId="IRAMCSubtitleChar">
    <w:name w:val="IR/AMC Subtitle Char"/>
    <w:link w:val="IRAMCSubtitle"/>
    <w:rsid w:val="00890726"/>
    <w:rPr>
      <w:rFonts w:ascii="Verdana" w:eastAsia="Times New Roman" w:hAnsi="Verdana"/>
      <w:caps/>
      <w:color w:val="000000"/>
      <w:szCs w:val="24"/>
    </w:rPr>
  </w:style>
  <w:style w:type="table" w:customStyle="1" w:styleId="TableGrid10">
    <w:name w:val="Table Grid1"/>
    <w:basedOn w:val="TableNormal"/>
    <w:next w:val="TableGrid"/>
    <w:uiPriority w:val="59"/>
    <w:rsid w:val="00C06D14"/>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IRAMCSubtitle-RED">
    <w:name w:val="IR/AMC Subtitle - RED"/>
    <w:basedOn w:val="IRAMCSubtitle"/>
    <w:qFormat/>
    <w:rsid w:val="00C06D14"/>
    <w:rPr>
      <w:color w:val="FF0000"/>
    </w:rPr>
  </w:style>
  <w:style w:type="paragraph" w:customStyle="1" w:styleId="Point0">
    <w:name w:val="Point 0"/>
    <w:basedOn w:val="Normal"/>
    <w:link w:val="Point0Char"/>
    <w:rsid w:val="003B7A9C"/>
    <w:pPr>
      <w:ind w:left="850" w:hanging="850"/>
    </w:pPr>
  </w:style>
  <w:style w:type="paragraph" w:customStyle="1" w:styleId="Point1">
    <w:name w:val="Point 1"/>
    <w:basedOn w:val="Normal"/>
    <w:rsid w:val="003B7A9C"/>
    <w:pPr>
      <w:ind w:left="1417" w:hanging="567"/>
    </w:pPr>
  </w:style>
  <w:style w:type="numbering" w:customStyle="1" w:styleId="NoList1">
    <w:name w:val="No List1"/>
    <w:next w:val="NoList"/>
    <w:uiPriority w:val="99"/>
    <w:semiHidden/>
    <w:unhideWhenUsed/>
    <w:rsid w:val="003B7A9C"/>
  </w:style>
  <w:style w:type="character" w:customStyle="1" w:styleId="BalloonTextChar">
    <w:name w:val="Balloon Text Char"/>
    <w:link w:val="BalloonText"/>
    <w:uiPriority w:val="99"/>
    <w:semiHidden/>
    <w:rsid w:val="003B7A9C"/>
    <w:rPr>
      <w:rFonts w:ascii="Tahoma" w:hAnsi="Tahoma" w:cs="Tahoma"/>
      <w:sz w:val="16"/>
      <w:szCs w:val="16"/>
    </w:rPr>
  </w:style>
  <w:style w:type="character" w:customStyle="1" w:styleId="Point0Char">
    <w:name w:val="Point 0 Char"/>
    <w:link w:val="Point0"/>
    <w:rsid w:val="003B7A9C"/>
    <w:rPr>
      <w:rFonts w:ascii="Verdana" w:hAnsi="Verdana"/>
    </w:rPr>
  </w:style>
  <w:style w:type="paragraph" w:customStyle="1" w:styleId="NNote-bullet">
    <w:name w:val="N (Note - bullet)"/>
    <w:basedOn w:val="Nbullet"/>
    <w:link w:val="NNote-bulletChar"/>
    <w:autoRedefine/>
    <w:qFormat/>
    <w:rsid w:val="003B7A9C"/>
    <w:pPr>
      <w:numPr>
        <w:numId w:val="0"/>
      </w:numPr>
      <w:ind w:left="1560" w:hanging="360"/>
    </w:pPr>
  </w:style>
  <w:style w:type="paragraph" w:customStyle="1" w:styleId="NNote-bullet2">
    <w:name w:val="N ( Note - bullet2)"/>
    <w:basedOn w:val="NNote-bullet"/>
    <w:link w:val="NNote-bullet2Char"/>
    <w:autoRedefine/>
    <w:qFormat/>
    <w:rsid w:val="003B7A9C"/>
    <w:pPr>
      <w:ind w:left="2552"/>
    </w:pPr>
  </w:style>
  <w:style w:type="paragraph" w:customStyle="1" w:styleId="TableN">
    <w:name w:val="Table N"/>
    <w:basedOn w:val="Normal"/>
    <w:link w:val="TableNChar"/>
    <w:autoRedefine/>
    <w:qFormat/>
    <w:rsid w:val="003B7A9C"/>
    <w:pPr>
      <w:spacing w:before="60" w:after="60"/>
    </w:pPr>
    <w:rPr>
      <w:lang w:eastAsia="en-US"/>
    </w:rPr>
  </w:style>
  <w:style w:type="paragraph" w:customStyle="1" w:styleId="TableH2">
    <w:name w:val="Table H2"/>
    <w:basedOn w:val="TableN"/>
    <w:link w:val="TableH2Char"/>
    <w:autoRedefine/>
    <w:qFormat/>
    <w:rsid w:val="0066346A"/>
    <w:pPr>
      <w:keepNext/>
      <w:spacing w:before="240" w:after="240"/>
      <w:jc w:val="center"/>
    </w:pPr>
    <w:rPr>
      <w:b/>
    </w:rPr>
  </w:style>
  <w:style w:type="character" w:customStyle="1" w:styleId="TableNChar">
    <w:name w:val="Table N Char"/>
    <w:link w:val="TableN"/>
    <w:rsid w:val="003B7A9C"/>
    <w:rPr>
      <w:rFonts w:ascii="Verdana" w:hAnsi="Verdana"/>
      <w:lang w:eastAsia="en-US"/>
    </w:rPr>
  </w:style>
  <w:style w:type="character" w:customStyle="1" w:styleId="TableH2Char">
    <w:name w:val="Table H2 Char"/>
    <w:link w:val="TableH2"/>
    <w:rsid w:val="0066346A"/>
    <w:rPr>
      <w:rFonts w:ascii="Verdana" w:hAnsi="Verdana"/>
      <w:b/>
      <w:lang w:eastAsia="en-US"/>
    </w:rPr>
  </w:style>
  <w:style w:type="paragraph" w:customStyle="1" w:styleId="TableN1">
    <w:name w:val="Table N1"/>
    <w:basedOn w:val="Normal"/>
    <w:link w:val="TableN1Char"/>
    <w:autoRedefine/>
    <w:uiPriority w:val="99"/>
    <w:qFormat/>
    <w:rsid w:val="00804D21"/>
    <w:pPr>
      <w:jc w:val="left"/>
    </w:pPr>
    <w:rPr>
      <w:szCs w:val="22"/>
      <w:lang w:eastAsia="en-US"/>
    </w:rPr>
  </w:style>
  <w:style w:type="character" w:customStyle="1" w:styleId="TableN1Char">
    <w:name w:val="Table N1 Char"/>
    <w:link w:val="TableN1"/>
    <w:uiPriority w:val="99"/>
    <w:rsid w:val="00804D21"/>
    <w:rPr>
      <w:rFonts w:ascii="Verdana" w:hAnsi="Verdana"/>
      <w:szCs w:val="22"/>
      <w:lang w:eastAsia="en-US"/>
    </w:rPr>
  </w:style>
  <w:style w:type="paragraph" w:customStyle="1" w:styleId="H0">
    <w:name w:val="H0"/>
    <w:basedOn w:val="Normal"/>
    <w:link w:val="H0Char"/>
    <w:autoRedefine/>
    <w:qFormat/>
    <w:rsid w:val="003B7A9C"/>
    <w:pPr>
      <w:keepNext/>
      <w:spacing w:before="480" w:after="240"/>
      <w:jc w:val="left"/>
    </w:pPr>
    <w:rPr>
      <w:rFonts w:ascii="Calibri" w:eastAsia="Calibri" w:hAnsi="Calibri"/>
      <w:b/>
      <w:bCs/>
      <w:color w:val="4F81BD"/>
      <w:sz w:val="28"/>
      <w:szCs w:val="18"/>
      <w:lang w:eastAsia="en-US"/>
    </w:rPr>
  </w:style>
  <w:style w:type="character" w:customStyle="1" w:styleId="H0Char">
    <w:name w:val="H0 Char"/>
    <w:link w:val="H0"/>
    <w:rsid w:val="003B7A9C"/>
    <w:rPr>
      <w:rFonts w:ascii="Calibri" w:eastAsia="Calibri" w:hAnsi="Calibri"/>
      <w:b/>
      <w:bCs/>
      <w:color w:val="4F81BD"/>
      <w:sz w:val="28"/>
      <w:szCs w:val="18"/>
      <w:lang w:eastAsia="en-US"/>
    </w:rPr>
  </w:style>
  <w:style w:type="paragraph" w:customStyle="1" w:styleId="Tablebody">
    <w:name w:val="Table (body)"/>
    <w:basedOn w:val="Normal"/>
    <w:link w:val="TablebodyChar"/>
    <w:autoRedefine/>
    <w:qFormat/>
    <w:rsid w:val="003B7A9C"/>
    <w:pPr>
      <w:jc w:val="center"/>
    </w:pPr>
    <w:rPr>
      <w:sz w:val="18"/>
    </w:rPr>
  </w:style>
  <w:style w:type="paragraph" w:customStyle="1" w:styleId="N10">
    <w:name w:val="N (1.)"/>
    <w:basedOn w:val="Normal"/>
    <w:link w:val="N1Char0"/>
    <w:autoRedefine/>
    <w:qFormat/>
    <w:rsid w:val="003B7A9C"/>
    <w:pPr>
      <w:ind w:left="3402" w:hanging="567"/>
      <w:jc w:val="left"/>
    </w:pPr>
    <w:rPr>
      <w:lang w:eastAsia="en-US"/>
    </w:rPr>
  </w:style>
  <w:style w:type="paragraph" w:customStyle="1" w:styleId="i">
    <w:name w:val="(i)"/>
    <w:basedOn w:val="Normal"/>
    <w:link w:val="iChar"/>
    <w:autoRedefine/>
    <w:qFormat/>
    <w:rsid w:val="003B7A9C"/>
    <w:pPr>
      <w:ind w:left="2127" w:hanging="709"/>
      <w:jc w:val="left"/>
    </w:pPr>
    <w:rPr>
      <w:lang w:eastAsia="en-US"/>
    </w:rPr>
  </w:style>
  <w:style w:type="character" w:customStyle="1" w:styleId="iChar">
    <w:name w:val="(i) Char"/>
    <w:link w:val="i"/>
    <w:rsid w:val="003B7A9C"/>
    <w:rPr>
      <w:rFonts w:ascii="Verdana" w:hAnsi="Verdana"/>
      <w:lang w:eastAsia="en-US"/>
    </w:rPr>
  </w:style>
  <w:style w:type="paragraph" w:customStyle="1" w:styleId="Reference">
    <w:name w:val="Reference"/>
    <w:basedOn w:val="Normal"/>
    <w:link w:val="ReferenceChar"/>
    <w:autoRedefine/>
    <w:qFormat/>
    <w:rsid w:val="003B7A9C"/>
    <w:pPr>
      <w:ind w:left="720" w:hanging="720"/>
      <w:jc w:val="left"/>
    </w:pPr>
    <w:rPr>
      <w:i/>
      <w:noProof/>
      <w:color w:val="E36C0A"/>
      <w:sz w:val="18"/>
      <w:u w:val="single" w:color="1F497D"/>
      <w:lang w:eastAsia="en-US"/>
    </w:rPr>
  </w:style>
  <w:style w:type="character" w:customStyle="1" w:styleId="ReferenceChar">
    <w:name w:val="Reference Char"/>
    <w:link w:val="Reference"/>
    <w:rsid w:val="003B7A9C"/>
    <w:rPr>
      <w:rFonts w:ascii="Verdana" w:hAnsi="Verdana"/>
      <w:i/>
      <w:noProof/>
      <w:color w:val="E36C0A"/>
      <w:sz w:val="18"/>
      <w:u w:val="single" w:color="1F497D"/>
      <w:lang w:eastAsia="en-US"/>
    </w:rPr>
  </w:style>
  <w:style w:type="character" w:customStyle="1" w:styleId="NNote-bulletChar">
    <w:name w:val="N (Note - bullet) Char"/>
    <w:link w:val="NNote-bullet"/>
    <w:rsid w:val="003B7A9C"/>
    <w:rPr>
      <w:rFonts w:ascii="Verdana" w:eastAsia="Calibri" w:hAnsi="Verdana"/>
      <w:lang w:eastAsia="en-US"/>
    </w:rPr>
  </w:style>
  <w:style w:type="character" w:customStyle="1" w:styleId="TablebodyChar">
    <w:name w:val="Table (body) Char"/>
    <w:link w:val="Tablebody"/>
    <w:rsid w:val="003B7A9C"/>
    <w:rPr>
      <w:rFonts w:ascii="Verdana" w:hAnsi="Verdana"/>
      <w:sz w:val="18"/>
    </w:rPr>
  </w:style>
  <w:style w:type="paragraph" w:customStyle="1" w:styleId="NNote">
    <w:name w:val="N (Note)"/>
    <w:basedOn w:val="NoteHeading"/>
    <w:link w:val="NNoteChar"/>
    <w:autoRedefine/>
    <w:qFormat/>
    <w:rsid w:val="00FA435F"/>
    <w:pPr>
      <w:spacing w:before="120" w:after="120" w:line="260" w:lineRule="atLeast"/>
      <w:ind w:left="1701" w:hanging="992"/>
    </w:pPr>
    <w:rPr>
      <w:sz w:val="18"/>
      <w:szCs w:val="18"/>
      <w:lang w:eastAsia="en-US"/>
    </w:rPr>
  </w:style>
  <w:style w:type="character" w:customStyle="1" w:styleId="NNoteChar">
    <w:name w:val="N (Note) Char"/>
    <w:link w:val="NNote"/>
    <w:rsid w:val="00FA435F"/>
    <w:rPr>
      <w:rFonts w:ascii="Verdana" w:hAnsi="Verdana"/>
      <w:sz w:val="18"/>
      <w:szCs w:val="18"/>
      <w:lang w:eastAsia="en-US"/>
    </w:rPr>
  </w:style>
  <w:style w:type="paragraph" w:styleId="NoteHeading">
    <w:name w:val="Note Heading"/>
    <w:basedOn w:val="Normal"/>
    <w:next w:val="Normal"/>
    <w:link w:val="NoteHeadingChar"/>
    <w:rsid w:val="003B7A9C"/>
    <w:pPr>
      <w:spacing w:before="0" w:after="0" w:line="240" w:lineRule="auto"/>
    </w:pPr>
  </w:style>
  <w:style w:type="character" w:customStyle="1" w:styleId="NoteHeadingChar">
    <w:name w:val="Note Heading Char"/>
    <w:link w:val="NoteHeading"/>
    <w:rsid w:val="003B7A9C"/>
    <w:rPr>
      <w:rFonts w:ascii="Verdana" w:hAnsi="Verdana"/>
    </w:rPr>
  </w:style>
  <w:style w:type="character" w:customStyle="1" w:styleId="NNote-bullet2Char">
    <w:name w:val="N ( Note - bullet2) Char"/>
    <w:link w:val="NNote-bullet2"/>
    <w:rsid w:val="003B7A9C"/>
    <w:rPr>
      <w:rFonts w:ascii="Verdana" w:eastAsia="Calibri" w:hAnsi="Verdana"/>
      <w:lang w:eastAsia="en-US"/>
    </w:rPr>
  </w:style>
  <w:style w:type="character" w:customStyle="1" w:styleId="N1Char0">
    <w:name w:val="N (1.) Char"/>
    <w:link w:val="N10"/>
    <w:rsid w:val="003B7A9C"/>
    <w:rPr>
      <w:rFonts w:ascii="Verdana" w:hAnsi="Verdana"/>
      <w:lang w:eastAsia="en-US"/>
    </w:rPr>
  </w:style>
  <w:style w:type="paragraph" w:customStyle="1" w:styleId="StyleHeading4">
    <w:name w:val="Style Heading 4"/>
    <w:aliases w:val="IR/AMC title + Left:  0 cm Hanging:  3 cm"/>
    <w:basedOn w:val="Heading4"/>
    <w:rsid w:val="003B7A9C"/>
    <w:pPr>
      <w:ind w:left="1701" w:hanging="1701"/>
    </w:pPr>
    <w:rPr>
      <w:bCs/>
      <w:color w:val="1F497D"/>
    </w:rPr>
  </w:style>
  <w:style w:type="paragraph" w:customStyle="1" w:styleId="list1">
    <w:name w:val="list1"/>
    <w:basedOn w:val="Normal"/>
    <w:link w:val="list1Char"/>
    <w:qFormat/>
    <w:rsid w:val="003B7A9C"/>
    <w:pPr>
      <w:spacing w:after="0" w:line="276" w:lineRule="auto"/>
      <w:ind w:left="709" w:hanging="425"/>
    </w:pPr>
    <w:rPr>
      <w:szCs w:val="24"/>
      <w:lang w:eastAsia="en-US"/>
    </w:rPr>
  </w:style>
  <w:style w:type="character" w:customStyle="1" w:styleId="list1Char">
    <w:name w:val="list1 Char"/>
    <w:link w:val="list1"/>
    <w:rsid w:val="003B7A9C"/>
    <w:rPr>
      <w:rFonts w:ascii="Verdana" w:hAnsi="Verdana"/>
      <w:szCs w:val="24"/>
      <w:lang w:eastAsia="en-US"/>
    </w:rPr>
  </w:style>
  <w:style w:type="paragraph" w:customStyle="1" w:styleId="N11">
    <w:name w:val="N(1)"/>
    <w:basedOn w:val="Normal"/>
    <w:link w:val="N1Char1"/>
    <w:uiPriority w:val="99"/>
    <w:rsid w:val="00017BE4"/>
    <w:pPr>
      <w:ind w:left="1418" w:hanging="709"/>
    </w:pPr>
  </w:style>
  <w:style w:type="character" w:customStyle="1" w:styleId="N1Char1">
    <w:name w:val="N(1) Char"/>
    <w:link w:val="N11"/>
    <w:uiPriority w:val="99"/>
    <w:locked/>
    <w:rsid w:val="00017BE4"/>
    <w:rPr>
      <w:rFonts w:ascii="Verdana" w:hAnsi="Verdana"/>
    </w:rPr>
  </w:style>
  <w:style w:type="paragraph" w:customStyle="1" w:styleId="Ni0">
    <w:name w:val="N(i)"/>
    <w:basedOn w:val="Normal"/>
    <w:uiPriority w:val="99"/>
    <w:rsid w:val="00017BE4"/>
    <w:pPr>
      <w:ind w:left="1984" w:hanging="567"/>
    </w:pPr>
    <w:rPr>
      <w:lang w:eastAsia="fr-BE"/>
    </w:rPr>
  </w:style>
  <w:style w:type="paragraph" w:customStyle="1" w:styleId="NA1">
    <w:name w:val="N(A)"/>
    <w:basedOn w:val="Normal"/>
    <w:rsid w:val="00017BE4"/>
    <w:pPr>
      <w:ind w:left="2551" w:hanging="567"/>
    </w:pPr>
  </w:style>
  <w:style w:type="paragraph" w:customStyle="1" w:styleId="StyleNaHanging0cm">
    <w:name w:val="Style N (a) + Hanging:  0 cm"/>
    <w:basedOn w:val="Na"/>
    <w:rsid w:val="00017BE4"/>
    <w:pPr>
      <w:spacing w:line="260" w:lineRule="atLeast"/>
      <w:ind w:firstLine="0"/>
    </w:pPr>
    <w:rPr>
      <w:lang w:val="en-US"/>
    </w:rPr>
  </w:style>
  <w:style w:type="paragraph" w:customStyle="1" w:styleId="Na2">
    <w:name w:val="N(a)"/>
    <w:basedOn w:val="Normal"/>
    <w:link w:val="NaChar1"/>
    <w:autoRedefine/>
    <w:rsid w:val="00017BE4"/>
    <w:pPr>
      <w:spacing w:line="240" w:lineRule="auto"/>
      <w:ind w:left="539" w:hanging="539"/>
    </w:pPr>
    <w:rPr>
      <w:szCs w:val="24"/>
      <w:lang w:eastAsia="en-US"/>
    </w:rPr>
  </w:style>
  <w:style w:type="character" w:customStyle="1" w:styleId="NaChar1">
    <w:name w:val="N(a) Char"/>
    <w:link w:val="Na2"/>
    <w:rsid w:val="00017BE4"/>
    <w:rPr>
      <w:rFonts w:ascii="Verdana" w:hAnsi="Verdana"/>
      <w:szCs w:val="24"/>
      <w:lang w:eastAsia="en-US"/>
    </w:rPr>
  </w:style>
  <w:style w:type="paragraph" w:customStyle="1" w:styleId="2ndindent">
    <w:name w:val="2nd indent"/>
    <w:basedOn w:val="Normal"/>
    <w:link w:val="2ndindentChar"/>
    <w:rsid w:val="00017BE4"/>
    <w:pPr>
      <w:spacing w:after="0" w:line="240" w:lineRule="auto"/>
      <w:ind w:left="1440" w:hanging="720"/>
    </w:pPr>
    <w:rPr>
      <w:szCs w:val="24"/>
      <w:lang w:eastAsia="en-US"/>
    </w:rPr>
  </w:style>
  <w:style w:type="character" w:customStyle="1" w:styleId="2ndindentChar">
    <w:name w:val="2nd indent Char"/>
    <w:link w:val="2ndindent"/>
    <w:rsid w:val="00017BE4"/>
    <w:rPr>
      <w:rFonts w:ascii="Verdana" w:hAnsi="Verdana"/>
      <w:szCs w:val="24"/>
      <w:lang w:eastAsia="en-US"/>
    </w:rPr>
  </w:style>
  <w:style w:type="paragraph" w:customStyle="1" w:styleId="3rdindent">
    <w:name w:val="3rd indent"/>
    <w:basedOn w:val="Normal"/>
    <w:link w:val="3rdindentChar"/>
    <w:rsid w:val="00017BE4"/>
    <w:pPr>
      <w:spacing w:after="0" w:line="240" w:lineRule="auto"/>
      <w:ind w:left="2160" w:hanging="720"/>
    </w:pPr>
    <w:rPr>
      <w:szCs w:val="24"/>
      <w:lang w:eastAsia="en-US"/>
    </w:rPr>
  </w:style>
  <w:style w:type="character" w:customStyle="1" w:styleId="3rdindentChar">
    <w:name w:val="3rd indent Char"/>
    <w:link w:val="3rdindent"/>
    <w:rsid w:val="00017BE4"/>
    <w:rPr>
      <w:rFonts w:ascii="Verdana" w:hAnsi="Verdana"/>
      <w:szCs w:val="24"/>
      <w:lang w:eastAsia="en-US"/>
    </w:rPr>
  </w:style>
  <w:style w:type="paragraph" w:customStyle="1" w:styleId="4thindent">
    <w:name w:val="4th indent"/>
    <w:basedOn w:val="Normal"/>
    <w:rsid w:val="00017BE4"/>
    <w:pPr>
      <w:spacing w:after="0" w:line="240" w:lineRule="auto"/>
      <w:ind w:left="2880" w:hanging="720"/>
    </w:pPr>
    <w:rPr>
      <w:szCs w:val="24"/>
      <w:lang w:eastAsia="en-US"/>
    </w:rPr>
  </w:style>
  <w:style w:type="paragraph" w:customStyle="1" w:styleId="5thindent">
    <w:name w:val="5th indent"/>
    <w:basedOn w:val="4thindent"/>
    <w:rsid w:val="00017BE4"/>
    <w:pPr>
      <w:ind w:left="3657"/>
    </w:pPr>
  </w:style>
  <w:style w:type="paragraph" w:customStyle="1" w:styleId="Style1">
    <w:name w:val="Style1"/>
    <w:basedOn w:val="TOC5"/>
    <w:link w:val="Style1Char"/>
    <w:qFormat/>
    <w:rsid w:val="00017BE4"/>
    <w:pPr>
      <w:tabs>
        <w:tab w:val="clear" w:pos="9072"/>
        <w:tab w:val="right" w:leader="dot" w:pos="9071"/>
      </w:tabs>
      <w:ind w:left="1843" w:right="0"/>
    </w:pPr>
  </w:style>
  <w:style w:type="paragraph" w:customStyle="1" w:styleId="TOC-5">
    <w:name w:val="TOC-5"/>
    <w:basedOn w:val="Style1"/>
    <w:autoRedefine/>
    <w:rsid w:val="00017BE4"/>
    <w:pPr>
      <w:ind w:left="2268" w:hanging="567"/>
    </w:pPr>
  </w:style>
  <w:style w:type="character" w:customStyle="1" w:styleId="TOC5Char">
    <w:name w:val="TOC 5 Char"/>
    <w:link w:val="TOC5"/>
    <w:uiPriority w:val="39"/>
    <w:rsid w:val="00EF21C4"/>
    <w:rPr>
      <w:rFonts w:ascii="Verdana" w:hAnsi="Verdana"/>
    </w:rPr>
  </w:style>
  <w:style w:type="character" w:customStyle="1" w:styleId="Style1Char">
    <w:name w:val="Style1 Char"/>
    <w:link w:val="Style1"/>
    <w:rsid w:val="00017BE4"/>
    <w:rPr>
      <w:rFonts w:ascii="Verdana" w:hAnsi="Verdana"/>
    </w:rPr>
  </w:style>
  <w:style w:type="paragraph" w:customStyle="1" w:styleId="HTable">
    <w:name w:val="H Table"/>
    <w:basedOn w:val="N11"/>
    <w:qFormat/>
    <w:rsid w:val="00017BE4"/>
    <w:pPr>
      <w:jc w:val="center"/>
    </w:pPr>
    <w:rPr>
      <w:sz w:val="16"/>
      <w:szCs w:val="16"/>
    </w:rPr>
  </w:style>
  <w:style w:type="character" w:customStyle="1" w:styleId="Heading1Char">
    <w:name w:val="Heading 1 Char"/>
    <w:aliases w:val="Part Char,(Part) Char,Subpart title Char,Part title Char"/>
    <w:link w:val="Heading1"/>
    <w:rsid w:val="00CE5741"/>
    <w:rPr>
      <w:rFonts w:ascii="Verdana" w:hAnsi="Verdana"/>
      <w:b/>
    </w:rPr>
  </w:style>
  <w:style w:type="paragraph" w:customStyle="1" w:styleId="NA10">
    <w:name w:val="N(A1)"/>
    <w:basedOn w:val="Normal"/>
    <w:qFormat/>
    <w:rsid w:val="00017BE4"/>
    <w:pPr>
      <w:spacing w:line="240" w:lineRule="auto"/>
      <w:ind w:left="3261" w:hanging="709"/>
    </w:pPr>
    <w:rPr>
      <w:lang w:val="en-US" w:eastAsia="en-US"/>
    </w:rPr>
  </w:style>
  <w:style w:type="paragraph" w:customStyle="1" w:styleId="Nnote0">
    <w:name w:val="N (note)"/>
    <w:basedOn w:val="Normal"/>
    <w:qFormat/>
    <w:rsid w:val="00017BE4"/>
    <w:pPr>
      <w:spacing w:line="240" w:lineRule="auto"/>
      <w:ind w:left="426" w:hanging="426"/>
    </w:pPr>
    <w:rPr>
      <w:sz w:val="16"/>
      <w:szCs w:val="16"/>
      <w:lang w:val="en-US" w:eastAsia="en-US"/>
    </w:rPr>
  </w:style>
  <w:style w:type="character" w:styleId="PlaceholderText">
    <w:name w:val="Placeholder Text"/>
    <w:uiPriority w:val="99"/>
    <w:semiHidden/>
    <w:rsid w:val="00017BE4"/>
    <w:rPr>
      <w:color w:val="808080"/>
    </w:rPr>
  </w:style>
  <w:style w:type="paragraph" w:customStyle="1" w:styleId="Heading51">
    <w:name w:val="Heading 51"/>
    <w:aliases w:val="IR AMC rule title"/>
    <w:basedOn w:val="Heading5"/>
    <w:next w:val="Heading5"/>
    <w:link w:val="heading5Char0"/>
    <w:autoRedefine/>
    <w:qFormat/>
    <w:rsid w:val="00017BE4"/>
    <w:pPr>
      <w:jc w:val="both"/>
    </w:pPr>
    <w:rPr>
      <w:b w:val="0"/>
      <w:caps/>
      <w:sz w:val="24"/>
    </w:rPr>
  </w:style>
  <w:style w:type="paragraph" w:customStyle="1" w:styleId="Heading21">
    <w:name w:val="Heading 21"/>
    <w:basedOn w:val="Heading2"/>
    <w:link w:val="Heading21Char"/>
    <w:autoRedefine/>
    <w:qFormat/>
    <w:rsid w:val="00017BE4"/>
    <w:rPr>
      <w:sz w:val="24"/>
      <w:szCs w:val="24"/>
    </w:rPr>
  </w:style>
  <w:style w:type="character" w:customStyle="1" w:styleId="heading5Char0">
    <w:name w:val="heading 5 Char"/>
    <w:aliases w:val="IR AMC rule title Char"/>
    <w:link w:val="Heading51"/>
    <w:rsid w:val="00017BE4"/>
    <w:rPr>
      <w:rFonts w:ascii="Verdana" w:hAnsi="Verdana"/>
      <w:b w:val="0"/>
      <w:bCs/>
      <w:iCs/>
      <w:caps/>
      <w:color w:val="1F497D"/>
      <w:sz w:val="24"/>
      <w:szCs w:val="26"/>
      <w:lang w:val="en-GB" w:eastAsia="en-GB" w:bidi="ar-SA"/>
    </w:rPr>
  </w:style>
  <w:style w:type="character" w:customStyle="1" w:styleId="Heading21Char">
    <w:name w:val="Heading 21 Char"/>
    <w:link w:val="Heading21"/>
    <w:rsid w:val="00017BE4"/>
    <w:rPr>
      <w:rFonts w:ascii="Verdana" w:hAnsi="Verdana"/>
      <w:b/>
      <w:color w:val="1F497D"/>
      <w:sz w:val="24"/>
      <w:szCs w:val="24"/>
      <w:lang w:val="en-GB" w:eastAsia="en-GB" w:bidi="ar-SA"/>
    </w:rPr>
  </w:style>
  <w:style w:type="paragraph" w:customStyle="1" w:styleId="StyleNaHanging0cm1">
    <w:name w:val="Style N (a) + Hanging:  0 cm1"/>
    <w:basedOn w:val="Na"/>
    <w:rsid w:val="00017BE4"/>
    <w:pPr>
      <w:spacing w:line="260" w:lineRule="atLeast"/>
      <w:ind w:firstLine="0"/>
    </w:pPr>
    <w:rPr>
      <w:lang w:val="en-US"/>
    </w:rPr>
  </w:style>
  <w:style w:type="paragraph" w:styleId="CommentText">
    <w:name w:val="annotation text"/>
    <w:basedOn w:val="Normal"/>
    <w:link w:val="CommentTextChar"/>
    <w:uiPriority w:val="99"/>
    <w:rsid w:val="00320B2D"/>
    <w:pPr>
      <w:spacing w:line="240" w:lineRule="auto"/>
    </w:pPr>
  </w:style>
  <w:style w:type="character" w:customStyle="1" w:styleId="CommentTextChar">
    <w:name w:val="Comment Text Char"/>
    <w:link w:val="CommentText"/>
    <w:uiPriority w:val="99"/>
    <w:rsid w:val="00320B2D"/>
    <w:rPr>
      <w:rFonts w:ascii="Verdana" w:hAnsi="Verdana"/>
    </w:rPr>
  </w:style>
  <w:style w:type="character" w:customStyle="1" w:styleId="Heading6Char">
    <w:name w:val="Heading 6 Char"/>
    <w:aliases w:val="Subitle Char,AMC/IR Subitle Char"/>
    <w:link w:val="Heading6"/>
    <w:rsid w:val="00CE5741"/>
    <w:rPr>
      <w:rFonts w:ascii="Verdana" w:eastAsia="Times New Roman" w:hAnsi="Verdana" w:cs="Times New Roman"/>
      <w:caps/>
      <w:spacing w:val="4"/>
    </w:rPr>
  </w:style>
  <w:style w:type="character" w:customStyle="1" w:styleId="Heading7Char">
    <w:name w:val="Heading 7 Char"/>
    <w:link w:val="Heading7"/>
    <w:rsid w:val="00CC0A47"/>
    <w:rPr>
      <w:rFonts w:ascii="Verdana" w:hAnsi="Verdana"/>
    </w:rPr>
  </w:style>
  <w:style w:type="character" w:customStyle="1" w:styleId="Heading8Char">
    <w:name w:val="Heading 8 Char"/>
    <w:link w:val="Heading8"/>
    <w:rsid w:val="00CC0A47"/>
    <w:rPr>
      <w:rFonts w:ascii="Verdana" w:hAnsi="Verdana"/>
      <w:i/>
      <w:iCs/>
    </w:rPr>
  </w:style>
  <w:style w:type="character" w:customStyle="1" w:styleId="Heading9Char">
    <w:name w:val="Heading 9 Char"/>
    <w:link w:val="Heading9"/>
    <w:rsid w:val="00CC0A47"/>
    <w:rPr>
      <w:rFonts w:ascii="Arial" w:hAnsi="Arial" w:cs="Arial"/>
      <w:sz w:val="22"/>
      <w:szCs w:val="22"/>
    </w:rPr>
  </w:style>
  <w:style w:type="character" w:customStyle="1" w:styleId="TitleChar">
    <w:name w:val="Title Char"/>
    <w:link w:val="Title"/>
    <w:rsid w:val="00CC0A47"/>
    <w:rPr>
      <w:rFonts w:ascii="Arial" w:hAnsi="Arial" w:cs="Arial"/>
      <w:b/>
      <w:bCs/>
      <w:kern w:val="28"/>
      <w:sz w:val="32"/>
      <w:szCs w:val="32"/>
    </w:rPr>
  </w:style>
  <w:style w:type="paragraph" w:customStyle="1" w:styleId="TableText">
    <w:name w:val="Table Text"/>
    <w:basedOn w:val="Normal"/>
    <w:link w:val="TableTextChar"/>
    <w:autoRedefine/>
    <w:uiPriority w:val="99"/>
    <w:rsid w:val="00CC0A47"/>
    <w:pPr>
      <w:spacing w:line="280" w:lineRule="exact"/>
      <w:jc w:val="center"/>
    </w:pPr>
    <w:rPr>
      <w:szCs w:val="22"/>
    </w:rPr>
  </w:style>
  <w:style w:type="character" w:customStyle="1" w:styleId="TableTextChar">
    <w:name w:val="Table Text Char"/>
    <w:link w:val="TableText"/>
    <w:uiPriority w:val="99"/>
    <w:locked/>
    <w:rsid w:val="00CC0A47"/>
    <w:rPr>
      <w:rFonts w:ascii="Verdana" w:hAnsi="Verdana"/>
      <w:szCs w:val="22"/>
    </w:rPr>
  </w:style>
  <w:style w:type="character" w:customStyle="1" w:styleId="CommentSubjectChar">
    <w:name w:val="Comment Subject Char"/>
    <w:link w:val="CommentSubject"/>
    <w:uiPriority w:val="99"/>
    <w:semiHidden/>
    <w:rsid w:val="00CC0A47"/>
    <w:rPr>
      <w:rFonts w:ascii="Verdana" w:hAnsi="Verdana"/>
      <w:b/>
      <w:bCs/>
    </w:rPr>
  </w:style>
  <w:style w:type="character" w:customStyle="1" w:styleId="FootnoteTextChar">
    <w:name w:val="Footnote Text Char"/>
    <w:link w:val="FootnoteText"/>
    <w:uiPriority w:val="99"/>
    <w:semiHidden/>
    <w:rsid w:val="00CC0A47"/>
    <w:rPr>
      <w:rFonts w:ascii="Verdana" w:hAnsi="Verdana"/>
    </w:rPr>
  </w:style>
  <w:style w:type="paragraph" w:styleId="Bibliography">
    <w:name w:val="Bibliography"/>
    <w:basedOn w:val="Normal"/>
    <w:next w:val="Normal"/>
    <w:uiPriority w:val="37"/>
    <w:semiHidden/>
    <w:rsid w:val="00CC0A47"/>
    <w:pPr>
      <w:spacing w:line="240" w:lineRule="auto"/>
      <w:jc w:val="left"/>
    </w:pPr>
    <w:rPr>
      <w:szCs w:val="24"/>
      <w:lang w:eastAsia="en-US"/>
    </w:rPr>
  </w:style>
  <w:style w:type="paragraph" w:customStyle="1" w:styleId="Nnotes0">
    <w:name w:val="N(notes)"/>
    <w:basedOn w:val="Normal"/>
    <w:autoRedefine/>
    <w:qFormat/>
    <w:rsid w:val="00DB6161"/>
    <w:pPr>
      <w:spacing w:line="280" w:lineRule="exact"/>
      <w:ind w:left="1276" w:hanging="567"/>
    </w:pPr>
    <w:rPr>
      <w:sz w:val="16"/>
      <w:szCs w:val="16"/>
    </w:rPr>
  </w:style>
  <w:style w:type="paragraph" w:customStyle="1" w:styleId="StyleNaHanging127cm">
    <w:name w:val="Style N (a) + Hanging:  127 cm"/>
    <w:basedOn w:val="Na"/>
    <w:rsid w:val="004245D7"/>
  </w:style>
  <w:style w:type="paragraph" w:customStyle="1" w:styleId="Style8ptLeft035cm">
    <w:name w:val="Style 8 pt Left:  035 cm"/>
    <w:basedOn w:val="Normal"/>
    <w:rsid w:val="0064636E"/>
    <w:rPr>
      <w:sz w:val="16"/>
    </w:rPr>
  </w:style>
  <w:style w:type="paragraph" w:customStyle="1" w:styleId="Nitable">
    <w:name w:val="N(i) table"/>
    <w:basedOn w:val="Normal"/>
    <w:rsid w:val="00A72E58"/>
    <w:pPr>
      <w:spacing w:before="0" w:after="0"/>
      <w:ind w:left="1560" w:hanging="539"/>
    </w:pPr>
    <w:rPr>
      <w:rFonts w:ascii="Calibri" w:hAnsi="Calibri"/>
      <w:sz w:val="22"/>
      <w:lang w:eastAsia="en-US"/>
    </w:rPr>
  </w:style>
  <w:style w:type="paragraph" w:customStyle="1" w:styleId="N1table">
    <w:name w:val="N(1) table"/>
    <w:basedOn w:val="Normal"/>
    <w:rsid w:val="00A72E58"/>
    <w:pPr>
      <w:spacing w:before="0" w:after="0"/>
      <w:ind w:left="1078" w:hanging="539"/>
    </w:pPr>
    <w:rPr>
      <w:rFonts w:ascii="Calibri" w:hAnsi="Calibri"/>
      <w:sz w:val="22"/>
      <w:lang w:eastAsia="en-US"/>
    </w:rPr>
  </w:style>
  <w:style w:type="paragraph" w:customStyle="1" w:styleId="LeftHandMargin">
    <w:name w:val="Left Hand Margin"/>
    <w:basedOn w:val="Normal"/>
    <w:rsid w:val="00890726"/>
    <w:pPr>
      <w:tabs>
        <w:tab w:val="left" w:pos="720"/>
        <w:tab w:val="left" w:pos="1080"/>
        <w:tab w:val="left" w:pos="1440"/>
        <w:tab w:val="left" w:pos="1920"/>
        <w:tab w:val="left" w:pos="2400"/>
        <w:tab w:val="left" w:pos="2880"/>
      </w:tabs>
      <w:spacing w:before="0" w:line="230" w:lineRule="exact"/>
    </w:pPr>
    <w:rPr>
      <w:rFonts w:ascii="Arial" w:hAnsi="Arial"/>
      <w:noProof/>
      <w:spacing w:val="5"/>
      <w:sz w:val="18"/>
      <w:lang w:eastAsia="zh-CN"/>
    </w:rPr>
  </w:style>
  <w:style w:type="paragraph" w:customStyle="1" w:styleId="CONOPS1">
    <w:name w:val="CONOPS 1"/>
    <w:basedOn w:val="Heading1"/>
    <w:qFormat/>
    <w:rsid w:val="00890726"/>
    <w:pPr>
      <w:spacing w:before="360" w:after="240"/>
      <w:jc w:val="left"/>
    </w:pPr>
    <w:rPr>
      <w:bCs/>
      <w:color w:val="1F497D"/>
      <w:kern w:val="32"/>
      <w:szCs w:val="32"/>
      <w:lang w:eastAsia="en-US"/>
    </w:rPr>
  </w:style>
  <w:style w:type="paragraph" w:customStyle="1" w:styleId="CONOPS2">
    <w:name w:val="CONOPS2"/>
    <w:basedOn w:val="Heading2"/>
    <w:qFormat/>
    <w:rsid w:val="00890726"/>
    <w:pPr>
      <w:keepLines/>
      <w:spacing w:before="240" w:after="240" w:line="240" w:lineRule="auto"/>
      <w:jc w:val="both"/>
    </w:pPr>
    <w:rPr>
      <w:b w:val="0"/>
      <w:bCs/>
      <w:iCs/>
      <w:color w:val="1F497D"/>
      <w:szCs w:val="28"/>
      <w:lang w:eastAsia="en-US"/>
    </w:rPr>
  </w:style>
  <w:style w:type="paragraph" w:customStyle="1" w:styleId="6thindent">
    <w:name w:val="6th indent"/>
    <w:basedOn w:val="5thindent"/>
    <w:rsid w:val="00890726"/>
    <w:pPr>
      <w:spacing w:after="120" w:line="280" w:lineRule="atLeast"/>
      <w:ind w:left="4377"/>
    </w:pPr>
  </w:style>
  <w:style w:type="paragraph" w:customStyle="1" w:styleId="Titel">
    <w:name w:val="Titel"/>
    <w:basedOn w:val="Normal"/>
    <w:link w:val="TitelChar"/>
    <w:autoRedefine/>
    <w:qFormat/>
    <w:rsid w:val="00890726"/>
    <w:pPr>
      <w:spacing w:before="0" w:after="240"/>
      <w:outlineLvl w:val="0"/>
    </w:pPr>
    <w:rPr>
      <w:b/>
      <w:sz w:val="24"/>
      <w:lang w:eastAsia="en-US"/>
    </w:rPr>
  </w:style>
  <w:style w:type="character" w:customStyle="1" w:styleId="TitelChar">
    <w:name w:val="Titel Char"/>
    <w:link w:val="Titel"/>
    <w:rsid w:val="00890726"/>
    <w:rPr>
      <w:rFonts w:ascii="Verdana" w:hAnsi="Verdana"/>
      <w:b/>
      <w:sz w:val="24"/>
      <w:lang w:eastAsia="en-US"/>
    </w:rPr>
  </w:style>
  <w:style w:type="character" w:customStyle="1" w:styleId="SubpartChar">
    <w:name w:val="Subpart Char"/>
    <w:link w:val="Subpart"/>
    <w:rsid w:val="00890726"/>
    <w:rPr>
      <w:rFonts w:ascii="Tahoma" w:hAnsi="Tahoma"/>
      <w:caps/>
      <w:spacing w:val="15"/>
      <w:sz w:val="16"/>
      <w:lang w:val="en-US" w:eastAsia="fr-BE"/>
    </w:rPr>
  </w:style>
  <w:style w:type="paragraph" w:customStyle="1" w:styleId="Ruletitle">
    <w:name w:val="Rule title"/>
    <w:basedOn w:val="Heading3"/>
    <w:link w:val="RuletitleChar"/>
    <w:autoRedefine/>
    <w:rsid w:val="00890726"/>
    <w:pPr>
      <w:keepNext/>
      <w:spacing w:before="360"/>
      <w:jc w:val="both"/>
    </w:pPr>
    <w:rPr>
      <w:bCs/>
      <w:color w:val="1F497D"/>
      <w:szCs w:val="26"/>
      <w:lang w:val="fr-FR"/>
    </w:rPr>
  </w:style>
  <w:style w:type="character" w:customStyle="1" w:styleId="RuletitleChar">
    <w:name w:val="Rule title Char"/>
    <w:link w:val="Ruletitle"/>
    <w:rsid w:val="00890726"/>
    <w:rPr>
      <w:rFonts w:ascii="Verdana" w:hAnsi="Verdana"/>
      <w:b/>
      <w:bCs/>
      <w:color w:val="1F497D"/>
      <w:szCs w:val="26"/>
      <w:lang w:val="fr-FR"/>
    </w:rPr>
  </w:style>
  <w:style w:type="character" w:customStyle="1" w:styleId="DocumentMapChar">
    <w:name w:val="Document Map Char"/>
    <w:link w:val="DocumentMap"/>
    <w:rsid w:val="00890726"/>
    <w:rPr>
      <w:rFonts w:ascii="Tahoma" w:hAnsi="Tahoma" w:cs="Tahoma"/>
      <w:shd w:val="clear" w:color="auto" w:fill="000080"/>
    </w:rPr>
  </w:style>
  <w:style w:type="character" w:customStyle="1" w:styleId="BodyTextChar">
    <w:name w:val="Body Text Char"/>
    <w:link w:val="BodyText"/>
    <w:rsid w:val="00890726"/>
    <w:rPr>
      <w:rFonts w:ascii="Verdana" w:hAnsi="Verdana"/>
    </w:rPr>
  </w:style>
  <w:style w:type="character" w:customStyle="1" w:styleId="BodyText2Char">
    <w:name w:val="Body Text 2 Char"/>
    <w:link w:val="BodyText2"/>
    <w:rsid w:val="00890726"/>
    <w:rPr>
      <w:rFonts w:ascii="Verdana" w:hAnsi="Verdana"/>
    </w:rPr>
  </w:style>
  <w:style w:type="character" w:customStyle="1" w:styleId="BodyText3Char">
    <w:name w:val="Body Text 3 Char"/>
    <w:link w:val="BodyText3"/>
    <w:rsid w:val="00890726"/>
    <w:rPr>
      <w:rFonts w:ascii="Verdana" w:hAnsi="Verdana"/>
      <w:sz w:val="16"/>
      <w:szCs w:val="16"/>
    </w:rPr>
  </w:style>
  <w:style w:type="character" w:customStyle="1" w:styleId="BodyTextFirstIndentChar">
    <w:name w:val="Body Text First Indent Char"/>
    <w:link w:val="BodyTextFirstIndent"/>
    <w:rsid w:val="00890726"/>
    <w:rPr>
      <w:rFonts w:ascii="Verdana" w:hAnsi="Verdana"/>
    </w:rPr>
  </w:style>
  <w:style w:type="character" w:customStyle="1" w:styleId="BodyTextIndentChar">
    <w:name w:val="Body Text Indent Char"/>
    <w:link w:val="BodyTextIndent"/>
    <w:rsid w:val="00890726"/>
    <w:rPr>
      <w:rFonts w:ascii="Verdana" w:hAnsi="Verdana"/>
    </w:rPr>
  </w:style>
  <w:style w:type="character" w:customStyle="1" w:styleId="BodyTextFirstIndent2Char">
    <w:name w:val="Body Text First Indent 2 Char"/>
    <w:link w:val="BodyTextFirstIndent2"/>
    <w:rsid w:val="00890726"/>
    <w:rPr>
      <w:rFonts w:ascii="Verdana" w:hAnsi="Verdana"/>
    </w:rPr>
  </w:style>
  <w:style w:type="character" w:customStyle="1" w:styleId="BodyTextIndent2Char">
    <w:name w:val="Body Text Indent 2 Char"/>
    <w:link w:val="BodyTextIndent2"/>
    <w:rsid w:val="00890726"/>
    <w:rPr>
      <w:rFonts w:ascii="Verdana" w:hAnsi="Verdana"/>
    </w:rPr>
  </w:style>
  <w:style w:type="character" w:customStyle="1" w:styleId="BodyTextIndent3Char">
    <w:name w:val="Body Text Indent 3 Char"/>
    <w:link w:val="BodyTextIndent3"/>
    <w:rsid w:val="00890726"/>
    <w:rPr>
      <w:rFonts w:ascii="Verdana" w:hAnsi="Verdana"/>
      <w:sz w:val="16"/>
      <w:szCs w:val="16"/>
    </w:rPr>
  </w:style>
  <w:style w:type="paragraph" w:styleId="Caption">
    <w:name w:val="caption"/>
    <w:basedOn w:val="Normal"/>
    <w:next w:val="Normal"/>
    <w:unhideWhenUsed/>
    <w:qFormat/>
    <w:rsid w:val="00890726"/>
    <w:rPr>
      <w:b/>
      <w:bCs/>
      <w:lang w:eastAsia="en-US"/>
    </w:rPr>
  </w:style>
  <w:style w:type="character" w:customStyle="1" w:styleId="ClosingChar">
    <w:name w:val="Closing Char"/>
    <w:link w:val="Closing"/>
    <w:rsid w:val="00890726"/>
    <w:rPr>
      <w:rFonts w:ascii="Verdana" w:hAnsi="Verdana"/>
    </w:rPr>
  </w:style>
  <w:style w:type="paragraph" w:styleId="Date">
    <w:name w:val="Date"/>
    <w:basedOn w:val="Normal"/>
    <w:next w:val="Normal"/>
    <w:link w:val="DateChar"/>
    <w:rsid w:val="00890726"/>
    <w:rPr>
      <w:szCs w:val="24"/>
      <w:lang w:eastAsia="en-US"/>
    </w:rPr>
  </w:style>
  <w:style w:type="character" w:customStyle="1" w:styleId="DateChar">
    <w:name w:val="Date Char"/>
    <w:link w:val="Date"/>
    <w:rsid w:val="00890726"/>
    <w:rPr>
      <w:rFonts w:ascii="Verdana" w:hAnsi="Verdana"/>
      <w:szCs w:val="24"/>
      <w:lang w:eastAsia="en-US"/>
    </w:rPr>
  </w:style>
  <w:style w:type="character" w:customStyle="1" w:styleId="E-mailSignatureChar">
    <w:name w:val="E-mail Signature Char"/>
    <w:link w:val="E-mailSignature"/>
    <w:rsid w:val="00890726"/>
    <w:rPr>
      <w:rFonts w:ascii="Verdana" w:hAnsi="Verdana"/>
    </w:rPr>
  </w:style>
  <w:style w:type="character" w:customStyle="1" w:styleId="EndnoteTextChar">
    <w:name w:val="Endnote Text Char"/>
    <w:link w:val="EndnoteText"/>
    <w:rsid w:val="00890726"/>
    <w:rPr>
      <w:rFonts w:ascii="Verdana" w:hAnsi="Verdana"/>
    </w:rPr>
  </w:style>
  <w:style w:type="character" w:customStyle="1" w:styleId="HTMLAddressChar">
    <w:name w:val="HTML Address Char"/>
    <w:link w:val="HTMLAddress"/>
    <w:rsid w:val="00890726"/>
    <w:rPr>
      <w:rFonts w:ascii="Verdana" w:hAnsi="Verdana"/>
      <w:i/>
      <w:iCs/>
    </w:rPr>
  </w:style>
  <w:style w:type="character" w:customStyle="1" w:styleId="HTMLPreformattedChar">
    <w:name w:val="HTML Preformatted Char"/>
    <w:link w:val="HTMLPreformatted"/>
    <w:rsid w:val="00890726"/>
    <w:rPr>
      <w:rFonts w:ascii="Courier New" w:hAnsi="Courier New" w:cs="Courier New"/>
    </w:rPr>
  </w:style>
  <w:style w:type="paragraph" w:styleId="Index2">
    <w:name w:val="index 2"/>
    <w:basedOn w:val="Normal"/>
    <w:next w:val="Normal"/>
    <w:autoRedefine/>
    <w:rsid w:val="00890726"/>
    <w:pPr>
      <w:ind w:left="400" w:hanging="200"/>
    </w:pPr>
    <w:rPr>
      <w:szCs w:val="24"/>
      <w:lang w:eastAsia="en-US"/>
    </w:rPr>
  </w:style>
  <w:style w:type="paragraph" w:styleId="Index3">
    <w:name w:val="index 3"/>
    <w:basedOn w:val="Normal"/>
    <w:next w:val="Normal"/>
    <w:autoRedefine/>
    <w:rsid w:val="00890726"/>
    <w:pPr>
      <w:ind w:left="600" w:hanging="200"/>
    </w:pPr>
    <w:rPr>
      <w:szCs w:val="24"/>
      <w:lang w:eastAsia="en-US"/>
    </w:rPr>
  </w:style>
  <w:style w:type="paragraph" w:styleId="Index4">
    <w:name w:val="index 4"/>
    <w:basedOn w:val="Normal"/>
    <w:next w:val="Normal"/>
    <w:autoRedefine/>
    <w:rsid w:val="00890726"/>
    <w:pPr>
      <w:ind w:left="800" w:hanging="200"/>
    </w:pPr>
    <w:rPr>
      <w:szCs w:val="24"/>
      <w:lang w:eastAsia="en-US"/>
    </w:rPr>
  </w:style>
  <w:style w:type="paragraph" w:styleId="Index5">
    <w:name w:val="index 5"/>
    <w:basedOn w:val="Normal"/>
    <w:next w:val="Normal"/>
    <w:autoRedefine/>
    <w:rsid w:val="00890726"/>
    <w:pPr>
      <w:ind w:left="1000" w:hanging="200"/>
    </w:pPr>
    <w:rPr>
      <w:szCs w:val="24"/>
      <w:lang w:eastAsia="en-US"/>
    </w:rPr>
  </w:style>
  <w:style w:type="paragraph" w:styleId="Index6">
    <w:name w:val="index 6"/>
    <w:basedOn w:val="Normal"/>
    <w:next w:val="Normal"/>
    <w:autoRedefine/>
    <w:rsid w:val="00890726"/>
    <w:pPr>
      <w:ind w:left="1200" w:hanging="200"/>
    </w:pPr>
    <w:rPr>
      <w:szCs w:val="24"/>
      <w:lang w:eastAsia="en-US"/>
    </w:rPr>
  </w:style>
  <w:style w:type="paragraph" w:styleId="Index7">
    <w:name w:val="index 7"/>
    <w:basedOn w:val="Normal"/>
    <w:next w:val="Normal"/>
    <w:autoRedefine/>
    <w:rsid w:val="00890726"/>
    <w:pPr>
      <w:ind w:left="1400" w:hanging="200"/>
    </w:pPr>
    <w:rPr>
      <w:szCs w:val="24"/>
      <w:lang w:eastAsia="en-US"/>
    </w:rPr>
  </w:style>
  <w:style w:type="paragraph" w:styleId="Index8">
    <w:name w:val="index 8"/>
    <w:basedOn w:val="Normal"/>
    <w:next w:val="Normal"/>
    <w:autoRedefine/>
    <w:rsid w:val="00890726"/>
    <w:pPr>
      <w:ind w:left="1600" w:hanging="200"/>
    </w:pPr>
    <w:rPr>
      <w:szCs w:val="24"/>
      <w:lang w:eastAsia="en-US"/>
    </w:rPr>
  </w:style>
  <w:style w:type="paragraph" w:styleId="Index9">
    <w:name w:val="index 9"/>
    <w:basedOn w:val="Normal"/>
    <w:next w:val="Normal"/>
    <w:autoRedefine/>
    <w:rsid w:val="00890726"/>
    <w:pPr>
      <w:ind w:left="1800" w:hanging="200"/>
    </w:pPr>
    <w:rPr>
      <w:szCs w:val="24"/>
      <w:lang w:eastAsia="en-US"/>
    </w:rPr>
  </w:style>
  <w:style w:type="paragraph" w:styleId="IntenseQuote">
    <w:name w:val="Intense Quote"/>
    <w:basedOn w:val="Normal"/>
    <w:next w:val="Normal"/>
    <w:link w:val="IntenseQuoteChar"/>
    <w:uiPriority w:val="30"/>
    <w:qFormat/>
    <w:rsid w:val="00890726"/>
    <w:pPr>
      <w:pBdr>
        <w:bottom w:val="single" w:sz="4" w:space="4" w:color="4F81BD"/>
      </w:pBdr>
      <w:spacing w:before="200" w:after="280"/>
      <w:ind w:left="936" w:right="936"/>
    </w:pPr>
    <w:rPr>
      <w:b/>
      <w:bCs/>
      <w:i/>
      <w:iCs/>
      <w:color w:val="4F81BD"/>
      <w:szCs w:val="24"/>
      <w:lang w:eastAsia="en-US"/>
    </w:rPr>
  </w:style>
  <w:style w:type="character" w:customStyle="1" w:styleId="IntenseQuoteChar">
    <w:name w:val="Intense Quote Char"/>
    <w:link w:val="IntenseQuote"/>
    <w:uiPriority w:val="30"/>
    <w:rsid w:val="00890726"/>
    <w:rPr>
      <w:rFonts w:ascii="Verdana" w:hAnsi="Verdana"/>
      <w:b/>
      <w:bCs/>
      <w:i/>
      <w:iCs/>
      <w:color w:val="4F81BD"/>
      <w:szCs w:val="24"/>
      <w:lang w:eastAsia="en-US"/>
    </w:rPr>
  </w:style>
  <w:style w:type="character" w:customStyle="1" w:styleId="MacroTextChar">
    <w:name w:val="Macro Text Char"/>
    <w:link w:val="MacroText"/>
    <w:rsid w:val="00890726"/>
    <w:rPr>
      <w:rFonts w:ascii="Courier New" w:hAnsi="Courier New" w:cs="Courier New"/>
      <w:lang w:eastAsia="zh-CN"/>
    </w:rPr>
  </w:style>
  <w:style w:type="character" w:customStyle="1" w:styleId="MessageHeaderChar">
    <w:name w:val="Message Header Char"/>
    <w:link w:val="MessageHeader"/>
    <w:rsid w:val="00890726"/>
    <w:rPr>
      <w:rFonts w:ascii="Arial" w:hAnsi="Arial" w:cs="Arial"/>
      <w:shd w:val="pct20" w:color="auto" w:fill="auto"/>
    </w:rPr>
  </w:style>
  <w:style w:type="paragraph" w:styleId="NoSpacing">
    <w:name w:val="No Spacing"/>
    <w:uiPriority w:val="1"/>
    <w:qFormat/>
    <w:rsid w:val="00890726"/>
    <w:rPr>
      <w:rFonts w:ascii="Verdana" w:hAnsi="Verdana"/>
      <w:szCs w:val="24"/>
      <w:lang w:eastAsia="en-US"/>
    </w:rPr>
  </w:style>
  <w:style w:type="character" w:customStyle="1" w:styleId="PlainTextChar">
    <w:name w:val="Plain Text Char"/>
    <w:link w:val="PlainText"/>
    <w:rsid w:val="00890726"/>
    <w:rPr>
      <w:rFonts w:ascii="Courier New" w:hAnsi="Courier New" w:cs="Courier New"/>
    </w:rPr>
  </w:style>
  <w:style w:type="paragraph" w:styleId="Quote">
    <w:name w:val="Quote"/>
    <w:basedOn w:val="Normal"/>
    <w:next w:val="Normal"/>
    <w:link w:val="QuoteChar"/>
    <w:uiPriority w:val="29"/>
    <w:qFormat/>
    <w:rsid w:val="00890726"/>
    <w:rPr>
      <w:i/>
      <w:iCs/>
      <w:color w:val="000000"/>
      <w:szCs w:val="24"/>
      <w:lang w:eastAsia="en-US"/>
    </w:rPr>
  </w:style>
  <w:style w:type="character" w:customStyle="1" w:styleId="QuoteChar">
    <w:name w:val="Quote Char"/>
    <w:link w:val="Quote"/>
    <w:uiPriority w:val="29"/>
    <w:rsid w:val="00890726"/>
    <w:rPr>
      <w:rFonts w:ascii="Verdana" w:hAnsi="Verdana"/>
      <w:i/>
      <w:iCs/>
      <w:color w:val="000000"/>
      <w:szCs w:val="24"/>
      <w:lang w:eastAsia="en-US"/>
    </w:rPr>
  </w:style>
  <w:style w:type="paragraph" w:styleId="Salutation">
    <w:name w:val="Salutation"/>
    <w:basedOn w:val="Normal"/>
    <w:next w:val="Normal"/>
    <w:link w:val="SalutationChar"/>
    <w:rsid w:val="00890726"/>
    <w:rPr>
      <w:szCs w:val="24"/>
      <w:lang w:eastAsia="en-US"/>
    </w:rPr>
  </w:style>
  <w:style w:type="character" w:customStyle="1" w:styleId="SalutationChar">
    <w:name w:val="Salutation Char"/>
    <w:link w:val="Salutation"/>
    <w:rsid w:val="00890726"/>
    <w:rPr>
      <w:rFonts w:ascii="Verdana" w:hAnsi="Verdana"/>
      <w:szCs w:val="24"/>
      <w:lang w:eastAsia="en-US"/>
    </w:rPr>
  </w:style>
  <w:style w:type="character" w:customStyle="1" w:styleId="SignatureChar">
    <w:name w:val="Signature Char"/>
    <w:link w:val="Signature"/>
    <w:rsid w:val="00890726"/>
    <w:rPr>
      <w:rFonts w:ascii="Verdana" w:hAnsi="Verdana"/>
    </w:rPr>
  </w:style>
  <w:style w:type="character" w:customStyle="1" w:styleId="SubtitleChar">
    <w:name w:val="Subtitle Char"/>
    <w:link w:val="Subtitle"/>
    <w:rsid w:val="00890726"/>
    <w:rPr>
      <w:rFonts w:ascii="Arial" w:hAnsi="Arial" w:cs="Arial"/>
    </w:rPr>
  </w:style>
  <w:style w:type="paragraph" w:styleId="TableofAuthorities">
    <w:name w:val="table of authorities"/>
    <w:basedOn w:val="Normal"/>
    <w:next w:val="Normal"/>
    <w:rsid w:val="00890726"/>
    <w:pPr>
      <w:ind w:left="200" w:hanging="200"/>
    </w:pPr>
    <w:rPr>
      <w:szCs w:val="24"/>
      <w:lang w:eastAsia="en-US"/>
    </w:rPr>
  </w:style>
  <w:style w:type="paragraph" w:styleId="TableofFigures">
    <w:name w:val="table of figures"/>
    <w:basedOn w:val="Normal"/>
    <w:next w:val="Normal"/>
    <w:rsid w:val="00890726"/>
    <w:rPr>
      <w:szCs w:val="24"/>
      <w:lang w:eastAsia="en-US"/>
    </w:rPr>
  </w:style>
  <w:style w:type="paragraph" w:styleId="TOAHeading">
    <w:name w:val="toa heading"/>
    <w:basedOn w:val="Normal"/>
    <w:next w:val="Normal"/>
    <w:rsid w:val="00890726"/>
    <w:rPr>
      <w:rFonts w:ascii="Cambria" w:hAnsi="Cambria"/>
      <w:b/>
      <w:bCs/>
      <w:sz w:val="24"/>
      <w:szCs w:val="24"/>
      <w:lang w:eastAsia="en-US"/>
    </w:rPr>
  </w:style>
  <w:style w:type="paragraph" w:customStyle="1" w:styleId="NormalBullet">
    <w:name w:val="Normal Bullet"/>
    <w:basedOn w:val="ListParagraph"/>
    <w:link w:val="NormalBulletChar"/>
    <w:autoRedefine/>
    <w:uiPriority w:val="99"/>
    <w:rsid w:val="00890726"/>
    <w:pPr>
      <w:ind w:left="756" w:right="4320" w:hanging="360"/>
      <w:contextualSpacing w:val="0"/>
    </w:pPr>
    <w:rPr>
      <w:rFonts w:ascii="Calibri" w:eastAsia="Calibri" w:hAnsi="Calibri"/>
      <w:sz w:val="22"/>
      <w:lang w:eastAsia="en-US"/>
    </w:rPr>
  </w:style>
  <w:style w:type="character" w:customStyle="1" w:styleId="NormalBulletChar">
    <w:name w:val="Normal Bullet Char"/>
    <w:link w:val="NormalBullet"/>
    <w:uiPriority w:val="99"/>
    <w:locked/>
    <w:rsid w:val="00890726"/>
    <w:rPr>
      <w:rFonts w:ascii="Calibri" w:eastAsia="Calibri" w:hAnsi="Calibri"/>
      <w:sz w:val="22"/>
      <w:lang w:eastAsia="en-US"/>
    </w:rPr>
  </w:style>
  <w:style w:type="character" w:customStyle="1" w:styleId="TableTitleChar">
    <w:name w:val="Table Title Char"/>
    <w:link w:val="TableTitle"/>
    <w:rsid w:val="00890726"/>
    <w:rPr>
      <w:rFonts w:ascii="Verdana" w:hAnsi="Verdana"/>
      <w:b/>
      <w:bCs/>
    </w:rPr>
  </w:style>
  <w:style w:type="paragraph" w:customStyle="1" w:styleId="na3">
    <w:name w:val="na"/>
    <w:basedOn w:val="Normal"/>
    <w:rsid w:val="00890726"/>
    <w:pPr>
      <w:shd w:val="clear" w:color="auto" w:fill="FFFFFF"/>
      <w:spacing w:line="260" w:lineRule="atLeast"/>
      <w:ind w:left="885" w:hanging="885"/>
    </w:pPr>
    <w:rPr>
      <w:rFonts w:eastAsia="Calibri"/>
    </w:rPr>
  </w:style>
  <w:style w:type="paragraph" w:customStyle="1" w:styleId="n12">
    <w:name w:val="n1"/>
    <w:basedOn w:val="Normal"/>
    <w:rsid w:val="00890726"/>
    <w:pPr>
      <w:spacing w:line="260" w:lineRule="atLeast"/>
      <w:ind w:left="1418" w:hanging="567"/>
    </w:pPr>
    <w:rPr>
      <w:rFonts w:eastAsia="Calibri"/>
    </w:rPr>
  </w:style>
  <w:style w:type="paragraph" w:customStyle="1" w:styleId="TableXX">
    <w:name w:val="Table (XX)"/>
    <w:basedOn w:val="TableH"/>
    <w:link w:val="TableXXChar"/>
    <w:autoRedefine/>
    <w:qFormat/>
    <w:rsid w:val="00890726"/>
    <w:pPr>
      <w:ind w:left="0"/>
      <w:jc w:val="both"/>
      <w:outlineLvl w:val="9"/>
    </w:pPr>
    <w:rPr>
      <w:color w:val="FFFFFF"/>
      <w:szCs w:val="24"/>
    </w:rPr>
  </w:style>
  <w:style w:type="character" w:customStyle="1" w:styleId="TableXXChar">
    <w:name w:val="Table (XX) Char"/>
    <w:link w:val="TableXX"/>
    <w:rsid w:val="00890726"/>
    <w:rPr>
      <w:rFonts w:ascii="Verdana" w:hAnsi="Verdana"/>
      <w:b/>
      <w:color w:val="FFFFFF"/>
      <w:szCs w:val="24"/>
      <w:lang w:eastAsia="en-US"/>
    </w:rPr>
  </w:style>
  <w:style w:type="character" w:customStyle="1" w:styleId="missing1">
    <w:name w:val="missing1"/>
    <w:uiPriority w:val="99"/>
    <w:rsid w:val="00890726"/>
    <w:rPr>
      <w:shd w:val="clear" w:color="auto" w:fill="FF9900"/>
    </w:rPr>
  </w:style>
  <w:style w:type="paragraph" w:customStyle="1" w:styleId="NormPara">
    <w:name w:val="NormPara"/>
    <w:basedOn w:val="Default"/>
    <w:next w:val="Default"/>
    <w:uiPriority w:val="99"/>
    <w:rsid w:val="00890726"/>
    <w:rPr>
      <w:rFonts w:ascii="BONIOO+Arial" w:eastAsia="Calibri" w:hAnsi="BONIOO+Arial" w:cs="Times New Roman"/>
      <w:color w:val="auto"/>
      <w:lang w:eastAsia="en-US"/>
    </w:rPr>
  </w:style>
  <w:style w:type="paragraph" w:customStyle="1" w:styleId="A0">
    <w:name w:val="(A)"/>
    <w:basedOn w:val="Normal"/>
    <w:qFormat/>
    <w:rsid w:val="00890726"/>
    <w:pPr>
      <w:ind w:left="2880" w:hanging="720"/>
    </w:pPr>
    <w:rPr>
      <w:szCs w:val="24"/>
      <w:lang w:eastAsia="en-US"/>
    </w:rPr>
  </w:style>
  <w:style w:type="paragraph" w:customStyle="1" w:styleId="default0">
    <w:name w:val="default"/>
    <w:basedOn w:val="Normal"/>
    <w:uiPriority w:val="99"/>
    <w:rsid w:val="00890726"/>
    <w:pPr>
      <w:spacing w:before="0" w:after="0" w:line="240" w:lineRule="auto"/>
    </w:pPr>
  </w:style>
  <w:style w:type="paragraph" w:customStyle="1" w:styleId="Conops4">
    <w:name w:val="Conops 4"/>
    <w:basedOn w:val="Default"/>
    <w:next w:val="Default"/>
    <w:uiPriority w:val="99"/>
    <w:rsid w:val="00890726"/>
    <w:rPr>
      <w:rFonts w:ascii="BMJOPD+Arial,Bold" w:hAnsi="BMJOPD+Arial,Bold" w:cs="Times New Roman"/>
      <w:color w:val="auto"/>
    </w:rPr>
  </w:style>
  <w:style w:type="paragraph" w:customStyle="1" w:styleId="Natable">
    <w:name w:val="N(a) table"/>
    <w:basedOn w:val="Normal"/>
    <w:rsid w:val="00A72E58"/>
    <w:pPr>
      <w:spacing w:before="0" w:after="0"/>
      <w:ind w:left="539" w:hanging="539"/>
    </w:pPr>
    <w:rPr>
      <w:rFonts w:ascii="Calibri" w:hAnsi="Calibri"/>
      <w:sz w:val="22"/>
      <w:lang w:eastAsia="en-US"/>
    </w:rPr>
  </w:style>
  <w:style w:type="paragraph" w:customStyle="1" w:styleId="CONOPS3">
    <w:name w:val="CONOPS 3"/>
    <w:basedOn w:val="Heading3"/>
    <w:next w:val="Heading4"/>
    <w:qFormat/>
    <w:rsid w:val="00890726"/>
    <w:pPr>
      <w:keepNext/>
      <w:tabs>
        <w:tab w:val="num" w:pos="1080"/>
      </w:tabs>
      <w:spacing w:before="360"/>
      <w:ind w:left="1080" w:hanging="1080"/>
      <w:jc w:val="left"/>
    </w:pPr>
    <w:rPr>
      <w:rFonts w:eastAsia="SimSun"/>
      <w:b w:val="0"/>
      <w:bCs/>
      <w:color w:val="1F497D"/>
      <w:szCs w:val="24"/>
    </w:rPr>
  </w:style>
  <w:style w:type="paragraph" w:customStyle="1" w:styleId="CONOPS40">
    <w:name w:val="CONOPS 4"/>
    <w:basedOn w:val="Heading4"/>
    <w:qFormat/>
    <w:rsid w:val="00890726"/>
    <w:pPr>
      <w:jc w:val="both"/>
    </w:pPr>
    <w:rPr>
      <w:rFonts w:eastAsia="SimSun"/>
      <w:b w:val="0"/>
      <w:bCs/>
      <w:color w:val="1F497D"/>
      <w:szCs w:val="24"/>
    </w:rPr>
  </w:style>
  <w:style w:type="paragraph" w:customStyle="1" w:styleId="CONOPS5">
    <w:name w:val="CONOPS 5"/>
    <w:basedOn w:val="Heading5"/>
    <w:qFormat/>
    <w:rsid w:val="00890726"/>
    <w:pPr>
      <w:tabs>
        <w:tab w:val="num" w:pos="0"/>
      </w:tabs>
      <w:spacing w:before="240" w:after="60"/>
      <w:jc w:val="both"/>
    </w:pPr>
    <w:rPr>
      <w:b w:val="0"/>
      <w:color w:val="1F497D"/>
      <w:szCs w:val="20"/>
      <w:lang w:eastAsia="en-US"/>
    </w:rPr>
  </w:style>
  <w:style w:type="paragraph" w:customStyle="1" w:styleId="CONOPS6">
    <w:name w:val="CONOPS 6"/>
    <w:basedOn w:val="Heading6"/>
    <w:qFormat/>
    <w:rsid w:val="00890726"/>
    <w:pPr>
      <w:keepNext w:val="0"/>
      <w:tabs>
        <w:tab w:val="num" w:pos="0"/>
      </w:tabs>
      <w:spacing w:after="60"/>
    </w:pPr>
    <w:rPr>
      <w:bCs/>
      <w:caps w:val="0"/>
      <w:color w:val="1F497D"/>
      <w:spacing w:val="0"/>
      <w:szCs w:val="22"/>
      <w:lang w:eastAsia="en-US"/>
    </w:rPr>
  </w:style>
  <w:style w:type="paragraph" w:styleId="Header">
    <w:name w:val="header"/>
    <w:basedOn w:val="Normal"/>
    <w:link w:val="HeaderChar"/>
    <w:uiPriority w:val="99"/>
    <w:rsid w:val="00890726"/>
    <w:pPr>
      <w:tabs>
        <w:tab w:val="center" w:pos="4513"/>
        <w:tab w:val="right" w:pos="9026"/>
      </w:tabs>
    </w:pPr>
    <w:rPr>
      <w:szCs w:val="24"/>
      <w:lang w:eastAsia="en-US"/>
    </w:rPr>
  </w:style>
  <w:style w:type="character" w:customStyle="1" w:styleId="HeaderChar">
    <w:name w:val="Header Char"/>
    <w:link w:val="Header"/>
    <w:uiPriority w:val="99"/>
    <w:rsid w:val="00890726"/>
    <w:rPr>
      <w:rFonts w:ascii="Verdana" w:hAnsi="Verdana"/>
      <w:szCs w:val="24"/>
      <w:lang w:eastAsia="en-US"/>
    </w:rPr>
  </w:style>
  <w:style w:type="paragraph" w:styleId="Footer">
    <w:name w:val="footer"/>
    <w:basedOn w:val="Normal"/>
    <w:link w:val="FooterChar"/>
    <w:uiPriority w:val="99"/>
    <w:rsid w:val="00890726"/>
    <w:pPr>
      <w:tabs>
        <w:tab w:val="center" w:pos="4513"/>
        <w:tab w:val="right" w:pos="9026"/>
      </w:tabs>
    </w:pPr>
    <w:rPr>
      <w:szCs w:val="24"/>
      <w:lang w:eastAsia="en-US"/>
    </w:rPr>
  </w:style>
  <w:style w:type="character" w:customStyle="1" w:styleId="FooterChar">
    <w:name w:val="Footer Char"/>
    <w:link w:val="Footer"/>
    <w:uiPriority w:val="99"/>
    <w:rsid w:val="00890726"/>
    <w:rPr>
      <w:rFonts w:ascii="Verdana" w:hAnsi="Verdana"/>
      <w:szCs w:val="24"/>
      <w:lang w:eastAsia="en-US"/>
    </w:rPr>
  </w:style>
  <w:style w:type="paragraph" w:customStyle="1" w:styleId="1stindent">
    <w:name w:val="1st indent"/>
    <w:basedOn w:val="Normal"/>
    <w:link w:val="1stindentChar"/>
    <w:rsid w:val="00890726"/>
    <w:pPr>
      <w:spacing w:after="0" w:line="240" w:lineRule="auto"/>
      <w:ind w:left="720" w:hanging="720"/>
    </w:pPr>
    <w:rPr>
      <w:szCs w:val="24"/>
      <w:lang w:eastAsia="en-US"/>
    </w:rPr>
  </w:style>
  <w:style w:type="character" w:customStyle="1" w:styleId="1stindentChar">
    <w:name w:val="1st indent Char"/>
    <w:link w:val="1stindent"/>
    <w:rsid w:val="00890726"/>
    <w:rPr>
      <w:rFonts w:ascii="Verdana" w:hAnsi="Verdana"/>
      <w:szCs w:val="24"/>
      <w:lang w:eastAsia="en-US"/>
    </w:rPr>
  </w:style>
  <w:style w:type="paragraph" w:customStyle="1" w:styleId="NA11">
    <w:name w:val="N (A1)"/>
    <w:basedOn w:val="NA0"/>
    <w:rsid w:val="00890726"/>
    <w:pPr>
      <w:spacing w:before="120" w:after="120"/>
      <w:ind w:left="2694"/>
    </w:pPr>
    <w:rPr>
      <w:lang w:eastAsia="en-US"/>
    </w:rPr>
  </w:style>
  <w:style w:type="character" w:customStyle="1" w:styleId="1Char">
    <w:name w:val="(1) Char"/>
    <w:link w:val="1"/>
    <w:uiPriority w:val="99"/>
    <w:locked/>
    <w:rsid w:val="00890726"/>
    <w:rPr>
      <w:rFonts w:ascii="Verdana" w:hAnsi="Verdana"/>
      <w:spacing w:val="4"/>
      <w:sz w:val="19"/>
      <w:lang w:eastAsia="zh-CN"/>
    </w:rPr>
  </w:style>
  <w:style w:type="paragraph" w:customStyle="1" w:styleId="Style2">
    <w:name w:val="Style2"/>
    <w:basedOn w:val="Heading6"/>
    <w:next w:val="Heading6"/>
    <w:qFormat/>
    <w:rsid w:val="00890726"/>
    <w:rPr>
      <w:color w:val="4F81BD"/>
    </w:rPr>
  </w:style>
  <w:style w:type="character" w:customStyle="1" w:styleId="titletop1">
    <w:name w:val="title_top1"/>
    <w:uiPriority w:val="99"/>
    <w:rsid w:val="00D059BE"/>
    <w:rPr>
      <w:rFonts w:cs="Times New Roman"/>
      <w:smallCaps/>
      <w:sz w:val="24"/>
      <w:szCs w:val="24"/>
    </w:rPr>
  </w:style>
  <w:style w:type="paragraph" w:customStyle="1" w:styleId="l21">
    <w:name w:val="l21"/>
    <w:basedOn w:val="Normal"/>
    <w:link w:val="l21Char"/>
    <w:rsid w:val="00D059BE"/>
    <w:pPr>
      <w:spacing w:before="142" w:after="0" w:line="240" w:lineRule="auto"/>
      <w:ind w:left="567"/>
      <w:jc w:val="left"/>
    </w:pPr>
  </w:style>
  <w:style w:type="character" w:customStyle="1" w:styleId="l21Char">
    <w:name w:val="l21 Char"/>
    <w:link w:val="l21"/>
    <w:locked/>
    <w:rsid w:val="00D059BE"/>
    <w:rPr>
      <w:rFonts w:ascii="Verdana" w:hAnsi="Verdana"/>
    </w:rPr>
  </w:style>
  <w:style w:type="paragraph" w:customStyle="1" w:styleId="NAindentedmore">
    <w:name w:val="N (A) indented more"/>
    <w:basedOn w:val="NA0"/>
    <w:link w:val="NAindentedmoreChar"/>
    <w:autoRedefine/>
    <w:qFormat/>
    <w:rsid w:val="00AF52D3"/>
    <w:pPr>
      <w:ind w:left="3261"/>
    </w:pPr>
  </w:style>
  <w:style w:type="character" w:customStyle="1" w:styleId="NAindentedmoreChar">
    <w:name w:val="N (A) indented more Char"/>
    <w:link w:val="NAindentedmore"/>
    <w:rsid w:val="00AF52D3"/>
    <w:rPr>
      <w:rFonts w:ascii="Verdana" w:hAnsi="Verdana"/>
      <w:lang w:eastAsia="fr-BE"/>
    </w:rPr>
  </w:style>
  <w:style w:type="character" w:customStyle="1" w:styleId="Heading5Char">
    <w:name w:val="Heading 5 Char"/>
    <w:aliases w:val="IR/AMC Char"/>
    <w:basedOn w:val="DefaultParagraphFont"/>
    <w:link w:val="Heading5"/>
    <w:rsid w:val="005F2937"/>
    <w:rPr>
      <w:rFonts w:ascii="Verdana" w:hAnsi="Verdana"/>
      <w:b/>
      <w:bCs/>
      <w:iCs/>
      <w:szCs w:val="26"/>
    </w:rPr>
  </w:style>
  <w:style w:type="character" w:customStyle="1" w:styleId="LEVEL3Char">
    <w:name w:val="LEVEL 3 Char"/>
    <w:basedOn w:val="DefaultParagraphFont"/>
    <w:link w:val="LEVEL3"/>
    <w:uiPriority w:val="99"/>
    <w:locked/>
    <w:rsid w:val="00D819B9"/>
    <w:rPr>
      <w:rFonts w:ascii="Calibri" w:hAnsi="Calibri" w:cs="Calibri"/>
      <w:i/>
      <w:sz w:val="24"/>
      <w:szCs w:val="24"/>
      <w:lang w:eastAsia="fr-FR"/>
    </w:rPr>
  </w:style>
  <w:style w:type="paragraph" w:customStyle="1" w:styleId="LEVEL3">
    <w:name w:val="LEVEL 3"/>
    <w:basedOn w:val="Normal"/>
    <w:link w:val="LEVEL3Char"/>
    <w:uiPriority w:val="99"/>
    <w:rsid w:val="00D819B9"/>
    <w:pPr>
      <w:tabs>
        <w:tab w:val="left" w:pos="0"/>
        <w:tab w:val="left" w:pos="4890"/>
        <w:tab w:val="left" w:pos="8931"/>
      </w:tabs>
    </w:pPr>
    <w:rPr>
      <w:rFonts w:ascii="Calibri" w:hAnsi="Calibri" w:cs="Calibri"/>
      <w:i/>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456AF2"/>
    <w:pPr>
      <w:spacing w:before="120" w:after="120" w:line="280" w:lineRule="atLeast"/>
      <w:jc w:val="both"/>
    </w:pPr>
    <w:rPr>
      <w:rFonts w:ascii="Verdana" w:hAnsi="Verdana"/>
    </w:rPr>
  </w:style>
  <w:style w:type="paragraph" w:styleId="Heading1">
    <w:name w:val="heading 1"/>
    <w:aliases w:val="Part,(Part),Subpart title,Part title"/>
    <w:basedOn w:val="NormalCentered"/>
    <w:next w:val="Text1"/>
    <w:link w:val="Heading1Char"/>
    <w:autoRedefine/>
    <w:qFormat/>
    <w:rsid w:val="00CE5741"/>
    <w:pPr>
      <w:keepNext/>
      <w:spacing w:before="480" w:after="360"/>
      <w:outlineLvl w:val="0"/>
    </w:pPr>
    <w:rPr>
      <w:b/>
    </w:rPr>
  </w:style>
  <w:style w:type="paragraph" w:styleId="Heading2">
    <w:name w:val="heading 2"/>
    <w:aliases w:val="(Subpart),Sub,Section title,Sub-part"/>
    <w:basedOn w:val="NormalCentered"/>
    <w:next w:val="Text2"/>
    <w:link w:val="Heading2Char"/>
    <w:autoRedefine/>
    <w:qFormat/>
    <w:rsid w:val="009A312E"/>
    <w:pPr>
      <w:keepNext/>
      <w:spacing w:before="600" w:after="480"/>
      <w:outlineLvl w:val="1"/>
    </w:pPr>
    <w:rPr>
      <w:b/>
    </w:rPr>
  </w:style>
  <w:style w:type="paragraph" w:styleId="Heading3">
    <w:name w:val="heading 3"/>
    <w:aliases w:val="(Section),Section"/>
    <w:basedOn w:val="NormalCentered"/>
    <w:next w:val="Text3"/>
    <w:link w:val="Heading3Char"/>
    <w:qFormat/>
    <w:rsid w:val="00DD7F75"/>
    <w:pPr>
      <w:outlineLvl w:val="2"/>
    </w:pPr>
    <w:rPr>
      <w:b/>
    </w:rPr>
  </w:style>
  <w:style w:type="paragraph" w:styleId="Heading4">
    <w:name w:val="heading 4"/>
    <w:aliases w:val="Chapter,IR/AMC title"/>
    <w:basedOn w:val="NormalCentered"/>
    <w:next w:val="Text4"/>
    <w:link w:val="Heading4Char"/>
    <w:qFormat/>
    <w:rsid w:val="00811E34"/>
    <w:pPr>
      <w:keepNext/>
      <w:spacing w:before="360"/>
      <w:jc w:val="left"/>
      <w:outlineLvl w:val="3"/>
    </w:pPr>
    <w:rPr>
      <w:b/>
    </w:rPr>
  </w:style>
  <w:style w:type="paragraph" w:styleId="Heading5">
    <w:name w:val="heading 5"/>
    <w:aliases w:val="IR/AMC"/>
    <w:basedOn w:val="Normal"/>
    <w:next w:val="Normal"/>
    <w:link w:val="Heading5Char"/>
    <w:qFormat/>
    <w:rsid w:val="00CE5741"/>
    <w:pPr>
      <w:keepNext/>
      <w:spacing w:before="360"/>
      <w:jc w:val="left"/>
      <w:outlineLvl w:val="4"/>
    </w:pPr>
    <w:rPr>
      <w:b/>
      <w:bCs/>
      <w:iCs/>
      <w:szCs w:val="26"/>
    </w:rPr>
  </w:style>
  <w:style w:type="paragraph" w:styleId="Heading6">
    <w:name w:val="heading 6"/>
    <w:aliases w:val="Subitle,AMC/IR Subitle"/>
    <w:basedOn w:val="Normal"/>
    <w:next w:val="Normal"/>
    <w:link w:val="Heading6Char"/>
    <w:autoRedefine/>
    <w:qFormat/>
    <w:rsid w:val="00CE5741"/>
    <w:pPr>
      <w:keepNext/>
      <w:spacing w:before="240"/>
      <w:jc w:val="left"/>
      <w:outlineLvl w:val="5"/>
    </w:pPr>
    <w:rPr>
      <w:caps/>
      <w:spacing w:val="4"/>
    </w:rPr>
  </w:style>
  <w:style w:type="paragraph" w:styleId="Heading7">
    <w:name w:val="heading 7"/>
    <w:basedOn w:val="Normal"/>
    <w:next w:val="Normal"/>
    <w:link w:val="Heading7Char"/>
    <w:qFormat/>
    <w:rsid w:val="00F428B8"/>
    <w:pPr>
      <w:spacing w:before="240" w:after="60"/>
      <w:outlineLvl w:val="6"/>
    </w:pPr>
  </w:style>
  <w:style w:type="paragraph" w:styleId="Heading8">
    <w:name w:val="heading 8"/>
    <w:basedOn w:val="Normal"/>
    <w:next w:val="Normal"/>
    <w:link w:val="Heading8Char"/>
    <w:qFormat/>
    <w:rsid w:val="00F428B8"/>
    <w:pPr>
      <w:spacing w:before="240" w:after="60"/>
      <w:outlineLvl w:val="7"/>
    </w:pPr>
    <w:rPr>
      <w:i/>
      <w:iCs/>
    </w:rPr>
  </w:style>
  <w:style w:type="paragraph" w:styleId="Heading9">
    <w:name w:val="heading 9"/>
    <w:basedOn w:val="Normal"/>
    <w:next w:val="Normal"/>
    <w:link w:val="Heading9Char"/>
    <w:qFormat/>
    <w:rsid w:val="00F428B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F15C42"/>
    <w:pPr>
      <w:spacing w:before="0" w:after="0"/>
      <w:ind w:left="720" w:hanging="720"/>
    </w:pPr>
  </w:style>
  <w:style w:type="paragraph" w:styleId="ListBullet">
    <w:name w:val="List Bullet"/>
    <w:basedOn w:val="Normal"/>
    <w:rsid w:val="00F15C42"/>
    <w:pPr>
      <w:numPr>
        <w:numId w:val="6"/>
      </w:numPr>
    </w:pPr>
  </w:style>
  <w:style w:type="paragraph" w:styleId="ListBullet2">
    <w:name w:val="List Bullet 2"/>
    <w:basedOn w:val="Normal"/>
    <w:rsid w:val="00F15C42"/>
    <w:pPr>
      <w:numPr>
        <w:numId w:val="8"/>
      </w:numPr>
    </w:pPr>
  </w:style>
  <w:style w:type="paragraph" w:styleId="ListBullet3">
    <w:name w:val="List Bullet 3"/>
    <w:basedOn w:val="Normal"/>
    <w:rsid w:val="00F15C42"/>
    <w:pPr>
      <w:numPr>
        <w:numId w:val="9"/>
      </w:numPr>
    </w:pPr>
  </w:style>
  <w:style w:type="paragraph" w:styleId="ListBullet4">
    <w:name w:val="List Bullet 4"/>
    <w:basedOn w:val="Normal"/>
    <w:rsid w:val="00F15C42"/>
    <w:pPr>
      <w:numPr>
        <w:numId w:val="10"/>
      </w:numPr>
    </w:pPr>
  </w:style>
  <w:style w:type="paragraph" w:styleId="ListNumber">
    <w:name w:val="List Number"/>
    <w:basedOn w:val="Normal"/>
    <w:rsid w:val="00F15C42"/>
    <w:pPr>
      <w:numPr>
        <w:numId w:val="16"/>
      </w:numPr>
    </w:pPr>
  </w:style>
  <w:style w:type="paragraph" w:styleId="ListNumber2">
    <w:name w:val="List Number 2"/>
    <w:basedOn w:val="Normal"/>
    <w:rsid w:val="00F15C42"/>
    <w:pPr>
      <w:numPr>
        <w:numId w:val="18"/>
      </w:numPr>
    </w:pPr>
  </w:style>
  <w:style w:type="paragraph" w:styleId="ListNumber3">
    <w:name w:val="List Number 3"/>
    <w:basedOn w:val="Normal"/>
    <w:rsid w:val="00F15C42"/>
    <w:pPr>
      <w:numPr>
        <w:numId w:val="19"/>
      </w:numPr>
    </w:pPr>
  </w:style>
  <w:style w:type="paragraph" w:styleId="ListNumber4">
    <w:name w:val="List Number 4"/>
    <w:basedOn w:val="Normal"/>
    <w:rsid w:val="00F15C42"/>
    <w:pPr>
      <w:numPr>
        <w:numId w:val="20"/>
      </w:numPr>
    </w:pPr>
  </w:style>
  <w:style w:type="paragraph" w:styleId="TOC1">
    <w:name w:val="toc 1"/>
    <w:basedOn w:val="Normal"/>
    <w:next w:val="Normal"/>
    <w:uiPriority w:val="39"/>
    <w:qFormat/>
    <w:rsid w:val="00CE5741"/>
    <w:pPr>
      <w:tabs>
        <w:tab w:val="right" w:leader="dot" w:pos="9071"/>
      </w:tabs>
      <w:spacing w:before="240"/>
      <w:ind w:left="851" w:right="992" w:hanging="851"/>
      <w:jc w:val="left"/>
    </w:pPr>
    <w:rPr>
      <w:b/>
      <w:noProof/>
    </w:rPr>
  </w:style>
  <w:style w:type="paragraph" w:styleId="TOC2">
    <w:name w:val="toc 2"/>
    <w:basedOn w:val="Normal"/>
    <w:next w:val="Normal"/>
    <w:uiPriority w:val="39"/>
    <w:qFormat/>
    <w:rsid w:val="00CE5741"/>
    <w:pPr>
      <w:keepNext/>
      <w:tabs>
        <w:tab w:val="right" w:leader="dot" w:pos="9071"/>
      </w:tabs>
      <w:spacing w:before="180"/>
      <w:ind w:left="1560" w:right="1134" w:hanging="1276"/>
      <w:jc w:val="left"/>
    </w:pPr>
    <w:rPr>
      <w:b/>
      <w:noProof/>
    </w:rPr>
  </w:style>
  <w:style w:type="paragraph" w:styleId="TOC3">
    <w:name w:val="toc 3"/>
    <w:basedOn w:val="Normal"/>
    <w:next w:val="Normal"/>
    <w:uiPriority w:val="39"/>
    <w:qFormat/>
    <w:rsid w:val="00F76656"/>
    <w:pPr>
      <w:tabs>
        <w:tab w:val="right" w:leader="dot" w:pos="9071"/>
      </w:tabs>
      <w:ind w:left="1560" w:hanging="851"/>
      <w:jc w:val="left"/>
    </w:pPr>
    <w:rPr>
      <w:b/>
      <w:noProof/>
    </w:rPr>
  </w:style>
  <w:style w:type="paragraph" w:styleId="TOC4">
    <w:name w:val="toc 4"/>
    <w:basedOn w:val="Normal"/>
    <w:next w:val="Normal"/>
    <w:uiPriority w:val="39"/>
    <w:qFormat/>
    <w:rsid w:val="00F76656"/>
    <w:pPr>
      <w:tabs>
        <w:tab w:val="right" w:leader="dot" w:pos="9071"/>
      </w:tabs>
      <w:spacing w:before="60"/>
      <w:ind w:left="1985" w:hanging="850"/>
      <w:jc w:val="left"/>
    </w:pPr>
    <w:rPr>
      <w:b/>
      <w:noProof/>
      <w:sz w:val="18"/>
      <w:szCs w:val="18"/>
    </w:rPr>
  </w:style>
  <w:style w:type="paragraph" w:styleId="TOC5">
    <w:name w:val="toc 5"/>
    <w:basedOn w:val="Normal"/>
    <w:next w:val="Normal"/>
    <w:link w:val="TOC5Char"/>
    <w:uiPriority w:val="39"/>
    <w:rsid w:val="00EF21C4"/>
    <w:pPr>
      <w:tabs>
        <w:tab w:val="right" w:leader="dot" w:pos="9072"/>
      </w:tabs>
      <w:ind w:left="1560" w:right="992"/>
      <w:jc w:val="left"/>
    </w:pPr>
  </w:style>
  <w:style w:type="paragraph" w:styleId="TOC6">
    <w:name w:val="toc 6"/>
    <w:basedOn w:val="Normal"/>
    <w:next w:val="Normal"/>
    <w:uiPriority w:val="39"/>
    <w:rsid w:val="00EF21C4"/>
    <w:pPr>
      <w:tabs>
        <w:tab w:val="right" w:leader="dot" w:pos="9071"/>
      </w:tabs>
      <w:ind w:left="2127" w:right="992"/>
      <w:jc w:val="left"/>
    </w:pPr>
    <w:rPr>
      <w:caps/>
      <w:noProof/>
      <w:sz w:val="18"/>
    </w:rPr>
  </w:style>
  <w:style w:type="paragraph" w:styleId="TOC7">
    <w:name w:val="toc 7"/>
    <w:basedOn w:val="Normal"/>
    <w:next w:val="Normal"/>
    <w:uiPriority w:val="39"/>
    <w:rsid w:val="00F15C42"/>
    <w:pPr>
      <w:tabs>
        <w:tab w:val="right" w:leader="dot" w:pos="9071"/>
      </w:tabs>
      <w:spacing w:before="180"/>
      <w:jc w:val="left"/>
    </w:pPr>
  </w:style>
  <w:style w:type="paragraph" w:styleId="TOC8">
    <w:name w:val="toc 8"/>
    <w:basedOn w:val="Normal"/>
    <w:next w:val="Normal"/>
    <w:uiPriority w:val="39"/>
    <w:rsid w:val="00F15C42"/>
    <w:pPr>
      <w:tabs>
        <w:tab w:val="right" w:leader="dot" w:pos="9071"/>
      </w:tabs>
      <w:jc w:val="left"/>
    </w:pPr>
  </w:style>
  <w:style w:type="paragraph" w:styleId="TOC9">
    <w:name w:val="toc 9"/>
    <w:basedOn w:val="Normal"/>
    <w:next w:val="Normal"/>
    <w:uiPriority w:val="39"/>
    <w:rsid w:val="00F15C42"/>
    <w:pPr>
      <w:tabs>
        <w:tab w:val="right" w:leader="dot" w:pos="9071"/>
      </w:tabs>
    </w:pPr>
  </w:style>
  <w:style w:type="paragraph" w:customStyle="1" w:styleId="HeaderLandscape">
    <w:name w:val="HeaderLandscape"/>
    <w:basedOn w:val="Normal"/>
    <w:rsid w:val="00F15C42"/>
    <w:pPr>
      <w:tabs>
        <w:tab w:val="right" w:pos="14003"/>
      </w:tabs>
    </w:pPr>
  </w:style>
  <w:style w:type="paragraph" w:customStyle="1" w:styleId="FooterLandscape">
    <w:name w:val="FooterLandscape"/>
    <w:basedOn w:val="Normal"/>
    <w:rsid w:val="00F15C42"/>
    <w:pPr>
      <w:tabs>
        <w:tab w:val="center" w:pos="7285"/>
        <w:tab w:val="center" w:pos="10913"/>
        <w:tab w:val="right" w:pos="15137"/>
      </w:tabs>
      <w:spacing w:before="360" w:after="0"/>
      <w:ind w:left="-567" w:right="-567"/>
      <w:jc w:val="left"/>
    </w:pPr>
  </w:style>
  <w:style w:type="character" w:styleId="FootnoteReference">
    <w:name w:val="footnote reference"/>
    <w:semiHidden/>
    <w:rsid w:val="00F15C42"/>
    <w:rPr>
      <w:rFonts w:cs="Times New Roman"/>
      <w:vertAlign w:val="superscript"/>
    </w:rPr>
  </w:style>
  <w:style w:type="paragraph" w:customStyle="1" w:styleId="Text1">
    <w:name w:val="Text 1"/>
    <w:basedOn w:val="Normal"/>
    <w:rsid w:val="00F15C42"/>
    <w:pPr>
      <w:ind w:left="850"/>
    </w:pPr>
  </w:style>
  <w:style w:type="paragraph" w:customStyle="1" w:styleId="Text2">
    <w:name w:val="Text 2"/>
    <w:basedOn w:val="Normal"/>
    <w:rsid w:val="00F15C42"/>
    <w:pPr>
      <w:ind w:left="850"/>
    </w:pPr>
  </w:style>
  <w:style w:type="paragraph" w:customStyle="1" w:styleId="Text3">
    <w:name w:val="Text 3"/>
    <w:basedOn w:val="Normal"/>
    <w:rsid w:val="00F15C42"/>
    <w:pPr>
      <w:ind w:left="850"/>
    </w:pPr>
  </w:style>
  <w:style w:type="paragraph" w:customStyle="1" w:styleId="Text4">
    <w:name w:val="Text 4"/>
    <w:basedOn w:val="Normal"/>
    <w:rsid w:val="00F15C42"/>
    <w:pPr>
      <w:ind w:left="850"/>
    </w:pPr>
  </w:style>
  <w:style w:type="paragraph" w:customStyle="1" w:styleId="NormalCentered">
    <w:name w:val="Normal Centered"/>
    <w:basedOn w:val="Normal"/>
    <w:link w:val="NormalCenteredChar"/>
    <w:rsid w:val="00F15C42"/>
    <w:pPr>
      <w:jc w:val="center"/>
    </w:pPr>
  </w:style>
  <w:style w:type="paragraph" w:customStyle="1" w:styleId="NormalLeft">
    <w:name w:val="Normal Left"/>
    <w:basedOn w:val="Normal"/>
    <w:rsid w:val="00F15C42"/>
    <w:pPr>
      <w:jc w:val="left"/>
    </w:pPr>
  </w:style>
  <w:style w:type="paragraph" w:customStyle="1" w:styleId="NormalRight">
    <w:name w:val="Normal Right"/>
    <w:basedOn w:val="Normal"/>
    <w:rsid w:val="00F15C42"/>
    <w:pPr>
      <w:jc w:val="right"/>
    </w:pPr>
  </w:style>
  <w:style w:type="paragraph" w:customStyle="1" w:styleId="QuotedText">
    <w:name w:val="Quoted Text"/>
    <w:basedOn w:val="Normal"/>
    <w:rsid w:val="00F15C42"/>
    <w:pPr>
      <w:ind w:left="1417"/>
    </w:pPr>
  </w:style>
  <w:style w:type="paragraph" w:customStyle="1" w:styleId="Na">
    <w:name w:val="N (a)"/>
    <w:basedOn w:val="Normal"/>
    <w:link w:val="NaChar"/>
    <w:autoRedefine/>
    <w:qFormat/>
    <w:rsid w:val="002F5C59"/>
    <w:pPr>
      <w:numPr>
        <w:numId w:val="36"/>
      </w:numPr>
    </w:pPr>
  </w:style>
  <w:style w:type="paragraph" w:customStyle="1" w:styleId="N1">
    <w:name w:val="N (1)"/>
    <w:basedOn w:val="Normal"/>
    <w:link w:val="N1Char"/>
    <w:autoRedefine/>
    <w:qFormat/>
    <w:rsid w:val="00DA7217"/>
    <w:pPr>
      <w:ind w:left="1134" w:hanging="595"/>
    </w:pPr>
  </w:style>
  <w:style w:type="paragraph" w:customStyle="1" w:styleId="Point2">
    <w:name w:val="Point 2"/>
    <w:basedOn w:val="Normal"/>
    <w:link w:val="Point2Char"/>
    <w:rsid w:val="002359F5"/>
    <w:pPr>
      <w:ind w:left="1984" w:hanging="567"/>
    </w:pPr>
    <w:rPr>
      <w:lang w:eastAsia="fr-BE"/>
    </w:rPr>
  </w:style>
  <w:style w:type="paragraph" w:customStyle="1" w:styleId="Point3">
    <w:name w:val="Point 3"/>
    <w:basedOn w:val="Normal"/>
    <w:rsid w:val="00F15C42"/>
    <w:pPr>
      <w:ind w:left="2551" w:hanging="567"/>
    </w:pPr>
  </w:style>
  <w:style w:type="paragraph" w:customStyle="1" w:styleId="Point4">
    <w:name w:val="Point 4"/>
    <w:basedOn w:val="Normal"/>
    <w:rsid w:val="00F15C42"/>
    <w:pPr>
      <w:ind w:left="3118" w:hanging="567"/>
    </w:pPr>
  </w:style>
  <w:style w:type="paragraph" w:customStyle="1" w:styleId="Tiret0">
    <w:name w:val="Tiret 0"/>
    <w:basedOn w:val="Na"/>
    <w:rsid w:val="00F15C42"/>
    <w:pPr>
      <w:numPr>
        <w:numId w:val="22"/>
      </w:numPr>
    </w:pPr>
  </w:style>
  <w:style w:type="paragraph" w:customStyle="1" w:styleId="Tiret1">
    <w:name w:val="Tiret 1"/>
    <w:basedOn w:val="N1"/>
    <w:rsid w:val="00F15C42"/>
    <w:pPr>
      <w:numPr>
        <w:numId w:val="23"/>
      </w:numPr>
    </w:pPr>
  </w:style>
  <w:style w:type="paragraph" w:customStyle="1" w:styleId="Tiret2">
    <w:name w:val="Tiret 2"/>
    <w:basedOn w:val="Point2"/>
    <w:rsid w:val="00F15C42"/>
    <w:pPr>
      <w:numPr>
        <w:numId w:val="24"/>
      </w:numPr>
    </w:pPr>
  </w:style>
  <w:style w:type="paragraph" w:customStyle="1" w:styleId="Tiret3">
    <w:name w:val="Tiret 3"/>
    <w:basedOn w:val="Point3"/>
    <w:rsid w:val="00F15C42"/>
    <w:pPr>
      <w:numPr>
        <w:numId w:val="25"/>
      </w:numPr>
    </w:pPr>
  </w:style>
  <w:style w:type="paragraph" w:customStyle="1" w:styleId="Tiret4">
    <w:name w:val="Tiret 4"/>
    <w:basedOn w:val="Point4"/>
    <w:rsid w:val="00F15C42"/>
    <w:pPr>
      <w:numPr>
        <w:numId w:val="26"/>
      </w:numPr>
    </w:pPr>
  </w:style>
  <w:style w:type="paragraph" w:customStyle="1" w:styleId="PointDouble0">
    <w:name w:val="PointDouble 0"/>
    <w:basedOn w:val="Normal"/>
    <w:rsid w:val="00F15C42"/>
    <w:pPr>
      <w:tabs>
        <w:tab w:val="left" w:pos="850"/>
      </w:tabs>
      <w:ind w:left="1417" w:hanging="1417"/>
    </w:pPr>
  </w:style>
  <w:style w:type="paragraph" w:customStyle="1" w:styleId="PointDouble1">
    <w:name w:val="PointDouble 1"/>
    <w:basedOn w:val="Normal"/>
    <w:rsid w:val="00F15C42"/>
    <w:pPr>
      <w:tabs>
        <w:tab w:val="left" w:pos="1417"/>
      </w:tabs>
      <w:ind w:left="1984" w:hanging="1134"/>
    </w:pPr>
  </w:style>
  <w:style w:type="paragraph" w:customStyle="1" w:styleId="PointDouble2">
    <w:name w:val="PointDouble 2"/>
    <w:basedOn w:val="Normal"/>
    <w:rsid w:val="00F15C42"/>
    <w:pPr>
      <w:tabs>
        <w:tab w:val="left" w:pos="1984"/>
      </w:tabs>
      <w:ind w:left="2551" w:hanging="1134"/>
    </w:pPr>
  </w:style>
  <w:style w:type="paragraph" w:customStyle="1" w:styleId="PointDouble3">
    <w:name w:val="PointDouble 3"/>
    <w:basedOn w:val="Normal"/>
    <w:rsid w:val="00F15C42"/>
    <w:pPr>
      <w:tabs>
        <w:tab w:val="left" w:pos="2551"/>
      </w:tabs>
      <w:ind w:left="3118" w:hanging="1134"/>
    </w:pPr>
  </w:style>
  <w:style w:type="paragraph" w:customStyle="1" w:styleId="PointDouble4">
    <w:name w:val="PointDouble 4"/>
    <w:basedOn w:val="Normal"/>
    <w:rsid w:val="00F15C42"/>
    <w:pPr>
      <w:tabs>
        <w:tab w:val="left" w:pos="3118"/>
      </w:tabs>
      <w:ind w:left="3685" w:hanging="1134"/>
    </w:pPr>
  </w:style>
  <w:style w:type="paragraph" w:customStyle="1" w:styleId="PointTriple0">
    <w:name w:val="PointTriple 0"/>
    <w:basedOn w:val="Normal"/>
    <w:rsid w:val="00F15C42"/>
    <w:pPr>
      <w:tabs>
        <w:tab w:val="left" w:pos="850"/>
        <w:tab w:val="left" w:pos="1417"/>
      </w:tabs>
      <w:ind w:left="1984" w:hanging="1984"/>
    </w:pPr>
  </w:style>
  <w:style w:type="paragraph" w:customStyle="1" w:styleId="PointTriple1">
    <w:name w:val="PointTriple 1"/>
    <w:basedOn w:val="Normal"/>
    <w:rsid w:val="00F15C42"/>
    <w:pPr>
      <w:tabs>
        <w:tab w:val="left" w:pos="1417"/>
        <w:tab w:val="left" w:pos="1984"/>
      </w:tabs>
      <w:ind w:left="2551" w:hanging="1701"/>
    </w:pPr>
  </w:style>
  <w:style w:type="paragraph" w:customStyle="1" w:styleId="PointTriple2">
    <w:name w:val="PointTriple 2"/>
    <w:basedOn w:val="Normal"/>
    <w:rsid w:val="00F15C42"/>
    <w:pPr>
      <w:tabs>
        <w:tab w:val="left" w:pos="1984"/>
        <w:tab w:val="left" w:pos="2551"/>
      </w:tabs>
      <w:ind w:left="3118" w:hanging="1701"/>
    </w:pPr>
  </w:style>
  <w:style w:type="paragraph" w:customStyle="1" w:styleId="PointTriple3">
    <w:name w:val="PointTriple 3"/>
    <w:basedOn w:val="Normal"/>
    <w:rsid w:val="00F15C42"/>
    <w:pPr>
      <w:tabs>
        <w:tab w:val="left" w:pos="2551"/>
        <w:tab w:val="left" w:pos="3118"/>
      </w:tabs>
      <w:ind w:left="3685" w:hanging="1701"/>
    </w:pPr>
  </w:style>
  <w:style w:type="paragraph" w:customStyle="1" w:styleId="PointTriple4">
    <w:name w:val="PointTriple 4"/>
    <w:basedOn w:val="Normal"/>
    <w:rsid w:val="00F15C42"/>
    <w:pPr>
      <w:tabs>
        <w:tab w:val="left" w:pos="3118"/>
        <w:tab w:val="left" w:pos="3685"/>
      </w:tabs>
      <w:ind w:left="4252" w:hanging="1701"/>
    </w:pPr>
  </w:style>
  <w:style w:type="paragraph" w:customStyle="1" w:styleId="NumPar1">
    <w:name w:val="NumPar 1"/>
    <w:basedOn w:val="Normal"/>
    <w:next w:val="Text1"/>
    <w:rsid w:val="00F15C42"/>
    <w:pPr>
      <w:numPr>
        <w:numId w:val="21"/>
      </w:numPr>
    </w:pPr>
    <w:rPr>
      <w:lang w:eastAsia="zh-CN"/>
    </w:rPr>
  </w:style>
  <w:style w:type="paragraph" w:customStyle="1" w:styleId="NumPar2">
    <w:name w:val="NumPar 2"/>
    <w:basedOn w:val="Normal"/>
    <w:next w:val="Text2"/>
    <w:rsid w:val="00F15C42"/>
    <w:pPr>
      <w:numPr>
        <w:ilvl w:val="1"/>
        <w:numId w:val="21"/>
      </w:numPr>
    </w:pPr>
    <w:rPr>
      <w:lang w:eastAsia="zh-CN"/>
    </w:rPr>
  </w:style>
  <w:style w:type="paragraph" w:customStyle="1" w:styleId="NumPar3">
    <w:name w:val="NumPar 3"/>
    <w:basedOn w:val="Normal"/>
    <w:next w:val="Text3"/>
    <w:rsid w:val="00F15C42"/>
    <w:pPr>
      <w:numPr>
        <w:ilvl w:val="2"/>
        <w:numId w:val="21"/>
      </w:numPr>
    </w:pPr>
    <w:rPr>
      <w:lang w:eastAsia="zh-CN"/>
    </w:rPr>
  </w:style>
  <w:style w:type="paragraph" w:customStyle="1" w:styleId="NumPar4">
    <w:name w:val="NumPar 4"/>
    <w:basedOn w:val="Normal"/>
    <w:next w:val="Text4"/>
    <w:rsid w:val="00F15C42"/>
    <w:pPr>
      <w:numPr>
        <w:ilvl w:val="3"/>
        <w:numId w:val="21"/>
      </w:numPr>
    </w:pPr>
    <w:rPr>
      <w:lang w:eastAsia="zh-CN"/>
    </w:rPr>
  </w:style>
  <w:style w:type="paragraph" w:customStyle="1" w:styleId="ManualNumPar1">
    <w:name w:val="Manual NumPar 1"/>
    <w:basedOn w:val="Normal"/>
    <w:next w:val="Text1"/>
    <w:rsid w:val="00F15C42"/>
    <w:pPr>
      <w:ind w:left="850" w:hanging="850"/>
    </w:pPr>
  </w:style>
  <w:style w:type="paragraph" w:customStyle="1" w:styleId="ManualNumPar2">
    <w:name w:val="Manual NumPar 2"/>
    <w:basedOn w:val="Normal"/>
    <w:next w:val="Text2"/>
    <w:rsid w:val="00F15C42"/>
    <w:pPr>
      <w:ind w:left="850" w:hanging="850"/>
    </w:pPr>
  </w:style>
  <w:style w:type="paragraph" w:customStyle="1" w:styleId="ManualNumPar3">
    <w:name w:val="Manual NumPar 3"/>
    <w:basedOn w:val="Normal"/>
    <w:next w:val="Text3"/>
    <w:rsid w:val="00F15C42"/>
    <w:pPr>
      <w:ind w:left="850" w:hanging="850"/>
    </w:pPr>
  </w:style>
  <w:style w:type="paragraph" w:customStyle="1" w:styleId="ManualNumPar4">
    <w:name w:val="Manual NumPar 4"/>
    <w:basedOn w:val="Normal"/>
    <w:next w:val="Text4"/>
    <w:rsid w:val="00F15C42"/>
    <w:pPr>
      <w:ind w:left="850" w:hanging="850"/>
    </w:pPr>
  </w:style>
  <w:style w:type="paragraph" w:customStyle="1" w:styleId="QuotedNumPar">
    <w:name w:val="Quoted NumPar"/>
    <w:basedOn w:val="Normal"/>
    <w:rsid w:val="00F15C42"/>
    <w:pPr>
      <w:ind w:left="1417" w:hanging="567"/>
    </w:pPr>
  </w:style>
  <w:style w:type="paragraph" w:customStyle="1" w:styleId="ManualHeading1">
    <w:name w:val="Manual Heading 1"/>
    <w:basedOn w:val="Normal"/>
    <w:next w:val="Text1"/>
    <w:rsid w:val="00F15C42"/>
    <w:pPr>
      <w:keepNext/>
      <w:tabs>
        <w:tab w:val="left" w:pos="850"/>
      </w:tabs>
      <w:spacing w:before="360"/>
      <w:ind w:left="850" w:hanging="850"/>
      <w:outlineLvl w:val="0"/>
    </w:pPr>
    <w:rPr>
      <w:b/>
      <w:bCs/>
      <w:smallCaps/>
    </w:rPr>
  </w:style>
  <w:style w:type="paragraph" w:customStyle="1" w:styleId="ManualHeading2">
    <w:name w:val="Manual Heading 2"/>
    <w:basedOn w:val="Normal"/>
    <w:next w:val="Text2"/>
    <w:rsid w:val="00F15C42"/>
    <w:pPr>
      <w:keepNext/>
      <w:tabs>
        <w:tab w:val="left" w:pos="850"/>
      </w:tabs>
      <w:ind w:left="850" w:hanging="850"/>
      <w:outlineLvl w:val="1"/>
    </w:pPr>
    <w:rPr>
      <w:b/>
      <w:bCs/>
    </w:rPr>
  </w:style>
  <w:style w:type="paragraph" w:customStyle="1" w:styleId="ManualHeading3">
    <w:name w:val="Manual Heading 3"/>
    <w:basedOn w:val="Normal"/>
    <w:next w:val="Text3"/>
    <w:rsid w:val="00F15C42"/>
    <w:pPr>
      <w:keepNext/>
      <w:tabs>
        <w:tab w:val="left" w:pos="850"/>
      </w:tabs>
      <w:ind w:left="850" w:hanging="850"/>
      <w:outlineLvl w:val="2"/>
    </w:pPr>
    <w:rPr>
      <w:i/>
      <w:iCs/>
    </w:rPr>
  </w:style>
  <w:style w:type="paragraph" w:customStyle="1" w:styleId="ManualHeading4">
    <w:name w:val="Manual Heading 4"/>
    <w:basedOn w:val="Normal"/>
    <w:next w:val="Text4"/>
    <w:rsid w:val="00F15C42"/>
    <w:pPr>
      <w:keepNext/>
      <w:tabs>
        <w:tab w:val="left" w:pos="850"/>
      </w:tabs>
      <w:ind w:left="850" w:hanging="850"/>
      <w:outlineLvl w:val="3"/>
    </w:pPr>
  </w:style>
  <w:style w:type="paragraph" w:customStyle="1" w:styleId="ChapterTitle">
    <w:name w:val="ChapterTitle"/>
    <w:basedOn w:val="Normal"/>
    <w:next w:val="Normal"/>
    <w:rsid w:val="00F15C42"/>
    <w:pPr>
      <w:keepNext/>
      <w:spacing w:after="360"/>
      <w:jc w:val="center"/>
    </w:pPr>
    <w:rPr>
      <w:b/>
      <w:bCs/>
      <w:sz w:val="32"/>
      <w:szCs w:val="32"/>
    </w:rPr>
  </w:style>
  <w:style w:type="paragraph" w:customStyle="1" w:styleId="PartTitle">
    <w:name w:val="PartTitle"/>
    <w:basedOn w:val="Normal"/>
    <w:next w:val="ChapterTitle"/>
    <w:rsid w:val="00F15C42"/>
    <w:pPr>
      <w:keepNext/>
      <w:pageBreakBefore/>
      <w:spacing w:after="360"/>
      <w:jc w:val="center"/>
    </w:pPr>
    <w:rPr>
      <w:b/>
      <w:bCs/>
      <w:sz w:val="36"/>
      <w:szCs w:val="36"/>
    </w:rPr>
  </w:style>
  <w:style w:type="paragraph" w:customStyle="1" w:styleId="SectionTitle">
    <w:name w:val="SectionTitle"/>
    <w:basedOn w:val="Normal"/>
    <w:next w:val="Heading1"/>
    <w:rsid w:val="00F15C42"/>
    <w:pPr>
      <w:keepNext/>
      <w:spacing w:after="360"/>
      <w:jc w:val="center"/>
    </w:pPr>
    <w:rPr>
      <w:b/>
      <w:bCs/>
      <w:smallCaps/>
      <w:sz w:val="28"/>
      <w:szCs w:val="28"/>
    </w:rPr>
  </w:style>
  <w:style w:type="paragraph" w:customStyle="1" w:styleId="ListBullet1">
    <w:name w:val="List Bullet 1"/>
    <w:basedOn w:val="Normal"/>
    <w:rsid w:val="00F15C42"/>
    <w:pPr>
      <w:numPr>
        <w:numId w:val="7"/>
      </w:numPr>
    </w:pPr>
  </w:style>
  <w:style w:type="paragraph" w:customStyle="1" w:styleId="ListDash">
    <w:name w:val="List Dash"/>
    <w:basedOn w:val="Normal"/>
    <w:rsid w:val="00F15C42"/>
    <w:pPr>
      <w:numPr>
        <w:numId w:val="11"/>
      </w:numPr>
    </w:pPr>
  </w:style>
  <w:style w:type="paragraph" w:customStyle="1" w:styleId="ListDash1">
    <w:name w:val="List Dash 1"/>
    <w:basedOn w:val="Normal"/>
    <w:rsid w:val="00F15C42"/>
    <w:pPr>
      <w:numPr>
        <w:numId w:val="12"/>
      </w:numPr>
    </w:pPr>
  </w:style>
  <w:style w:type="paragraph" w:customStyle="1" w:styleId="ListDash2">
    <w:name w:val="List Dash 2"/>
    <w:basedOn w:val="Normal"/>
    <w:rsid w:val="00F15C42"/>
    <w:pPr>
      <w:numPr>
        <w:numId w:val="13"/>
      </w:numPr>
    </w:pPr>
  </w:style>
  <w:style w:type="paragraph" w:customStyle="1" w:styleId="ListDash3">
    <w:name w:val="List Dash 3"/>
    <w:basedOn w:val="Normal"/>
    <w:rsid w:val="00F15C42"/>
    <w:pPr>
      <w:numPr>
        <w:numId w:val="14"/>
      </w:numPr>
    </w:pPr>
  </w:style>
  <w:style w:type="paragraph" w:customStyle="1" w:styleId="ListDash4">
    <w:name w:val="List Dash 4"/>
    <w:basedOn w:val="Normal"/>
    <w:rsid w:val="00F15C42"/>
    <w:pPr>
      <w:numPr>
        <w:numId w:val="15"/>
      </w:numPr>
    </w:pPr>
  </w:style>
  <w:style w:type="paragraph" w:customStyle="1" w:styleId="ListNumber1">
    <w:name w:val="List Number 1"/>
    <w:basedOn w:val="Text1"/>
    <w:rsid w:val="00F15C42"/>
    <w:pPr>
      <w:numPr>
        <w:numId w:val="17"/>
      </w:numPr>
    </w:pPr>
  </w:style>
  <w:style w:type="paragraph" w:customStyle="1" w:styleId="ListNumberLevel2">
    <w:name w:val="List Number (Level 2)"/>
    <w:basedOn w:val="Normal"/>
    <w:rsid w:val="00F15C42"/>
    <w:pPr>
      <w:numPr>
        <w:ilvl w:val="1"/>
        <w:numId w:val="16"/>
      </w:numPr>
    </w:pPr>
  </w:style>
  <w:style w:type="paragraph" w:customStyle="1" w:styleId="ListNumber1Level2">
    <w:name w:val="List Number 1 (Level 2)"/>
    <w:basedOn w:val="Text1"/>
    <w:rsid w:val="00F15C42"/>
    <w:pPr>
      <w:numPr>
        <w:ilvl w:val="1"/>
        <w:numId w:val="17"/>
      </w:numPr>
    </w:pPr>
  </w:style>
  <w:style w:type="paragraph" w:customStyle="1" w:styleId="ListNumber2Level2">
    <w:name w:val="List Number 2 (Level 2)"/>
    <w:basedOn w:val="Text2"/>
    <w:rsid w:val="00F15C42"/>
    <w:pPr>
      <w:numPr>
        <w:ilvl w:val="1"/>
        <w:numId w:val="18"/>
      </w:numPr>
    </w:pPr>
  </w:style>
  <w:style w:type="paragraph" w:customStyle="1" w:styleId="ListNumber3Level2">
    <w:name w:val="List Number 3 (Level 2)"/>
    <w:basedOn w:val="Text3"/>
    <w:rsid w:val="00F15C42"/>
    <w:pPr>
      <w:numPr>
        <w:ilvl w:val="1"/>
        <w:numId w:val="19"/>
      </w:numPr>
    </w:pPr>
  </w:style>
  <w:style w:type="paragraph" w:customStyle="1" w:styleId="ListNumber4Level2">
    <w:name w:val="List Number 4 (Level 2)"/>
    <w:basedOn w:val="Text4"/>
    <w:rsid w:val="00F15C42"/>
    <w:pPr>
      <w:numPr>
        <w:ilvl w:val="1"/>
        <w:numId w:val="20"/>
      </w:numPr>
    </w:pPr>
  </w:style>
  <w:style w:type="paragraph" w:customStyle="1" w:styleId="ListNumberLevel3">
    <w:name w:val="List Number (Level 3)"/>
    <w:basedOn w:val="Normal"/>
    <w:rsid w:val="00F15C42"/>
    <w:pPr>
      <w:numPr>
        <w:ilvl w:val="2"/>
        <w:numId w:val="16"/>
      </w:numPr>
    </w:pPr>
  </w:style>
  <w:style w:type="paragraph" w:customStyle="1" w:styleId="ListNumber1Level3">
    <w:name w:val="List Number 1 (Level 3)"/>
    <w:basedOn w:val="Text1"/>
    <w:rsid w:val="00F15C42"/>
    <w:pPr>
      <w:numPr>
        <w:ilvl w:val="2"/>
        <w:numId w:val="17"/>
      </w:numPr>
    </w:pPr>
  </w:style>
  <w:style w:type="paragraph" w:customStyle="1" w:styleId="ListNumber2Level3">
    <w:name w:val="List Number 2 (Level 3)"/>
    <w:basedOn w:val="Text2"/>
    <w:rsid w:val="00F15C42"/>
    <w:pPr>
      <w:numPr>
        <w:ilvl w:val="2"/>
        <w:numId w:val="18"/>
      </w:numPr>
    </w:pPr>
  </w:style>
  <w:style w:type="paragraph" w:customStyle="1" w:styleId="ListNumber3Level3">
    <w:name w:val="List Number 3 (Level 3)"/>
    <w:basedOn w:val="Text3"/>
    <w:rsid w:val="00F15C42"/>
    <w:pPr>
      <w:numPr>
        <w:ilvl w:val="2"/>
        <w:numId w:val="19"/>
      </w:numPr>
    </w:pPr>
  </w:style>
  <w:style w:type="paragraph" w:customStyle="1" w:styleId="ListNumber4Level3">
    <w:name w:val="List Number 4 (Level 3)"/>
    <w:basedOn w:val="Text4"/>
    <w:rsid w:val="00F15C42"/>
    <w:pPr>
      <w:numPr>
        <w:ilvl w:val="2"/>
        <w:numId w:val="20"/>
      </w:numPr>
    </w:pPr>
  </w:style>
  <w:style w:type="paragraph" w:customStyle="1" w:styleId="ListNumberLevel4">
    <w:name w:val="List Number (Level 4)"/>
    <w:basedOn w:val="Normal"/>
    <w:rsid w:val="00F15C42"/>
    <w:pPr>
      <w:numPr>
        <w:ilvl w:val="3"/>
        <w:numId w:val="16"/>
      </w:numPr>
    </w:pPr>
  </w:style>
  <w:style w:type="paragraph" w:customStyle="1" w:styleId="ListNumber1Level4">
    <w:name w:val="List Number 1 (Level 4)"/>
    <w:basedOn w:val="Text1"/>
    <w:rsid w:val="00F15C42"/>
    <w:pPr>
      <w:numPr>
        <w:ilvl w:val="3"/>
        <w:numId w:val="17"/>
      </w:numPr>
    </w:pPr>
  </w:style>
  <w:style w:type="paragraph" w:customStyle="1" w:styleId="ListNumber2Level4">
    <w:name w:val="List Number 2 (Level 4)"/>
    <w:basedOn w:val="Text2"/>
    <w:rsid w:val="00F15C42"/>
    <w:pPr>
      <w:numPr>
        <w:ilvl w:val="3"/>
        <w:numId w:val="18"/>
      </w:numPr>
    </w:pPr>
  </w:style>
  <w:style w:type="paragraph" w:customStyle="1" w:styleId="ListNumber3Level4">
    <w:name w:val="List Number 3 (Level 4)"/>
    <w:basedOn w:val="Text3"/>
    <w:rsid w:val="00F15C42"/>
    <w:pPr>
      <w:numPr>
        <w:ilvl w:val="3"/>
        <w:numId w:val="19"/>
      </w:numPr>
    </w:pPr>
  </w:style>
  <w:style w:type="paragraph" w:customStyle="1" w:styleId="ListNumber4Level4">
    <w:name w:val="List Number 4 (Level 4)"/>
    <w:basedOn w:val="Text4"/>
    <w:rsid w:val="00F15C42"/>
    <w:pPr>
      <w:numPr>
        <w:ilvl w:val="3"/>
        <w:numId w:val="20"/>
      </w:numPr>
    </w:pPr>
  </w:style>
  <w:style w:type="paragraph" w:customStyle="1" w:styleId="TableTitle">
    <w:name w:val="Table Title"/>
    <w:basedOn w:val="Normal"/>
    <w:next w:val="Normal"/>
    <w:link w:val="TableTitleChar"/>
    <w:qFormat/>
    <w:rsid w:val="00F15C42"/>
    <w:pPr>
      <w:jc w:val="center"/>
    </w:pPr>
    <w:rPr>
      <w:b/>
      <w:bCs/>
    </w:rPr>
  </w:style>
  <w:style w:type="character" w:customStyle="1" w:styleId="Marker">
    <w:name w:val="Marker"/>
    <w:rsid w:val="00F15C42"/>
    <w:rPr>
      <w:rFonts w:cs="Times New Roman"/>
      <w:color w:val="0000FF"/>
      <w:lang w:val="ro-RO"/>
    </w:rPr>
  </w:style>
  <w:style w:type="character" w:customStyle="1" w:styleId="Marker1">
    <w:name w:val="Marker1"/>
    <w:rsid w:val="00F15C42"/>
    <w:rPr>
      <w:rFonts w:cs="Times New Roman"/>
      <w:color w:val="008000"/>
      <w:lang w:val="fr-FR"/>
    </w:rPr>
  </w:style>
  <w:style w:type="character" w:customStyle="1" w:styleId="Marker2">
    <w:name w:val="Marker2"/>
    <w:rsid w:val="00F15C42"/>
    <w:rPr>
      <w:rFonts w:cs="Times New Roman"/>
      <w:color w:val="FF0000"/>
      <w:lang w:val="fr-FR"/>
    </w:rPr>
  </w:style>
  <w:style w:type="paragraph" w:styleId="TOCHeading">
    <w:name w:val="TOC Heading"/>
    <w:basedOn w:val="TOC4"/>
    <w:next w:val="Normal"/>
    <w:uiPriority w:val="39"/>
    <w:qFormat/>
    <w:rsid w:val="00320B2D"/>
    <w:pPr>
      <w:ind w:left="0" w:firstLine="0"/>
    </w:pPr>
    <w:rPr>
      <w:color w:val="1F497D"/>
      <w:sz w:val="24"/>
      <w:szCs w:val="24"/>
    </w:rPr>
  </w:style>
  <w:style w:type="paragraph" w:customStyle="1" w:styleId="Annexetitreacte">
    <w:name w:val="Annexe titre (acte)"/>
    <w:basedOn w:val="Normal"/>
    <w:next w:val="Normal"/>
    <w:rsid w:val="00F15C42"/>
    <w:pPr>
      <w:jc w:val="center"/>
    </w:pPr>
    <w:rPr>
      <w:b/>
      <w:bCs/>
      <w:u w:val="single"/>
    </w:rPr>
  </w:style>
  <w:style w:type="paragraph" w:customStyle="1" w:styleId="Annexetitreexposglobal">
    <w:name w:val="Annexe titre (exposé global)"/>
    <w:basedOn w:val="Normal"/>
    <w:next w:val="Normal"/>
    <w:rsid w:val="00F15C42"/>
    <w:pPr>
      <w:jc w:val="center"/>
    </w:pPr>
    <w:rPr>
      <w:b/>
      <w:bCs/>
      <w:u w:val="single"/>
    </w:rPr>
  </w:style>
  <w:style w:type="paragraph" w:customStyle="1" w:styleId="Annexetitreexpos">
    <w:name w:val="Annexe titre (exposé)"/>
    <w:basedOn w:val="Normal"/>
    <w:next w:val="Normal"/>
    <w:rsid w:val="00F15C42"/>
    <w:pPr>
      <w:jc w:val="center"/>
    </w:pPr>
    <w:rPr>
      <w:b/>
      <w:bCs/>
      <w:u w:val="single"/>
    </w:rPr>
  </w:style>
  <w:style w:type="paragraph" w:customStyle="1" w:styleId="Annexetitrefichefinacte">
    <w:name w:val="Annexe titre (fiche fin. acte)"/>
    <w:basedOn w:val="Normal"/>
    <w:next w:val="Normal"/>
    <w:rsid w:val="00F15C42"/>
    <w:pPr>
      <w:jc w:val="center"/>
    </w:pPr>
    <w:rPr>
      <w:b/>
      <w:bCs/>
      <w:u w:val="single"/>
    </w:rPr>
  </w:style>
  <w:style w:type="paragraph" w:customStyle="1" w:styleId="Annexetitrefichefinglobale">
    <w:name w:val="Annexe titre (fiche fin. globale)"/>
    <w:basedOn w:val="Normal"/>
    <w:next w:val="Normal"/>
    <w:rsid w:val="00F15C42"/>
    <w:pPr>
      <w:jc w:val="center"/>
    </w:pPr>
    <w:rPr>
      <w:b/>
      <w:bCs/>
      <w:u w:val="single"/>
    </w:rPr>
  </w:style>
  <w:style w:type="paragraph" w:customStyle="1" w:styleId="Annexetitreglobale">
    <w:name w:val="Annexe titre (globale)"/>
    <w:basedOn w:val="Normal"/>
    <w:next w:val="Normal"/>
    <w:rsid w:val="00F15C42"/>
    <w:pPr>
      <w:jc w:val="center"/>
    </w:pPr>
    <w:rPr>
      <w:b/>
      <w:bCs/>
      <w:u w:val="single"/>
    </w:rPr>
  </w:style>
  <w:style w:type="paragraph" w:customStyle="1" w:styleId="Applicationdirecte">
    <w:name w:val="Application directe"/>
    <w:basedOn w:val="Normal"/>
    <w:next w:val="Fait"/>
    <w:rsid w:val="00F15C42"/>
    <w:pPr>
      <w:spacing w:before="480"/>
    </w:pPr>
  </w:style>
  <w:style w:type="paragraph" w:customStyle="1" w:styleId="Avertissementtitre">
    <w:name w:val="Avertissement titre"/>
    <w:basedOn w:val="Normal"/>
    <w:next w:val="Normal"/>
    <w:rsid w:val="00F15C42"/>
    <w:pPr>
      <w:keepNext/>
      <w:spacing w:before="480"/>
    </w:pPr>
    <w:rPr>
      <w:u w:val="single"/>
    </w:rPr>
  </w:style>
  <w:style w:type="paragraph" w:customStyle="1" w:styleId="Confidence">
    <w:name w:val="Confidence"/>
    <w:basedOn w:val="Normal"/>
    <w:next w:val="Normal"/>
    <w:rsid w:val="00F15C42"/>
    <w:pPr>
      <w:spacing w:before="360"/>
      <w:jc w:val="center"/>
    </w:pPr>
  </w:style>
  <w:style w:type="paragraph" w:customStyle="1" w:styleId="Confidentialit">
    <w:name w:val="Confidentialité"/>
    <w:basedOn w:val="Normal"/>
    <w:next w:val="Statut"/>
    <w:rsid w:val="00F15C42"/>
    <w:pPr>
      <w:spacing w:before="240" w:after="240"/>
      <w:ind w:left="5103"/>
    </w:pPr>
    <w:rPr>
      <w:u w:val="single"/>
    </w:rPr>
  </w:style>
  <w:style w:type="paragraph" w:customStyle="1" w:styleId="Considrant">
    <w:name w:val="Considérant"/>
    <w:basedOn w:val="Normal"/>
    <w:rsid w:val="00F15C42"/>
    <w:pPr>
      <w:tabs>
        <w:tab w:val="num" w:pos="709"/>
      </w:tabs>
      <w:ind w:left="709" w:hanging="709"/>
    </w:pPr>
  </w:style>
  <w:style w:type="paragraph" w:customStyle="1" w:styleId="Corrigendum">
    <w:name w:val="Corrigendum"/>
    <w:basedOn w:val="Normal"/>
    <w:next w:val="Normal"/>
    <w:rsid w:val="00F15C42"/>
    <w:pPr>
      <w:spacing w:before="0" w:after="240"/>
      <w:jc w:val="left"/>
    </w:pPr>
  </w:style>
  <w:style w:type="paragraph" w:customStyle="1" w:styleId="Datedadoption">
    <w:name w:val="Date d'adoption"/>
    <w:basedOn w:val="Normal"/>
    <w:next w:val="Titreobjet"/>
    <w:rsid w:val="00F15C42"/>
    <w:pPr>
      <w:spacing w:before="360" w:after="0"/>
      <w:jc w:val="center"/>
    </w:pPr>
    <w:rPr>
      <w:b/>
      <w:bCs/>
    </w:rPr>
  </w:style>
  <w:style w:type="paragraph" w:customStyle="1" w:styleId="Emission">
    <w:name w:val="Emission"/>
    <w:basedOn w:val="Normal"/>
    <w:next w:val="Rfrenceinstitutionelle"/>
    <w:rsid w:val="00F15C42"/>
    <w:pPr>
      <w:spacing w:before="0" w:after="0"/>
      <w:ind w:left="5103"/>
      <w:jc w:val="left"/>
    </w:pPr>
  </w:style>
  <w:style w:type="paragraph" w:customStyle="1" w:styleId="Exposdesmotifstitre">
    <w:name w:val="Exposé des motifs titre"/>
    <w:basedOn w:val="Normal"/>
    <w:next w:val="Normal"/>
    <w:rsid w:val="00F15C42"/>
    <w:pPr>
      <w:jc w:val="center"/>
    </w:pPr>
    <w:rPr>
      <w:b/>
      <w:bCs/>
      <w:u w:val="single"/>
    </w:rPr>
  </w:style>
  <w:style w:type="paragraph" w:customStyle="1" w:styleId="Exposdesmotifstitreglobal">
    <w:name w:val="Exposé des motifs titre (global)"/>
    <w:basedOn w:val="Normal"/>
    <w:next w:val="Normal"/>
    <w:rsid w:val="00F15C42"/>
    <w:pPr>
      <w:jc w:val="center"/>
    </w:pPr>
    <w:rPr>
      <w:b/>
      <w:bCs/>
      <w:u w:val="single"/>
    </w:rPr>
  </w:style>
  <w:style w:type="paragraph" w:customStyle="1" w:styleId="Fait">
    <w:name w:val="Fait à"/>
    <w:basedOn w:val="Normal"/>
    <w:next w:val="Institutionquisigne"/>
    <w:rsid w:val="00F15C42"/>
    <w:pPr>
      <w:keepNext/>
      <w:spacing w:after="0"/>
    </w:pPr>
  </w:style>
  <w:style w:type="paragraph" w:customStyle="1" w:styleId="Formuledadoption">
    <w:name w:val="Formule d'adoption"/>
    <w:basedOn w:val="Normal"/>
    <w:next w:val="Titrearticle"/>
    <w:rsid w:val="00F15C42"/>
    <w:pPr>
      <w:keepNext/>
    </w:pPr>
  </w:style>
  <w:style w:type="paragraph" w:customStyle="1" w:styleId="Institutionquiagit">
    <w:name w:val="Institution qui agit"/>
    <w:basedOn w:val="Normal"/>
    <w:next w:val="Normal"/>
    <w:rsid w:val="00F15C42"/>
    <w:pPr>
      <w:keepNext/>
      <w:spacing w:before="600"/>
    </w:pPr>
  </w:style>
  <w:style w:type="paragraph" w:customStyle="1" w:styleId="Institutionquisigne">
    <w:name w:val="Institution qui signe"/>
    <w:basedOn w:val="Normal"/>
    <w:next w:val="Personnequisigne"/>
    <w:rsid w:val="00F15C42"/>
    <w:pPr>
      <w:keepNext/>
      <w:tabs>
        <w:tab w:val="left" w:pos="4252"/>
      </w:tabs>
      <w:spacing w:before="720" w:after="0"/>
    </w:pPr>
    <w:rPr>
      <w:i/>
      <w:iCs/>
    </w:rPr>
  </w:style>
  <w:style w:type="paragraph" w:customStyle="1" w:styleId="Langue">
    <w:name w:val="Langue"/>
    <w:basedOn w:val="Normal"/>
    <w:next w:val="Rfrenceinterne"/>
    <w:rsid w:val="002D02F7"/>
    <w:pPr>
      <w:spacing w:before="0" w:after="600"/>
      <w:jc w:val="center"/>
    </w:pPr>
    <w:rPr>
      <w:b/>
      <w:bCs/>
      <w:caps/>
    </w:rPr>
  </w:style>
  <w:style w:type="paragraph" w:customStyle="1" w:styleId="Langueoriginale">
    <w:name w:val="Langue originale"/>
    <w:basedOn w:val="Normal"/>
    <w:next w:val="Phrasefinale"/>
    <w:rsid w:val="00F15C42"/>
    <w:pPr>
      <w:spacing w:before="360"/>
      <w:jc w:val="center"/>
    </w:pPr>
    <w:rPr>
      <w:caps/>
    </w:rPr>
  </w:style>
  <w:style w:type="paragraph" w:customStyle="1" w:styleId="ManualConsidrant">
    <w:name w:val="Manual Considérant"/>
    <w:basedOn w:val="Normal"/>
    <w:rsid w:val="00F15C42"/>
    <w:pPr>
      <w:ind w:left="709" w:hanging="709"/>
    </w:pPr>
  </w:style>
  <w:style w:type="paragraph" w:customStyle="1" w:styleId="Nomdelinstitution">
    <w:name w:val="Nom de l'institution"/>
    <w:basedOn w:val="Normal"/>
    <w:next w:val="Emission"/>
    <w:rsid w:val="00F15C42"/>
    <w:pPr>
      <w:spacing w:before="0" w:after="0"/>
      <w:jc w:val="left"/>
    </w:pPr>
    <w:rPr>
      <w:rFonts w:ascii="Arial" w:hAnsi="Arial" w:cs="Arial"/>
    </w:rPr>
  </w:style>
  <w:style w:type="paragraph" w:customStyle="1" w:styleId="Personnequisigne">
    <w:name w:val="Personne qui signe"/>
    <w:basedOn w:val="Normal"/>
    <w:next w:val="Institutionquisigne"/>
    <w:rsid w:val="00F15C42"/>
    <w:pPr>
      <w:tabs>
        <w:tab w:val="left" w:pos="4252"/>
      </w:tabs>
      <w:spacing w:before="0" w:after="0"/>
      <w:jc w:val="left"/>
    </w:pPr>
    <w:rPr>
      <w:i/>
      <w:iCs/>
    </w:rPr>
  </w:style>
  <w:style w:type="paragraph" w:customStyle="1" w:styleId="Phrasefinale">
    <w:name w:val="Phrase finale"/>
    <w:basedOn w:val="Normal"/>
    <w:next w:val="Normal"/>
    <w:rsid w:val="00F15C42"/>
    <w:pPr>
      <w:spacing w:before="360" w:after="0"/>
      <w:jc w:val="center"/>
    </w:pPr>
  </w:style>
  <w:style w:type="paragraph" w:customStyle="1" w:styleId="Prliminairetitre">
    <w:name w:val="Préliminaire titre"/>
    <w:basedOn w:val="Normal"/>
    <w:next w:val="Normal"/>
    <w:rsid w:val="00F15C42"/>
    <w:pPr>
      <w:spacing w:before="360" w:after="360"/>
      <w:jc w:val="center"/>
    </w:pPr>
    <w:rPr>
      <w:b/>
      <w:bCs/>
    </w:rPr>
  </w:style>
  <w:style w:type="paragraph" w:customStyle="1" w:styleId="Prliminairetype">
    <w:name w:val="Préliminaire type"/>
    <w:basedOn w:val="Normal"/>
    <w:next w:val="Normal"/>
    <w:rsid w:val="00F15C42"/>
    <w:pPr>
      <w:spacing w:before="360" w:after="0"/>
      <w:jc w:val="center"/>
    </w:pPr>
    <w:rPr>
      <w:b/>
      <w:bCs/>
    </w:rPr>
  </w:style>
  <w:style w:type="paragraph" w:customStyle="1" w:styleId="Rfrenceinstitutionelle">
    <w:name w:val="Référence institutionelle"/>
    <w:basedOn w:val="Normal"/>
    <w:next w:val="Statut"/>
    <w:rsid w:val="00F15C42"/>
    <w:pPr>
      <w:spacing w:before="0" w:after="240"/>
      <w:ind w:left="5103"/>
      <w:jc w:val="left"/>
    </w:pPr>
  </w:style>
  <w:style w:type="paragraph" w:customStyle="1" w:styleId="Rfrenceinterinstitutionelle">
    <w:name w:val="Référence interinstitutionelle"/>
    <w:basedOn w:val="Normal"/>
    <w:next w:val="Statut"/>
    <w:rsid w:val="00F15C42"/>
    <w:pPr>
      <w:spacing w:before="0" w:after="0"/>
      <w:ind w:left="5103"/>
      <w:jc w:val="left"/>
    </w:pPr>
  </w:style>
  <w:style w:type="paragraph" w:customStyle="1" w:styleId="Rfrenceinterinstitutionelleprliminaire">
    <w:name w:val="Référence interinstitutionelle (préliminaire)"/>
    <w:basedOn w:val="Normal"/>
    <w:next w:val="Normal"/>
    <w:rsid w:val="00F15C42"/>
    <w:pPr>
      <w:spacing w:before="0" w:after="0"/>
      <w:ind w:left="5103"/>
      <w:jc w:val="left"/>
    </w:pPr>
  </w:style>
  <w:style w:type="paragraph" w:customStyle="1" w:styleId="Rfrenceinterne">
    <w:name w:val="Référence interne"/>
    <w:basedOn w:val="Normal"/>
    <w:next w:val="Nomdelinstitution"/>
    <w:rsid w:val="00F15C42"/>
    <w:pPr>
      <w:spacing w:before="0" w:after="600"/>
      <w:jc w:val="center"/>
    </w:pPr>
    <w:rPr>
      <w:b/>
      <w:bCs/>
    </w:rPr>
  </w:style>
  <w:style w:type="paragraph" w:customStyle="1" w:styleId="Sous-titreobjet">
    <w:name w:val="Sous-titre objet"/>
    <w:basedOn w:val="Normal"/>
    <w:rsid w:val="00F15C42"/>
    <w:pPr>
      <w:spacing w:before="0" w:after="0"/>
      <w:jc w:val="center"/>
    </w:pPr>
    <w:rPr>
      <w:b/>
      <w:bCs/>
    </w:rPr>
  </w:style>
  <w:style w:type="paragraph" w:customStyle="1" w:styleId="Sous-titreobjetprliminaire">
    <w:name w:val="Sous-titre objet (préliminaire)"/>
    <w:basedOn w:val="Normal"/>
    <w:rsid w:val="00F15C42"/>
    <w:pPr>
      <w:spacing w:before="0" w:after="0"/>
      <w:jc w:val="center"/>
    </w:pPr>
    <w:rPr>
      <w:b/>
      <w:bCs/>
    </w:rPr>
  </w:style>
  <w:style w:type="paragraph" w:customStyle="1" w:styleId="Statut">
    <w:name w:val="Statut"/>
    <w:basedOn w:val="Normal"/>
    <w:next w:val="Typedudocument"/>
    <w:rsid w:val="00F15C42"/>
    <w:pPr>
      <w:spacing w:before="360" w:after="0"/>
      <w:jc w:val="center"/>
    </w:pPr>
  </w:style>
  <w:style w:type="paragraph" w:customStyle="1" w:styleId="Statutprliminaire">
    <w:name w:val="Statut (préliminaire)"/>
    <w:basedOn w:val="Normal"/>
    <w:next w:val="Normal"/>
    <w:rsid w:val="00F15C42"/>
    <w:pPr>
      <w:spacing w:before="360" w:after="0"/>
      <w:jc w:val="center"/>
    </w:pPr>
  </w:style>
  <w:style w:type="paragraph" w:customStyle="1" w:styleId="Titrearticle">
    <w:name w:val="Titre article"/>
    <w:basedOn w:val="Normal"/>
    <w:next w:val="Normal"/>
    <w:rsid w:val="00F15C42"/>
    <w:pPr>
      <w:keepNext/>
      <w:spacing w:before="360"/>
      <w:jc w:val="center"/>
    </w:pPr>
    <w:rPr>
      <w:i/>
      <w:iCs/>
    </w:rPr>
  </w:style>
  <w:style w:type="paragraph" w:customStyle="1" w:styleId="Titreobjet">
    <w:name w:val="Titre objet"/>
    <w:basedOn w:val="Normal"/>
    <w:next w:val="Sous-titreobjet"/>
    <w:rsid w:val="00F15C42"/>
    <w:pPr>
      <w:spacing w:before="360" w:after="360"/>
      <w:jc w:val="center"/>
    </w:pPr>
    <w:rPr>
      <w:b/>
      <w:bCs/>
    </w:rPr>
  </w:style>
  <w:style w:type="paragraph" w:customStyle="1" w:styleId="Titreobjetprliminaire">
    <w:name w:val="Titre objet (préliminaire)"/>
    <w:basedOn w:val="Normal"/>
    <w:next w:val="Normal"/>
    <w:rsid w:val="00F15C42"/>
    <w:pPr>
      <w:spacing w:before="360" w:after="360"/>
      <w:jc w:val="center"/>
    </w:pPr>
    <w:rPr>
      <w:b/>
      <w:bCs/>
    </w:rPr>
  </w:style>
  <w:style w:type="paragraph" w:customStyle="1" w:styleId="Typedudocument">
    <w:name w:val="Type du document"/>
    <w:basedOn w:val="Normal"/>
    <w:next w:val="Datedadoption"/>
    <w:rsid w:val="00F15C42"/>
    <w:pPr>
      <w:spacing w:before="360" w:after="0"/>
      <w:jc w:val="center"/>
    </w:pPr>
    <w:rPr>
      <w:b/>
      <w:bCs/>
    </w:rPr>
  </w:style>
  <w:style w:type="paragraph" w:customStyle="1" w:styleId="Typedudocumentprliminaire">
    <w:name w:val="Type du document (préliminaire)"/>
    <w:basedOn w:val="Normal"/>
    <w:next w:val="Normal"/>
    <w:rsid w:val="00F15C42"/>
    <w:pPr>
      <w:spacing w:before="360" w:after="0"/>
      <w:jc w:val="center"/>
    </w:pPr>
    <w:rPr>
      <w:b/>
      <w:bCs/>
    </w:rPr>
  </w:style>
  <w:style w:type="character" w:customStyle="1" w:styleId="Added">
    <w:name w:val="Added"/>
    <w:rsid w:val="00F15C42"/>
    <w:rPr>
      <w:rFonts w:cs="Times New Roman"/>
      <w:b/>
      <w:bCs/>
      <w:u w:val="single"/>
      <w:lang w:val="fr-FR"/>
    </w:rPr>
  </w:style>
  <w:style w:type="character" w:customStyle="1" w:styleId="Deleted">
    <w:name w:val="Deleted"/>
    <w:rsid w:val="00F15C42"/>
    <w:rPr>
      <w:rFonts w:cs="Times New Roman"/>
      <w:strike/>
      <w:lang w:val="fr-FR"/>
    </w:rPr>
  </w:style>
  <w:style w:type="paragraph" w:customStyle="1" w:styleId="Address">
    <w:name w:val="Address"/>
    <w:basedOn w:val="Normal"/>
    <w:next w:val="Normal"/>
    <w:rsid w:val="00F15C42"/>
    <w:pPr>
      <w:keepLines/>
      <w:spacing w:line="360" w:lineRule="auto"/>
      <w:ind w:left="3402"/>
      <w:jc w:val="left"/>
    </w:pPr>
  </w:style>
  <w:style w:type="paragraph" w:customStyle="1" w:styleId="Fichefinancirestandardtitre">
    <w:name w:val="Fiche financière (standard) titre"/>
    <w:basedOn w:val="Normal"/>
    <w:next w:val="Normal"/>
    <w:rsid w:val="00F15C42"/>
    <w:pPr>
      <w:jc w:val="center"/>
    </w:pPr>
    <w:rPr>
      <w:b/>
      <w:bCs/>
      <w:u w:val="single"/>
    </w:rPr>
  </w:style>
  <w:style w:type="paragraph" w:customStyle="1" w:styleId="Fichefinancirestandardtitreacte">
    <w:name w:val="Fiche financière (standard) titre (acte)"/>
    <w:basedOn w:val="Normal"/>
    <w:next w:val="Normal"/>
    <w:rsid w:val="00F15C42"/>
    <w:pPr>
      <w:jc w:val="center"/>
    </w:pPr>
    <w:rPr>
      <w:b/>
      <w:bCs/>
      <w:u w:val="single"/>
    </w:rPr>
  </w:style>
  <w:style w:type="paragraph" w:customStyle="1" w:styleId="Fichefinanciretravailtitre">
    <w:name w:val="Fiche financière (travail) titre"/>
    <w:basedOn w:val="Normal"/>
    <w:next w:val="Normal"/>
    <w:rsid w:val="00F15C42"/>
    <w:pPr>
      <w:jc w:val="center"/>
    </w:pPr>
    <w:rPr>
      <w:b/>
      <w:bCs/>
      <w:u w:val="single"/>
    </w:rPr>
  </w:style>
  <w:style w:type="paragraph" w:customStyle="1" w:styleId="Fichefinanciretravailtitreacte">
    <w:name w:val="Fiche financière (travail) titre (acte)"/>
    <w:basedOn w:val="Normal"/>
    <w:next w:val="Normal"/>
    <w:rsid w:val="00F15C42"/>
    <w:pPr>
      <w:jc w:val="center"/>
    </w:pPr>
    <w:rPr>
      <w:b/>
      <w:bCs/>
      <w:u w:val="single"/>
    </w:rPr>
  </w:style>
  <w:style w:type="paragraph" w:customStyle="1" w:styleId="Fichefinancireattributiontitre">
    <w:name w:val="Fiche financière (attribution) titre"/>
    <w:basedOn w:val="Normal"/>
    <w:next w:val="Normal"/>
    <w:rsid w:val="00F15C42"/>
    <w:pPr>
      <w:jc w:val="center"/>
    </w:pPr>
    <w:rPr>
      <w:b/>
      <w:bCs/>
      <w:u w:val="single"/>
    </w:rPr>
  </w:style>
  <w:style w:type="paragraph" w:customStyle="1" w:styleId="Fichefinancireattributiontitreacte">
    <w:name w:val="Fiche financière (attribution) titre (acte)"/>
    <w:basedOn w:val="Normal"/>
    <w:next w:val="Normal"/>
    <w:rsid w:val="00F15C42"/>
    <w:pPr>
      <w:jc w:val="center"/>
    </w:pPr>
    <w:rPr>
      <w:b/>
      <w:bCs/>
      <w:u w:val="single"/>
    </w:rPr>
  </w:style>
  <w:style w:type="paragraph" w:styleId="BalloonText">
    <w:name w:val="Balloon Text"/>
    <w:basedOn w:val="Normal"/>
    <w:link w:val="BalloonTextChar"/>
    <w:uiPriority w:val="99"/>
    <w:semiHidden/>
    <w:rsid w:val="00F15C42"/>
    <w:rPr>
      <w:rFonts w:ascii="Tahoma" w:hAnsi="Tahoma" w:cs="Tahoma"/>
      <w:sz w:val="16"/>
      <w:szCs w:val="16"/>
    </w:rPr>
  </w:style>
  <w:style w:type="paragraph" w:styleId="BlockText">
    <w:name w:val="Block Text"/>
    <w:basedOn w:val="Normal"/>
    <w:rsid w:val="00F428B8"/>
    <w:pPr>
      <w:ind w:left="1440" w:right="1440"/>
    </w:pPr>
  </w:style>
  <w:style w:type="paragraph" w:styleId="BodyText">
    <w:name w:val="Body Text"/>
    <w:basedOn w:val="Normal"/>
    <w:link w:val="BodyTextChar"/>
    <w:rsid w:val="00F428B8"/>
  </w:style>
  <w:style w:type="paragraph" w:styleId="BodyText2">
    <w:name w:val="Body Text 2"/>
    <w:basedOn w:val="Normal"/>
    <w:link w:val="BodyText2Char"/>
    <w:rsid w:val="00F428B8"/>
    <w:pPr>
      <w:spacing w:line="480" w:lineRule="auto"/>
    </w:pPr>
  </w:style>
  <w:style w:type="paragraph" w:styleId="BodyText3">
    <w:name w:val="Body Text 3"/>
    <w:basedOn w:val="Normal"/>
    <w:link w:val="BodyText3Char"/>
    <w:rsid w:val="00F428B8"/>
    <w:rPr>
      <w:sz w:val="16"/>
      <w:szCs w:val="16"/>
    </w:rPr>
  </w:style>
  <w:style w:type="paragraph" w:styleId="BodyTextFirstIndent">
    <w:name w:val="Body Text First Indent"/>
    <w:basedOn w:val="BodyText"/>
    <w:link w:val="BodyTextFirstIndentChar"/>
    <w:rsid w:val="00F428B8"/>
    <w:pPr>
      <w:ind w:firstLine="210"/>
    </w:pPr>
  </w:style>
  <w:style w:type="paragraph" w:styleId="BodyTextIndent">
    <w:name w:val="Body Text Indent"/>
    <w:basedOn w:val="Normal"/>
    <w:link w:val="BodyTextIndentChar"/>
    <w:rsid w:val="00F428B8"/>
    <w:pPr>
      <w:ind w:left="283"/>
    </w:pPr>
  </w:style>
  <w:style w:type="paragraph" w:styleId="BodyTextFirstIndent2">
    <w:name w:val="Body Text First Indent 2"/>
    <w:basedOn w:val="BodyTextIndent"/>
    <w:link w:val="BodyTextFirstIndent2Char"/>
    <w:rsid w:val="00F428B8"/>
    <w:pPr>
      <w:ind w:firstLine="210"/>
    </w:pPr>
  </w:style>
  <w:style w:type="paragraph" w:styleId="BodyTextIndent2">
    <w:name w:val="Body Text Indent 2"/>
    <w:basedOn w:val="Normal"/>
    <w:link w:val="BodyTextIndent2Char"/>
    <w:rsid w:val="00F428B8"/>
    <w:pPr>
      <w:spacing w:line="480" w:lineRule="auto"/>
      <w:ind w:left="283"/>
    </w:pPr>
  </w:style>
  <w:style w:type="paragraph" w:styleId="BodyTextIndent3">
    <w:name w:val="Body Text Indent 3"/>
    <w:basedOn w:val="Normal"/>
    <w:link w:val="BodyTextIndent3Char"/>
    <w:rsid w:val="00F428B8"/>
    <w:pPr>
      <w:ind w:left="283"/>
    </w:pPr>
    <w:rPr>
      <w:sz w:val="16"/>
      <w:szCs w:val="16"/>
    </w:rPr>
  </w:style>
  <w:style w:type="paragraph" w:styleId="Closing">
    <w:name w:val="Closing"/>
    <w:basedOn w:val="Normal"/>
    <w:link w:val="ClosingChar"/>
    <w:rsid w:val="00F428B8"/>
    <w:pPr>
      <w:ind w:left="4252"/>
    </w:pPr>
  </w:style>
  <w:style w:type="character" w:styleId="CommentReference">
    <w:name w:val="annotation reference"/>
    <w:uiPriority w:val="99"/>
    <w:rsid w:val="00F15C42"/>
    <w:rPr>
      <w:rFonts w:cs="Times New Roman"/>
      <w:sz w:val="16"/>
      <w:szCs w:val="16"/>
    </w:rPr>
  </w:style>
  <w:style w:type="paragraph" w:styleId="CommentSubject">
    <w:name w:val="annotation subject"/>
    <w:basedOn w:val="Normal"/>
    <w:link w:val="CommentSubjectChar"/>
    <w:semiHidden/>
    <w:rsid w:val="008640EC"/>
    <w:rPr>
      <w:b/>
      <w:bCs/>
    </w:rPr>
  </w:style>
  <w:style w:type="paragraph" w:styleId="DocumentMap">
    <w:name w:val="Document Map"/>
    <w:basedOn w:val="Normal"/>
    <w:link w:val="DocumentMapChar"/>
    <w:rsid w:val="00F428B8"/>
    <w:pPr>
      <w:shd w:val="clear" w:color="auto" w:fill="000080"/>
    </w:pPr>
    <w:rPr>
      <w:rFonts w:ascii="Tahoma" w:hAnsi="Tahoma" w:cs="Tahoma"/>
    </w:rPr>
  </w:style>
  <w:style w:type="paragraph" w:styleId="E-mailSignature">
    <w:name w:val="E-mail Signature"/>
    <w:basedOn w:val="Normal"/>
    <w:link w:val="E-mailSignatureChar"/>
    <w:rsid w:val="00F428B8"/>
  </w:style>
  <w:style w:type="character" w:styleId="Emphasis">
    <w:name w:val="Emphasis"/>
    <w:qFormat/>
    <w:rsid w:val="00F428B8"/>
    <w:rPr>
      <w:rFonts w:cs="Times New Roman"/>
      <w:i/>
      <w:iCs/>
    </w:rPr>
  </w:style>
  <w:style w:type="character" w:styleId="EndnoteReference">
    <w:name w:val="endnote reference"/>
    <w:semiHidden/>
    <w:rsid w:val="00F428B8"/>
    <w:rPr>
      <w:rFonts w:cs="Times New Roman"/>
      <w:vertAlign w:val="superscript"/>
    </w:rPr>
  </w:style>
  <w:style w:type="paragraph" w:styleId="EndnoteText">
    <w:name w:val="endnote text"/>
    <w:basedOn w:val="Normal"/>
    <w:link w:val="EndnoteTextChar"/>
    <w:rsid w:val="00F428B8"/>
  </w:style>
  <w:style w:type="paragraph" w:styleId="EnvelopeAddress">
    <w:name w:val="envelope address"/>
    <w:basedOn w:val="Normal"/>
    <w:rsid w:val="00F428B8"/>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F428B8"/>
    <w:rPr>
      <w:rFonts w:ascii="Arial" w:hAnsi="Arial" w:cs="Arial"/>
    </w:rPr>
  </w:style>
  <w:style w:type="character" w:styleId="FollowedHyperlink">
    <w:name w:val="FollowedHyperlink"/>
    <w:rsid w:val="00F428B8"/>
    <w:rPr>
      <w:rFonts w:cs="Times New Roman"/>
      <w:color w:val="800080"/>
      <w:u w:val="single"/>
    </w:rPr>
  </w:style>
  <w:style w:type="character" w:styleId="HTMLAcronym">
    <w:name w:val="HTML Acronym"/>
    <w:rsid w:val="00F428B8"/>
    <w:rPr>
      <w:rFonts w:cs="Times New Roman"/>
    </w:rPr>
  </w:style>
  <w:style w:type="paragraph" w:styleId="HTMLAddress">
    <w:name w:val="HTML Address"/>
    <w:basedOn w:val="Normal"/>
    <w:link w:val="HTMLAddressChar"/>
    <w:rsid w:val="00F428B8"/>
    <w:rPr>
      <w:i/>
      <w:iCs/>
    </w:rPr>
  </w:style>
  <w:style w:type="character" w:styleId="HTMLCite">
    <w:name w:val="HTML Cite"/>
    <w:rsid w:val="00F428B8"/>
    <w:rPr>
      <w:rFonts w:cs="Times New Roman"/>
      <w:i/>
      <w:iCs/>
    </w:rPr>
  </w:style>
  <w:style w:type="character" w:styleId="HTMLCode">
    <w:name w:val="HTML Code"/>
    <w:rsid w:val="00F428B8"/>
    <w:rPr>
      <w:rFonts w:ascii="Courier New" w:hAnsi="Courier New" w:cs="Courier New"/>
      <w:sz w:val="20"/>
      <w:szCs w:val="20"/>
    </w:rPr>
  </w:style>
  <w:style w:type="character" w:styleId="HTMLDefinition">
    <w:name w:val="HTML Definition"/>
    <w:rsid w:val="00F428B8"/>
    <w:rPr>
      <w:rFonts w:cs="Times New Roman"/>
      <w:i/>
      <w:iCs/>
    </w:rPr>
  </w:style>
  <w:style w:type="character" w:styleId="HTMLKeyboard">
    <w:name w:val="HTML Keyboard"/>
    <w:rsid w:val="00F428B8"/>
    <w:rPr>
      <w:rFonts w:ascii="Courier New" w:hAnsi="Courier New" w:cs="Courier New"/>
      <w:sz w:val="20"/>
      <w:szCs w:val="20"/>
    </w:rPr>
  </w:style>
  <w:style w:type="paragraph" w:styleId="HTMLPreformatted">
    <w:name w:val="HTML Preformatted"/>
    <w:basedOn w:val="Normal"/>
    <w:link w:val="HTMLPreformattedChar"/>
    <w:rsid w:val="00F428B8"/>
    <w:rPr>
      <w:rFonts w:ascii="Courier New" w:hAnsi="Courier New" w:cs="Courier New"/>
    </w:rPr>
  </w:style>
  <w:style w:type="character" w:styleId="HTMLSample">
    <w:name w:val="HTML Sample"/>
    <w:rsid w:val="00F428B8"/>
    <w:rPr>
      <w:rFonts w:ascii="Courier New" w:hAnsi="Courier New" w:cs="Courier New"/>
    </w:rPr>
  </w:style>
  <w:style w:type="character" w:styleId="HTMLTypewriter">
    <w:name w:val="HTML Typewriter"/>
    <w:rsid w:val="00F428B8"/>
    <w:rPr>
      <w:rFonts w:ascii="Courier New" w:hAnsi="Courier New" w:cs="Courier New"/>
      <w:sz w:val="20"/>
      <w:szCs w:val="20"/>
    </w:rPr>
  </w:style>
  <w:style w:type="character" w:styleId="HTMLVariable">
    <w:name w:val="HTML Variable"/>
    <w:rsid w:val="00F428B8"/>
    <w:rPr>
      <w:rFonts w:cs="Times New Roman"/>
      <w:i/>
      <w:iCs/>
    </w:rPr>
  </w:style>
  <w:style w:type="character" w:styleId="Hyperlink">
    <w:name w:val="Hyperlink"/>
    <w:uiPriority w:val="99"/>
    <w:rsid w:val="00F15C42"/>
    <w:rPr>
      <w:rFonts w:cs="Times New Roman"/>
      <w:color w:val="0000FF"/>
      <w:u w:val="single"/>
    </w:rPr>
  </w:style>
  <w:style w:type="character" w:styleId="LineNumber">
    <w:name w:val="line number"/>
    <w:rsid w:val="00F428B8"/>
    <w:rPr>
      <w:rFonts w:cs="Times New Roman"/>
    </w:rPr>
  </w:style>
  <w:style w:type="paragraph" w:styleId="List">
    <w:name w:val="List"/>
    <w:basedOn w:val="Normal"/>
    <w:rsid w:val="00F428B8"/>
    <w:pPr>
      <w:ind w:left="283" w:hanging="283"/>
    </w:pPr>
  </w:style>
  <w:style w:type="paragraph" w:styleId="List2">
    <w:name w:val="List 2"/>
    <w:basedOn w:val="Normal"/>
    <w:rsid w:val="00F428B8"/>
    <w:pPr>
      <w:ind w:left="566" w:hanging="283"/>
    </w:pPr>
  </w:style>
  <w:style w:type="paragraph" w:styleId="List3">
    <w:name w:val="List 3"/>
    <w:basedOn w:val="Normal"/>
    <w:rsid w:val="00F428B8"/>
    <w:pPr>
      <w:ind w:left="849" w:hanging="283"/>
    </w:pPr>
  </w:style>
  <w:style w:type="paragraph" w:styleId="List4">
    <w:name w:val="List 4"/>
    <w:basedOn w:val="Normal"/>
    <w:rsid w:val="00F428B8"/>
    <w:pPr>
      <w:ind w:left="1132" w:hanging="283"/>
    </w:pPr>
  </w:style>
  <w:style w:type="paragraph" w:styleId="List5">
    <w:name w:val="List 5"/>
    <w:basedOn w:val="Normal"/>
    <w:rsid w:val="00F428B8"/>
    <w:pPr>
      <w:ind w:left="1415" w:hanging="283"/>
    </w:pPr>
  </w:style>
  <w:style w:type="paragraph" w:styleId="ListBullet5">
    <w:name w:val="List Bullet 5"/>
    <w:basedOn w:val="Normal"/>
    <w:autoRedefine/>
    <w:rsid w:val="00F428B8"/>
    <w:pPr>
      <w:numPr>
        <w:numId w:val="4"/>
      </w:numPr>
    </w:pPr>
  </w:style>
  <w:style w:type="paragraph" w:styleId="ListContinue">
    <w:name w:val="List Continue"/>
    <w:basedOn w:val="Normal"/>
    <w:rsid w:val="00F428B8"/>
    <w:pPr>
      <w:ind w:left="283"/>
    </w:pPr>
  </w:style>
  <w:style w:type="paragraph" w:styleId="ListContinue2">
    <w:name w:val="List Continue 2"/>
    <w:basedOn w:val="Normal"/>
    <w:rsid w:val="00F428B8"/>
    <w:pPr>
      <w:ind w:left="566"/>
    </w:pPr>
  </w:style>
  <w:style w:type="paragraph" w:styleId="ListContinue3">
    <w:name w:val="List Continue 3"/>
    <w:basedOn w:val="Normal"/>
    <w:rsid w:val="00F428B8"/>
    <w:pPr>
      <w:ind w:left="849"/>
    </w:pPr>
  </w:style>
  <w:style w:type="paragraph" w:styleId="ListContinue4">
    <w:name w:val="List Continue 4"/>
    <w:basedOn w:val="Normal"/>
    <w:rsid w:val="00F428B8"/>
    <w:pPr>
      <w:ind w:left="1132"/>
    </w:pPr>
  </w:style>
  <w:style w:type="paragraph" w:styleId="ListContinue5">
    <w:name w:val="List Continue 5"/>
    <w:basedOn w:val="Normal"/>
    <w:rsid w:val="00F428B8"/>
    <w:pPr>
      <w:ind w:left="1415"/>
    </w:pPr>
  </w:style>
  <w:style w:type="paragraph" w:styleId="ListNumber5">
    <w:name w:val="List Number 5"/>
    <w:basedOn w:val="Normal"/>
    <w:rsid w:val="00F428B8"/>
    <w:pPr>
      <w:numPr>
        <w:numId w:val="5"/>
      </w:numPr>
    </w:pPr>
  </w:style>
  <w:style w:type="paragraph" w:styleId="MacroText">
    <w:name w:val="macro"/>
    <w:link w:val="MacroTextChar"/>
    <w:rsid w:val="00F428B8"/>
    <w:pPr>
      <w:tabs>
        <w:tab w:val="left" w:pos="480"/>
        <w:tab w:val="left" w:pos="960"/>
        <w:tab w:val="left" w:pos="1440"/>
        <w:tab w:val="left" w:pos="1920"/>
        <w:tab w:val="left" w:pos="2400"/>
        <w:tab w:val="left" w:pos="2880"/>
        <w:tab w:val="left" w:pos="3360"/>
        <w:tab w:val="left" w:pos="3840"/>
        <w:tab w:val="left" w:pos="4320"/>
      </w:tabs>
      <w:spacing w:before="120" w:after="120"/>
      <w:jc w:val="both"/>
    </w:pPr>
    <w:rPr>
      <w:rFonts w:ascii="Courier New" w:hAnsi="Courier New" w:cs="Courier New"/>
      <w:lang w:eastAsia="zh-CN"/>
    </w:rPr>
  </w:style>
  <w:style w:type="paragraph" w:styleId="MessageHeader">
    <w:name w:val="Message Header"/>
    <w:basedOn w:val="Normal"/>
    <w:link w:val="MessageHeaderChar"/>
    <w:rsid w:val="00F428B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ormalWeb">
    <w:name w:val="Normal (Web)"/>
    <w:basedOn w:val="Normal"/>
    <w:uiPriority w:val="99"/>
    <w:rsid w:val="00F428B8"/>
  </w:style>
  <w:style w:type="paragraph" w:styleId="NormalIndent">
    <w:name w:val="Normal Indent"/>
    <w:basedOn w:val="Normal"/>
    <w:rsid w:val="00F428B8"/>
    <w:pPr>
      <w:ind w:left="720"/>
    </w:pPr>
  </w:style>
  <w:style w:type="character" w:styleId="PageNumber">
    <w:name w:val="page number"/>
    <w:rsid w:val="00F428B8"/>
    <w:rPr>
      <w:rFonts w:cs="Times New Roman"/>
    </w:rPr>
  </w:style>
  <w:style w:type="paragraph" w:styleId="PlainText">
    <w:name w:val="Plain Text"/>
    <w:basedOn w:val="Normal"/>
    <w:link w:val="PlainTextChar"/>
    <w:rsid w:val="00F428B8"/>
    <w:rPr>
      <w:rFonts w:ascii="Courier New" w:hAnsi="Courier New" w:cs="Courier New"/>
    </w:rPr>
  </w:style>
  <w:style w:type="paragraph" w:styleId="Signature">
    <w:name w:val="Signature"/>
    <w:basedOn w:val="Normal"/>
    <w:link w:val="SignatureChar"/>
    <w:rsid w:val="00F428B8"/>
    <w:pPr>
      <w:ind w:left="4252"/>
    </w:pPr>
  </w:style>
  <w:style w:type="character" w:styleId="Strong">
    <w:name w:val="Strong"/>
    <w:qFormat/>
    <w:rsid w:val="00F428B8"/>
    <w:rPr>
      <w:rFonts w:cs="Times New Roman"/>
      <w:b/>
      <w:bCs/>
    </w:rPr>
  </w:style>
  <w:style w:type="paragraph" w:styleId="Subtitle">
    <w:name w:val="Subtitle"/>
    <w:basedOn w:val="Normal"/>
    <w:link w:val="SubtitleChar"/>
    <w:qFormat/>
    <w:rsid w:val="00F428B8"/>
    <w:pPr>
      <w:spacing w:after="60"/>
      <w:jc w:val="center"/>
      <w:outlineLvl w:val="1"/>
    </w:pPr>
    <w:rPr>
      <w:rFonts w:ascii="Arial" w:hAnsi="Arial" w:cs="Arial"/>
    </w:rPr>
  </w:style>
  <w:style w:type="table" w:styleId="Table3Deffects1">
    <w:name w:val="Table 3D effects 1"/>
    <w:basedOn w:val="TableNormal"/>
    <w:rsid w:val="00F428B8"/>
    <w:pPr>
      <w:spacing w:before="120" w:after="120"/>
      <w:jc w:val="both"/>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F428B8"/>
    <w:pPr>
      <w:spacing w:before="120" w:after="120"/>
      <w:jc w:val="both"/>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rsid w:val="00F428B8"/>
    <w:pPr>
      <w:spacing w:before="120" w:after="120"/>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rsid w:val="00F428B8"/>
    <w:pPr>
      <w:spacing w:before="120" w:after="120"/>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rsid w:val="00F428B8"/>
    <w:pPr>
      <w:spacing w:before="120" w:after="120"/>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rsid w:val="00F428B8"/>
    <w:pPr>
      <w:spacing w:before="120" w:after="12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rsid w:val="00F428B8"/>
    <w:pPr>
      <w:spacing w:before="120" w:after="120"/>
      <w:jc w:val="both"/>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rsid w:val="00F428B8"/>
    <w:pPr>
      <w:spacing w:before="120" w:after="12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rsid w:val="00F428B8"/>
    <w:pPr>
      <w:spacing w:before="120" w:after="120"/>
      <w:jc w:val="both"/>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rsid w:val="00F428B8"/>
    <w:pPr>
      <w:spacing w:before="120" w:after="12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F428B8"/>
    <w:pPr>
      <w:spacing w:before="120" w:after="12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rsid w:val="00F428B8"/>
    <w:pPr>
      <w:spacing w:before="120" w:after="120"/>
      <w:jc w:val="both"/>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rsid w:val="00F428B8"/>
    <w:pPr>
      <w:spacing w:before="120" w:after="12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rsid w:val="00F428B8"/>
    <w:pPr>
      <w:spacing w:before="120" w:after="120"/>
      <w:jc w:val="both"/>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rsid w:val="00F428B8"/>
    <w:pPr>
      <w:spacing w:before="120" w:after="120"/>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rsid w:val="00F428B8"/>
    <w:pPr>
      <w:spacing w:before="120" w:after="120"/>
      <w:jc w:val="both"/>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F428B8"/>
    <w:pPr>
      <w:spacing w:before="120" w:after="12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rsid w:val="00F428B8"/>
    <w:pPr>
      <w:spacing w:before="120"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rsid w:val="00F428B8"/>
    <w:pPr>
      <w:spacing w:before="120" w:after="12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rsid w:val="00F428B8"/>
    <w:pPr>
      <w:spacing w:before="120" w:after="120"/>
      <w:jc w:val="both"/>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rsid w:val="00F428B8"/>
    <w:pPr>
      <w:spacing w:before="120" w:after="12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rsid w:val="00F428B8"/>
    <w:pPr>
      <w:spacing w:before="120" w:after="120"/>
      <w:jc w:val="both"/>
    </w:p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rsid w:val="00F428B8"/>
    <w:pPr>
      <w:spacing w:before="120" w:after="12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rsid w:val="00F428B8"/>
    <w:pPr>
      <w:spacing w:before="120" w:after="12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rsid w:val="00F428B8"/>
    <w:pPr>
      <w:spacing w:before="120" w:after="12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rsid w:val="00F428B8"/>
    <w:pPr>
      <w:spacing w:before="120" w:after="12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rsid w:val="00F428B8"/>
    <w:pPr>
      <w:spacing w:before="120" w:after="12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rsid w:val="00F428B8"/>
    <w:pPr>
      <w:spacing w:before="120" w:after="120"/>
      <w:jc w:val="both"/>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rsid w:val="00F428B8"/>
    <w:pPr>
      <w:spacing w:before="120" w:after="120"/>
      <w:jc w:val="both"/>
    </w:p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rsid w:val="00F428B8"/>
    <w:pPr>
      <w:spacing w:before="120" w:after="12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F428B8"/>
    <w:pPr>
      <w:spacing w:before="120" w:after="12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rsid w:val="00F428B8"/>
    <w:pPr>
      <w:spacing w:before="120" w:after="120"/>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rsid w:val="00F428B8"/>
    <w:pPr>
      <w:spacing w:before="120" w:after="12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rsid w:val="00F428B8"/>
    <w:pPr>
      <w:spacing w:before="120" w:after="120"/>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F428B8"/>
    <w:pPr>
      <w:spacing w:before="120" w:after="12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F428B8"/>
    <w:pPr>
      <w:spacing w:before="120" w:after="120"/>
      <w:jc w:val="both"/>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F428B8"/>
    <w:pPr>
      <w:spacing w:before="120" w:after="120"/>
      <w:jc w:val="both"/>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F428B8"/>
    <w:pPr>
      <w:spacing w:before="120" w:after="120"/>
      <w:jc w:val="both"/>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F428B8"/>
    <w:pPr>
      <w:spacing w:before="120" w:after="120"/>
      <w:jc w:val="both"/>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rsid w:val="00F428B8"/>
    <w:pPr>
      <w:spacing w:before="120" w:after="120"/>
      <w:jc w:val="both"/>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rsid w:val="00F428B8"/>
    <w:pPr>
      <w:spacing w:before="120"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F428B8"/>
    <w:pPr>
      <w:spacing w:before="120" w:after="12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rsid w:val="00F428B8"/>
    <w:pPr>
      <w:spacing w:before="120" w:after="12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F428B8"/>
    <w:pPr>
      <w:spacing w:before="120" w:after="12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Title">
    <w:name w:val="Title"/>
    <w:basedOn w:val="Normal"/>
    <w:link w:val="TitleChar"/>
    <w:qFormat/>
    <w:rsid w:val="00F428B8"/>
    <w:pPr>
      <w:spacing w:before="240" w:after="60"/>
      <w:jc w:val="center"/>
      <w:outlineLvl w:val="0"/>
    </w:pPr>
    <w:rPr>
      <w:rFonts w:ascii="Arial" w:hAnsi="Arial" w:cs="Arial"/>
      <w:b/>
      <w:bCs/>
      <w:kern w:val="28"/>
      <w:sz w:val="32"/>
      <w:szCs w:val="32"/>
    </w:rPr>
  </w:style>
  <w:style w:type="paragraph" w:customStyle="1" w:styleId="FichedimpactPMEtitre">
    <w:name w:val="Fiche d'impact PME titre"/>
    <w:basedOn w:val="Normal"/>
    <w:next w:val="Normal"/>
    <w:rsid w:val="00F15C42"/>
    <w:pPr>
      <w:jc w:val="center"/>
    </w:pPr>
    <w:rPr>
      <w:b/>
      <w:bCs/>
    </w:rPr>
  </w:style>
  <w:style w:type="paragraph" w:customStyle="1" w:styleId="Fichefinanciretextetable">
    <w:name w:val="Fiche financière texte (table)"/>
    <w:basedOn w:val="Normal"/>
    <w:rsid w:val="00F15C42"/>
    <w:pPr>
      <w:spacing w:before="0" w:after="0"/>
      <w:jc w:val="left"/>
    </w:pPr>
  </w:style>
  <w:style w:type="paragraph" w:customStyle="1" w:styleId="Fichefinanciretitre">
    <w:name w:val="Fiche financière titre"/>
    <w:basedOn w:val="Normal"/>
    <w:next w:val="Normal"/>
    <w:rsid w:val="00F15C42"/>
    <w:pPr>
      <w:jc w:val="center"/>
    </w:pPr>
    <w:rPr>
      <w:b/>
      <w:bCs/>
      <w:u w:val="single"/>
    </w:rPr>
  </w:style>
  <w:style w:type="paragraph" w:customStyle="1" w:styleId="Fichefinanciretitreactetable">
    <w:name w:val="Fiche financière titre (acte table)"/>
    <w:basedOn w:val="Normal"/>
    <w:next w:val="Normal"/>
    <w:rsid w:val="00F15C42"/>
    <w:pPr>
      <w:jc w:val="center"/>
    </w:pPr>
    <w:rPr>
      <w:b/>
      <w:bCs/>
      <w:sz w:val="40"/>
      <w:szCs w:val="40"/>
    </w:rPr>
  </w:style>
  <w:style w:type="paragraph" w:customStyle="1" w:styleId="Fichefinanciretitreacte">
    <w:name w:val="Fiche financière titre (acte)"/>
    <w:basedOn w:val="Normal"/>
    <w:next w:val="Normal"/>
    <w:rsid w:val="00F15C42"/>
    <w:pPr>
      <w:jc w:val="center"/>
    </w:pPr>
    <w:rPr>
      <w:b/>
      <w:bCs/>
      <w:u w:val="single"/>
    </w:rPr>
  </w:style>
  <w:style w:type="paragraph" w:customStyle="1" w:styleId="Fichefinanciretitretable">
    <w:name w:val="Fiche financière titre (table)"/>
    <w:basedOn w:val="Normal"/>
    <w:rsid w:val="00F15C42"/>
    <w:pPr>
      <w:jc w:val="center"/>
    </w:pPr>
    <w:rPr>
      <w:b/>
      <w:bCs/>
      <w:sz w:val="40"/>
      <w:szCs w:val="40"/>
    </w:rPr>
  </w:style>
  <w:style w:type="paragraph" w:customStyle="1" w:styleId="Objetexterne">
    <w:name w:val="Objet externe"/>
    <w:basedOn w:val="Normal"/>
    <w:next w:val="Normal"/>
    <w:rsid w:val="00F15C42"/>
    <w:rPr>
      <w:i/>
      <w:iCs/>
      <w:caps/>
    </w:rPr>
  </w:style>
  <w:style w:type="character" w:customStyle="1" w:styleId="tw4winError">
    <w:name w:val="tw4winError"/>
    <w:rsid w:val="00F15C42"/>
    <w:rPr>
      <w:color w:val="00FF00"/>
      <w:sz w:val="40"/>
    </w:rPr>
  </w:style>
  <w:style w:type="character" w:customStyle="1" w:styleId="tw4winExternal">
    <w:name w:val="tw4winExternal"/>
    <w:rsid w:val="00F15C42"/>
    <w:rPr>
      <w:noProof/>
      <w:color w:val="808080"/>
    </w:rPr>
  </w:style>
  <w:style w:type="character" w:customStyle="1" w:styleId="tw4winInternal">
    <w:name w:val="tw4winInternal"/>
    <w:rsid w:val="00F15C42"/>
    <w:rPr>
      <w:noProof/>
      <w:color w:val="FF0000"/>
    </w:rPr>
  </w:style>
  <w:style w:type="character" w:customStyle="1" w:styleId="tw4winJump">
    <w:name w:val="tw4winJump"/>
    <w:rsid w:val="00F15C42"/>
    <w:rPr>
      <w:noProof/>
      <w:color w:val="008080"/>
    </w:rPr>
  </w:style>
  <w:style w:type="character" w:customStyle="1" w:styleId="tw4winMark">
    <w:name w:val="tw4winMark"/>
    <w:rsid w:val="00F15C42"/>
    <w:rPr>
      <w:rFonts w:ascii="Times New Roman" w:hAnsi="Times New Roman"/>
      <w:vanish/>
      <w:color w:val="800080"/>
      <w:sz w:val="24"/>
      <w:vertAlign w:val="subscript"/>
    </w:rPr>
  </w:style>
  <w:style w:type="character" w:customStyle="1" w:styleId="tw4winPopup">
    <w:name w:val="tw4winPopup"/>
    <w:rsid w:val="00F15C42"/>
    <w:rPr>
      <w:noProof/>
      <w:color w:val="008000"/>
    </w:rPr>
  </w:style>
  <w:style w:type="character" w:customStyle="1" w:styleId="tw4winTerm">
    <w:name w:val="tw4winTerm"/>
    <w:rsid w:val="00F15C42"/>
    <w:rPr>
      <w:color w:val="0000FF"/>
    </w:rPr>
  </w:style>
  <w:style w:type="paragraph" w:customStyle="1" w:styleId="Lignefinal">
    <w:name w:val="Ligne final"/>
    <w:basedOn w:val="Normal"/>
    <w:next w:val="Normal"/>
    <w:rsid w:val="00D16E99"/>
    <w:pPr>
      <w:pBdr>
        <w:bottom w:val="single" w:sz="4" w:space="0" w:color="000000"/>
      </w:pBdr>
      <w:spacing w:before="720" w:after="360" w:line="360" w:lineRule="auto"/>
      <w:ind w:left="3400" w:right="3400"/>
      <w:jc w:val="center"/>
    </w:pPr>
    <w:rPr>
      <w:b/>
      <w:lang w:eastAsia="en-US"/>
    </w:rPr>
  </w:style>
  <w:style w:type="paragraph" w:customStyle="1" w:styleId="LignefinalLandscape">
    <w:name w:val="Ligne final (Landscape)"/>
    <w:basedOn w:val="Normal"/>
    <w:next w:val="Normal"/>
    <w:rsid w:val="00D16E99"/>
    <w:pPr>
      <w:pBdr>
        <w:bottom w:val="single" w:sz="4" w:space="0" w:color="000000"/>
      </w:pBdr>
      <w:spacing w:before="720" w:after="360" w:line="360" w:lineRule="auto"/>
      <w:ind w:left="5868" w:right="5868"/>
      <w:jc w:val="center"/>
    </w:pPr>
    <w:rPr>
      <w:b/>
      <w:lang w:eastAsia="en-US"/>
    </w:rPr>
  </w:style>
  <w:style w:type="paragraph" w:customStyle="1" w:styleId="EntLogo">
    <w:name w:val="EntLogo"/>
    <w:basedOn w:val="Normal"/>
    <w:rsid w:val="00D16E99"/>
    <w:pPr>
      <w:tabs>
        <w:tab w:val="right" w:pos="9639"/>
      </w:tabs>
      <w:spacing w:before="0" w:after="0" w:line="360" w:lineRule="auto"/>
      <w:jc w:val="left"/>
    </w:pPr>
    <w:rPr>
      <w:b/>
      <w:lang w:eastAsia="en-US"/>
    </w:rPr>
  </w:style>
  <w:style w:type="paragraph" w:customStyle="1" w:styleId="EntInstit">
    <w:name w:val="EntInstit"/>
    <w:basedOn w:val="Normal"/>
    <w:rsid w:val="00D16E99"/>
    <w:pPr>
      <w:spacing w:before="0" w:after="0"/>
      <w:jc w:val="right"/>
    </w:pPr>
    <w:rPr>
      <w:b/>
      <w:lang w:eastAsia="en-US"/>
    </w:rPr>
  </w:style>
  <w:style w:type="paragraph" w:customStyle="1" w:styleId="EntRefer">
    <w:name w:val="EntRefer"/>
    <w:basedOn w:val="Normal"/>
    <w:rsid w:val="00D16E99"/>
    <w:pPr>
      <w:spacing w:before="0" w:after="0"/>
      <w:jc w:val="left"/>
    </w:pPr>
    <w:rPr>
      <w:b/>
      <w:lang w:eastAsia="en-US"/>
    </w:rPr>
  </w:style>
  <w:style w:type="paragraph" w:customStyle="1" w:styleId="EntEmet">
    <w:name w:val="EntEmet"/>
    <w:basedOn w:val="Normal"/>
    <w:rsid w:val="00D16E99"/>
    <w:pPr>
      <w:spacing w:before="40" w:after="0"/>
      <w:jc w:val="left"/>
    </w:pPr>
    <w:rPr>
      <w:lang w:eastAsia="en-US"/>
    </w:rPr>
  </w:style>
  <w:style w:type="paragraph" w:customStyle="1" w:styleId="EntText">
    <w:name w:val="EntText"/>
    <w:basedOn w:val="Normal"/>
    <w:rsid w:val="00D16E99"/>
    <w:pPr>
      <w:spacing w:line="360" w:lineRule="auto"/>
      <w:jc w:val="left"/>
    </w:pPr>
    <w:rPr>
      <w:lang w:eastAsia="en-US"/>
    </w:rPr>
  </w:style>
  <w:style w:type="paragraph" w:customStyle="1" w:styleId="EntEU">
    <w:name w:val="EntEU"/>
    <w:basedOn w:val="Normal"/>
    <w:rsid w:val="00D16E99"/>
    <w:pPr>
      <w:spacing w:before="240" w:after="240"/>
      <w:jc w:val="center"/>
    </w:pPr>
    <w:rPr>
      <w:b/>
      <w:sz w:val="36"/>
      <w:lang w:eastAsia="en-US"/>
    </w:rPr>
  </w:style>
  <w:style w:type="paragraph" w:customStyle="1" w:styleId="EntASSOC">
    <w:name w:val="EntASSOC"/>
    <w:basedOn w:val="Normal"/>
    <w:rsid w:val="00D16E99"/>
    <w:pPr>
      <w:spacing w:before="0" w:after="0"/>
      <w:jc w:val="center"/>
    </w:pPr>
    <w:rPr>
      <w:b/>
      <w:lang w:eastAsia="en-US"/>
    </w:rPr>
  </w:style>
  <w:style w:type="paragraph" w:customStyle="1" w:styleId="EntACP">
    <w:name w:val="EntACP"/>
    <w:basedOn w:val="Normal"/>
    <w:rsid w:val="00D16E99"/>
    <w:pPr>
      <w:spacing w:before="0"/>
      <w:jc w:val="center"/>
    </w:pPr>
    <w:rPr>
      <w:b/>
      <w:spacing w:val="40"/>
      <w:sz w:val="28"/>
      <w:lang w:eastAsia="en-US"/>
    </w:rPr>
  </w:style>
  <w:style w:type="paragraph" w:customStyle="1" w:styleId="EntInstitACP">
    <w:name w:val="EntInstitACP"/>
    <w:basedOn w:val="Normal"/>
    <w:rsid w:val="00D16E99"/>
    <w:pPr>
      <w:spacing w:before="0" w:after="0"/>
      <w:jc w:val="center"/>
    </w:pPr>
    <w:rPr>
      <w:b/>
      <w:lang w:eastAsia="en-US"/>
    </w:rPr>
  </w:style>
  <w:style w:type="paragraph" w:customStyle="1" w:styleId="Genredudocument">
    <w:name w:val="Genre du document"/>
    <w:basedOn w:val="EntRefer"/>
    <w:next w:val="EntRefer"/>
    <w:rsid w:val="00D16E99"/>
    <w:pPr>
      <w:spacing w:before="240"/>
    </w:pPr>
  </w:style>
  <w:style w:type="paragraph" w:customStyle="1" w:styleId="Accordtitre">
    <w:name w:val="Accord titre"/>
    <w:basedOn w:val="Normal"/>
    <w:rsid w:val="00D16E99"/>
    <w:pPr>
      <w:spacing w:before="0" w:after="0" w:line="360" w:lineRule="auto"/>
      <w:jc w:val="center"/>
    </w:pPr>
    <w:rPr>
      <w:lang w:eastAsia="en-US"/>
    </w:rPr>
  </w:style>
  <w:style w:type="paragraph" w:customStyle="1" w:styleId="FooterAccord">
    <w:name w:val="Footer Accord"/>
    <w:basedOn w:val="Normal"/>
    <w:rsid w:val="00D16E99"/>
    <w:pPr>
      <w:tabs>
        <w:tab w:val="center" w:pos="4819"/>
        <w:tab w:val="center" w:pos="7370"/>
        <w:tab w:val="right" w:pos="9638"/>
      </w:tabs>
      <w:spacing w:before="360" w:after="0"/>
      <w:jc w:val="center"/>
    </w:pPr>
    <w:rPr>
      <w:lang w:eastAsia="en-US"/>
    </w:rPr>
  </w:style>
  <w:style w:type="paragraph" w:customStyle="1" w:styleId="FooterLandscapeAccord">
    <w:name w:val="FooterLandscape Accord"/>
    <w:basedOn w:val="Normal"/>
    <w:rsid w:val="00D16E99"/>
    <w:pPr>
      <w:tabs>
        <w:tab w:val="center" w:pos="7285"/>
        <w:tab w:val="center" w:pos="10930"/>
        <w:tab w:val="right" w:pos="14570"/>
      </w:tabs>
      <w:spacing w:before="360" w:after="0"/>
      <w:jc w:val="center"/>
    </w:pPr>
    <w:rPr>
      <w:lang w:eastAsia="en-US"/>
    </w:rPr>
  </w:style>
  <w:style w:type="paragraph" w:customStyle="1" w:styleId="Normal6">
    <w:name w:val="Normal6"/>
    <w:basedOn w:val="Normal"/>
    <w:rsid w:val="00D16E99"/>
    <w:pPr>
      <w:widowControl w:val="0"/>
      <w:spacing w:before="0"/>
      <w:jc w:val="left"/>
    </w:pPr>
  </w:style>
  <w:style w:type="paragraph" w:customStyle="1" w:styleId="Pointdouble">
    <w:name w:val="Point double"/>
    <w:basedOn w:val="Text1"/>
    <w:rsid w:val="00D16E99"/>
    <w:pPr>
      <w:spacing w:line="360" w:lineRule="auto"/>
      <w:jc w:val="left"/>
    </w:pPr>
    <w:rPr>
      <w:lang w:eastAsia="en-US"/>
    </w:rPr>
  </w:style>
  <w:style w:type="paragraph" w:customStyle="1" w:styleId="Poinr1">
    <w:name w:val="Poinr 1"/>
    <w:basedOn w:val="N1"/>
    <w:rsid w:val="00D16E99"/>
    <w:pPr>
      <w:spacing w:line="360" w:lineRule="auto"/>
      <w:jc w:val="left"/>
    </w:pPr>
    <w:rPr>
      <w:lang w:eastAsia="fr-BE"/>
    </w:rPr>
  </w:style>
  <w:style w:type="paragraph" w:customStyle="1" w:styleId="Pint1">
    <w:name w:val="Pint 1"/>
    <w:basedOn w:val="Normal"/>
    <w:rsid w:val="00D16E99"/>
    <w:pPr>
      <w:tabs>
        <w:tab w:val="left" w:pos="567"/>
        <w:tab w:val="left" w:pos="1134"/>
      </w:tabs>
      <w:spacing w:line="360" w:lineRule="auto"/>
      <w:ind w:left="567" w:hanging="567"/>
      <w:jc w:val="left"/>
    </w:pPr>
    <w:rPr>
      <w:lang w:eastAsia="fr-BE"/>
    </w:rPr>
  </w:style>
  <w:style w:type="paragraph" w:customStyle="1" w:styleId="Pointdouble10">
    <w:name w:val="Point double 1"/>
    <w:basedOn w:val="Na"/>
    <w:rsid w:val="00D16E99"/>
    <w:pPr>
      <w:spacing w:line="360" w:lineRule="auto"/>
      <w:jc w:val="left"/>
    </w:pPr>
    <w:rPr>
      <w:lang w:eastAsia="fr-BE"/>
    </w:rPr>
  </w:style>
  <w:style w:type="paragraph" w:customStyle="1" w:styleId="Institutionquisigneagit">
    <w:name w:val="Institution qui signeagit"/>
    <w:basedOn w:val="Normal"/>
    <w:rsid w:val="00D16E99"/>
    <w:pPr>
      <w:spacing w:line="360" w:lineRule="auto"/>
      <w:jc w:val="left"/>
    </w:pPr>
    <w:rPr>
      <w:lang w:eastAsia="fr-BE"/>
    </w:rPr>
  </w:style>
  <w:style w:type="paragraph" w:styleId="Index1">
    <w:name w:val="index 1"/>
    <w:basedOn w:val="Normal"/>
    <w:next w:val="Normal"/>
    <w:autoRedefine/>
    <w:rsid w:val="00D16E99"/>
    <w:pPr>
      <w:spacing w:before="0" w:after="0"/>
      <w:ind w:left="200" w:hanging="200"/>
      <w:jc w:val="left"/>
    </w:pPr>
  </w:style>
  <w:style w:type="paragraph" w:styleId="IndexHeading">
    <w:name w:val="index heading"/>
    <w:basedOn w:val="Normal"/>
    <w:next w:val="Index1"/>
    <w:rsid w:val="00D16E99"/>
    <w:pPr>
      <w:tabs>
        <w:tab w:val="left" w:pos="1021"/>
        <w:tab w:val="left" w:pos="1418"/>
        <w:tab w:val="left" w:pos="1786"/>
        <w:tab w:val="left" w:pos="2381"/>
        <w:tab w:val="left" w:pos="2948"/>
        <w:tab w:val="left" w:pos="3572"/>
        <w:tab w:val="left" w:pos="4139"/>
        <w:tab w:val="left" w:pos="4763"/>
        <w:tab w:val="left" w:pos="5387"/>
        <w:tab w:val="left" w:pos="5954"/>
        <w:tab w:val="left" w:pos="6577"/>
        <w:tab w:val="left" w:pos="7144"/>
      </w:tabs>
      <w:spacing w:before="0" w:after="0"/>
    </w:pPr>
    <w:rPr>
      <w:lang w:val="fr-FR"/>
    </w:rPr>
  </w:style>
  <w:style w:type="paragraph" w:customStyle="1" w:styleId="Titre1">
    <w:name w:val="Titre1"/>
    <w:basedOn w:val="Heading6"/>
    <w:rsid w:val="00D16E99"/>
    <w:pPr>
      <w:numPr>
        <w:numId w:val="31"/>
      </w:numPr>
      <w:tabs>
        <w:tab w:val="clear" w:pos="720"/>
        <w:tab w:val="left" w:pos="1021"/>
        <w:tab w:val="left" w:pos="1418"/>
        <w:tab w:val="left" w:pos="1786"/>
        <w:tab w:val="left" w:pos="2381"/>
        <w:tab w:val="left" w:pos="2948"/>
        <w:tab w:val="left" w:pos="3572"/>
        <w:tab w:val="left" w:pos="4139"/>
        <w:tab w:val="left" w:pos="4763"/>
        <w:tab w:val="left" w:pos="5387"/>
        <w:tab w:val="left" w:pos="5954"/>
        <w:tab w:val="left" w:pos="6577"/>
        <w:tab w:val="left" w:pos="7144"/>
      </w:tabs>
      <w:spacing w:before="0" w:after="0"/>
      <w:ind w:left="0" w:firstLine="0"/>
      <w:jc w:val="center"/>
    </w:pPr>
    <w:rPr>
      <w:b/>
      <w:bCs/>
      <w:sz w:val="60"/>
      <w:lang w:val="fr-FR"/>
    </w:rPr>
  </w:style>
  <w:style w:type="paragraph" w:customStyle="1" w:styleId="Titre2">
    <w:name w:val="Titre2"/>
    <w:basedOn w:val="Normal"/>
    <w:rsid w:val="00D16E99"/>
    <w:pPr>
      <w:numPr>
        <w:numId w:val="32"/>
      </w:numPr>
      <w:tabs>
        <w:tab w:val="clear" w:pos="567"/>
        <w:tab w:val="left" w:pos="1021"/>
        <w:tab w:val="left" w:pos="1418"/>
        <w:tab w:val="left" w:pos="1786"/>
        <w:tab w:val="left" w:pos="2381"/>
        <w:tab w:val="left" w:pos="2948"/>
        <w:tab w:val="left" w:pos="3572"/>
        <w:tab w:val="left" w:pos="4139"/>
        <w:tab w:val="left" w:pos="4763"/>
        <w:tab w:val="left" w:pos="5387"/>
        <w:tab w:val="left" w:pos="5954"/>
        <w:tab w:val="left" w:pos="6577"/>
        <w:tab w:val="left" w:pos="7144"/>
      </w:tabs>
      <w:spacing w:before="0" w:after="0"/>
      <w:ind w:left="1701" w:firstLine="0"/>
    </w:pPr>
    <w:rPr>
      <w:rFonts w:ascii="Arial" w:hAnsi="Arial"/>
      <w:b/>
      <w:sz w:val="48"/>
      <w:lang w:val="fr-FR"/>
    </w:rPr>
  </w:style>
  <w:style w:type="paragraph" w:customStyle="1" w:styleId="Par-number1">
    <w:name w:val="Par-number 1)"/>
    <w:basedOn w:val="Normal"/>
    <w:next w:val="Normal"/>
    <w:rsid w:val="00D16E99"/>
    <w:pPr>
      <w:widowControl w:val="0"/>
      <w:tabs>
        <w:tab w:val="num" w:pos="1440"/>
        <w:tab w:val="num" w:pos="1492"/>
      </w:tabs>
      <w:spacing w:before="0" w:after="0" w:line="360" w:lineRule="auto"/>
      <w:ind w:left="1440" w:hanging="360"/>
      <w:jc w:val="left"/>
    </w:pPr>
  </w:style>
  <w:style w:type="paragraph" w:customStyle="1" w:styleId="Par-bullet">
    <w:name w:val="Par-bullet"/>
    <w:basedOn w:val="Normal"/>
    <w:next w:val="Normal"/>
    <w:rsid w:val="00D16E99"/>
    <w:pPr>
      <w:widowControl w:val="0"/>
      <w:tabs>
        <w:tab w:val="num" w:pos="720"/>
      </w:tabs>
      <w:spacing w:before="0" w:after="0" w:line="360" w:lineRule="auto"/>
      <w:ind w:left="720" w:hanging="360"/>
      <w:jc w:val="left"/>
    </w:pPr>
  </w:style>
  <w:style w:type="paragraph" w:customStyle="1" w:styleId="Par-equal">
    <w:name w:val="Par-equal"/>
    <w:basedOn w:val="Normal"/>
    <w:next w:val="Normal"/>
    <w:rsid w:val="00D16E99"/>
    <w:pPr>
      <w:widowControl w:val="0"/>
      <w:numPr>
        <w:numId w:val="30"/>
      </w:numPr>
      <w:spacing w:before="0" w:after="0" w:line="360" w:lineRule="auto"/>
      <w:jc w:val="left"/>
    </w:pPr>
  </w:style>
  <w:style w:type="paragraph" w:customStyle="1" w:styleId="Par-number10">
    <w:name w:val="Par-number (1)"/>
    <w:basedOn w:val="Normal"/>
    <w:next w:val="Normal"/>
    <w:rsid w:val="00D16E99"/>
    <w:pPr>
      <w:widowControl w:val="0"/>
      <w:tabs>
        <w:tab w:val="num" w:pos="360"/>
        <w:tab w:val="num" w:pos="720"/>
        <w:tab w:val="num" w:pos="1440"/>
      </w:tabs>
      <w:spacing w:before="0" w:after="0" w:line="360" w:lineRule="auto"/>
      <w:ind w:left="1440" w:hanging="360"/>
      <w:jc w:val="left"/>
    </w:pPr>
  </w:style>
  <w:style w:type="paragraph" w:customStyle="1" w:styleId="Par-number11">
    <w:name w:val="Par-number 1."/>
    <w:basedOn w:val="Normal"/>
    <w:next w:val="Normal"/>
    <w:rsid w:val="00D16E99"/>
    <w:pPr>
      <w:widowControl w:val="0"/>
      <w:tabs>
        <w:tab w:val="num" w:pos="360"/>
        <w:tab w:val="num" w:pos="1800"/>
      </w:tabs>
      <w:spacing w:before="0" w:after="0" w:line="360" w:lineRule="auto"/>
      <w:ind w:left="360"/>
      <w:jc w:val="left"/>
    </w:pPr>
  </w:style>
  <w:style w:type="paragraph" w:customStyle="1" w:styleId="Par-numberI">
    <w:name w:val="Par-number I."/>
    <w:basedOn w:val="Normal"/>
    <w:next w:val="Normal"/>
    <w:rsid w:val="00D16E99"/>
    <w:pPr>
      <w:widowControl w:val="0"/>
      <w:tabs>
        <w:tab w:val="num" w:pos="720"/>
        <w:tab w:val="num" w:pos="1440"/>
        <w:tab w:val="num" w:pos="1492"/>
      </w:tabs>
      <w:spacing w:before="0" w:after="0" w:line="360" w:lineRule="auto"/>
      <w:ind w:left="720" w:hanging="360"/>
      <w:jc w:val="left"/>
    </w:pPr>
  </w:style>
  <w:style w:type="paragraph" w:customStyle="1" w:styleId="Par-dash">
    <w:name w:val="Par-dash"/>
    <w:basedOn w:val="Normal"/>
    <w:next w:val="Normal"/>
    <w:rsid w:val="00D16E99"/>
    <w:pPr>
      <w:widowControl w:val="0"/>
      <w:numPr>
        <w:numId w:val="27"/>
      </w:numPr>
      <w:spacing w:before="0" w:after="0" w:line="360" w:lineRule="auto"/>
      <w:jc w:val="left"/>
    </w:pPr>
  </w:style>
  <w:style w:type="paragraph" w:customStyle="1" w:styleId="Par-numberA0">
    <w:name w:val="Par-number A."/>
    <w:basedOn w:val="Normal"/>
    <w:next w:val="Normal"/>
    <w:rsid w:val="00D16E99"/>
    <w:pPr>
      <w:widowControl w:val="0"/>
      <w:numPr>
        <w:numId w:val="28"/>
      </w:numPr>
      <w:spacing w:before="0" w:after="0" w:line="360" w:lineRule="auto"/>
      <w:jc w:val="left"/>
    </w:pPr>
  </w:style>
  <w:style w:type="paragraph" w:customStyle="1" w:styleId="Par-numberi0">
    <w:name w:val="Par-number (i)"/>
    <w:basedOn w:val="Normal"/>
    <w:next w:val="Normal"/>
    <w:rsid w:val="00D16E99"/>
    <w:pPr>
      <w:widowControl w:val="0"/>
      <w:tabs>
        <w:tab w:val="left" w:pos="567"/>
        <w:tab w:val="num" w:pos="709"/>
        <w:tab w:val="num" w:pos="1417"/>
      </w:tabs>
      <w:spacing w:before="0" w:after="0" w:line="360" w:lineRule="auto"/>
      <w:ind w:left="1417" w:hanging="567"/>
      <w:jc w:val="left"/>
    </w:pPr>
  </w:style>
  <w:style w:type="paragraph" w:customStyle="1" w:styleId="Par-numbera">
    <w:name w:val="Par-number (a)"/>
    <w:basedOn w:val="Normal"/>
    <w:next w:val="Normal"/>
    <w:rsid w:val="00D16E99"/>
    <w:pPr>
      <w:widowControl w:val="0"/>
      <w:numPr>
        <w:numId w:val="29"/>
      </w:numPr>
      <w:spacing w:before="0" w:after="0" w:line="360" w:lineRule="auto"/>
      <w:jc w:val="left"/>
    </w:pPr>
  </w:style>
  <w:style w:type="paragraph" w:customStyle="1" w:styleId="pj">
    <w:name w:val="p.j."/>
    <w:basedOn w:val="Normal"/>
    <w:next w:val="Normal"/>
    <w:rsid w:val="00D16E99"/>
    <w:pPr>
      <w:spacing w:before="1200"/>
      <w:ind w:left="1440" w:hanging="1440"/>
      <w:jc w:val="left"/>
    </w:pPr>
    <w:rPr>
      <w:lang w:eastAsia="en-US"/>
    </w:rPr>
  </w:style>
  <w:style w:type="paragraph" w:customStyle="1" w:styleId="Subpart">
    <w:name w:val="Subpart"/>
    <w:basedOn w:val="BodyText"/>
    <w:next w:val="Normal"/>
    <w:link w:val="SubpartChar"/>
    <w:rsid w:val="00D16E99"/>
    <w:pPr>
      <w:widowControl w:val="0"/>
      <w:spacing w:before="0" w:line="220" w:lineRule="atLeast"/>
      <w:jc w:val="center"/>
      <w:outlineLvl w:val="0"/>
    </w:pPr>
    <w:rPr>
      <w:rFonts w:ascii="Tahoma" w:hAnsi="Tahoma"/>
      <w:caps/>
      <w:spacing w:val="15"/>
      <w:sz w:val="16"/>
      <w:lang w:val="en-US" w:eastAsia="fr-BE"/>
    </w:rPr>
  </w:style>
  <w:style w:type="paragraph" w:customStyle="1" w:styleId="Subpartuti">
    <w:name w:val="Subpartuti"/>
    <w:basedOn w:val="Subpart"/>
    <w:next w:val="Normal"/>
    <w:rsid w:val="00D16E99"/>
    <w:rPr>
      <w:b/>
      <w:kern w:val="24"/>
    </w:rPr>
  </w:style>
  <w:style w:type="paragraph" w:customStyle="1" w:styleId="Abstand">
    <w:name w:val="Abstand"/>
    <w:basedOn w:val="Normal"/>
    <w:rsid w:val="00D16E99"/>
    <w:pPr>
      <w:widowControl w:val="0"/>
      <w:tabs>
        <w:tab w:val="left" w:pos="1680"/>
      </w:tabs>
      <w:spacing w:before="160" w:after="160"/>
      <w:jc w:val="left"/>
    </w:pPr>
    <w:rPr>
      <w:rFonts w:ascii="Tahoma" w:hAnsi="Tahoma"/>
      <w:sz w:val="16"/>
      <w:lang w:val="en-US" w:eastAsia="fr-BE"/>
    </w:rPr>
  </w:style>
  <w:style w:type="paragraph" w:customStyle="1" w:styleId="Table">
    <w:name w:val="Table"/>
    <w:basedOn w:val="Normal"/>
    <w:rsid w:val="00D16E99"/>
    <w:pPr>
      <w:widowControl w:val="0"/>
      <w:spacing w:before="0" w:line="240" w:lineRule="atLeast"/>
      <w:jc w:val="center"/>
    </w:pPr>
    <w:rPr>
      <w:rFonts w:ascii="Tahoma" w:hAnsi="Tahoma"/>
      <w:b/>
      <w:sz w:val="16"/>
      <w:lang w:val="en-US"/>
    </w:rPr>
  </w:style>
  <w:style w:type="paragraph" w:customStyle="1" w:styleId="Tabletxt">
    <w:name w:val="Tabletxt"/>
    <w:basedOn w:val="Normal"/>
    <w:rsid w:val="00D16E99"/>
    <w:pPr>
      <w:widowControl w:val="0"/>
      <w:spacing w:before="0"/>
      <w:jc w:val="center"/>
    </w:pPr>
    <w:rPr>
      <w:rFonts w:ascii="Tahoma" w:hAnsi="Tahoma"/>
      <w:b/>
      <w:sz w:val="16"/>
      <w:lang w:val="en-US"/>
    </w:rPr>
  </w:style>
  <w:style w:type="paragraph" w:customStyle="1" w:styleId="Normal1">
    <w:name w:val="Normal1"/>
    <w:basedOn w:val="Normal"/>
    <w:rsid w:val="00D16E99"/>
    <w:pPr>
      <w:widowControl w:val="0"/>
      <w:spacing w:before="60" w:after="60"/>
      <w:jc w:val="center"/>
    </w:pPr>
    <w:rPr>
      <w:rFonts w:ascii="Tahoma" w:hAnsi="Tahoma"/>
      <w:spacing w:val="15"/>
      <w:sz w:val="16"/>
    </w:rPr>
  </w:style>
  <w:style w:type="paragraph" w:customStyle="1" w:styleId="Tableheadsuite">
    <w:name w:val="Tablehead suite"/>
    <w:basedOn w:val="Normal"/>
    <w:rsid w:val="00D16E99"/>
    <w:pPr>
      <w:widowControl w:val="0"/>
      <w:spacing w:before="0" w:after="0" w:line="240" w:lineRule="exact"/>
      <w:jc w:val="center"/>
    </w:pPr>
    <w:rPr>
      <w:rFonts w:ascii="Tahoma" w:hAnsi="Tahoma"/>
      <w:b/>
      <w:spacing w:val="15"/>
      <w:sz w:val="16"/>
      <w:lang w:val="en-US"/>
    </w:rPr>
  </w:style>
  <w:style w:type="paragraph" w:customStyle="1" w:styleId="cellnorm-1cell">
    <w:name w:val="cellnorm - 1 cell"/>
    <w:basedOn w:val="Normal"/>
    <w:rsid w:val="00D16E99"/>
    <w:pPr>
      <w:widowControl w:val="0"/>
      <w:spacing w:before="160" w:after="0" w:line="240" w:lineRule="exact"/>
      <w:jc w:val="center"/>
    </w:pPr>
    <w:rPr>
      <w:rFonts w:ascii="Tahoma" w:hAnsi="Tahoma"/>
      <w:spacing w:val="15"/>
      <w:sz w:val="16"/>
      <w:lang w:val="en-US"/>
    </w:rPr>
  </w:style>
  <w:style w:type="paragraph" w:customStyle="1" w:styleId="cellnorm-2cell">
    <w:name w:val="cellnorm - 2 cell"/>
    <w:basedOn w:val="cellnorm-1cell"/>
    <w:rsid w:val="00D16E99"/>
    <w:pPr>
      <w:spacing w:before="80"/>
    </w:pPr>
  </w:style>
  <w:style w:type="paragraph" w:customStyle="1" w:styleId="cellnorm-3cell">
    <w:name w:val="cellnorm - 3 cell"/>
    <w:basedOn w:val="cellnorm-2cell"/>
    <w:rsid w:val="00D16E99"/>
    <w:pPr>
      <w:spacing w:after="120"/>
    </w:pPr>
  </w:style>
  <w:style w:type="paragraph" w:customStyle="1" w:styleId="Tablehead">
    <w:name w:val="Tablehead"/>
    <w:basedOn w:val="Normal"/>
    <w:rsid w:val="00D16E99"/>
    <w:pPr>
      <w:widowControl w:val="0"/>
      <w:spacing w:before="0" w:after="0" w:line="240" w:lineRule="exact"/>
      <w:jc w:val="center"/>
    </w:pPr>
    <w:rPr>
      <w:rFonts w:ascii="Tahoma" w:hAnsi="Tahoma"/>
      <w:b/>
      <w:spacing w:val="15"/>
      <w:sz w:val="16"/>
      <w:lang w:val="en-US"/>
    </w:rPr>
  </w:style>
  <w:style w:type="paragraph" w:customStyle="1" w:styleId="Hlava">
    <w:name w:val="Hlava"/>
    <w:basedOn w:val="Normal"/>
    <w:rsid w:val="00D16E99"/>
    <w:pPr>
      <w:widowControl w:val="0"/>
      <w:tabs>
        <w:tab w:val="left" w:pos="567"/>
        <w:tab w:val="left" w:pos="1134"/>
      </w:tabs>
      <w:overflowPunct w:val="0"/>
      <w:autoSpaceDE w:val="0"/>
      <w:autoSpaceDN w:val="0"/>
      <w:adjustRightInd w:val="0"/>
      <w:ind w:right="113"/>
      <w:jc w:val="center"/>
      <w:textAlignment w:val="baseline"/>
    </w:pPr>
    <w:rPr>
      <w:b/>
      <w:caps/>
      <w:sz w:val="18"/>
      <w:lang w:val="cs-CZ" w:eastAsia="cs-CZ"/>
    </w:rPr>
  </w:style>
  <w:style w:type="paragraph" w:customStyle="1" w:styleId="cell2-2cell">
    <w:name w:val="cell2 - 2 cell"/>
    <w:basedOn w:val="Normal"/>
    <w:rsid w:val="00D16E99"/>
    <w:pPr>
      <w:widowControl w:val="0"/>
      <w:spacing w:before="160" w:after="0" w:line="240" w:lineRule="exact"/>
      <w:ind w:left="567"/>
      <w:jc w:val="center"/>
    </w:pPr>
    <w:rPr>
      <w:rFonts w:ascii="Tahoma" w:hAnsi="Tahoma"/>
      <w:spacing w:val="15"/>
      <w:sz w:val="16"/>
      <w:lang w:val="en-US"/>
    </w:rPr>
  </w:style>
  <w:style w:type="paragraph" w:customStyle="1" w:styleId="cell2-1cell">
    <w:name w:val="cell2 - 1 cell"/>
    <w:basedOn w:val="cell2-2cell"/>
    <w:rsid w:val="00D16E99"/>
    <w:pPr>
      <w:ind w:left="482"/>
    </w:pPr>
  </w:style>
  <w:style w:type="paragraph" w:customStyle="1" w:styleId="cell-suite">
    <w:name w:val="cell - suite"/>
    <w:basedOn w:val="Normal"/>
    <w:rsid w:val="00D16E99"/>
    <w:pPr>
      <w:widowControl w:val="0"/>
      <w:spacing w:before="0" w:after="0" w:line="240" w:lineRule="exact"/>
      <w:ind w:left="482"/>
      <w:jc w:val="center"/>
    </w:pPr>
    <w:rPr>
      <w:rFonts w:ascii="Tahoma" w:hAnsi="Tahoma"/>
      <w:spacing w:val="15"/>
      <w:sz w:val="16"/>
      <w:lang w:val="en-US"/>
    </w:rPr>
  </w:style>
  <w:style w:type="paragraph" w:customStyle="1" w:styleId="cell2-3cell">
    <w:name w:val="cell2 - 3 cell"/>
    <w:basedOn w:val="Normal"/>
    <w:rsid w:val="00D16E99"/>
    <w:pPr>
      <w:widowControl w:val="0"/>
      <w:spacing w:before="160" w:after="0" w:line="240" w:lineRule="exact"/>
      <w:ind w:left="567"/>
      <w:jc w:val="center"/>
    </w:pPr>
    <w:rPr>
      <w:rFonts w:ascii="Tahoma" w:hAnsi="Tahoma"/>
      <w:spacing w:val="15"/>
      <w:sz w:val="16"/>
      <w:lang w:val="en-US"/>
    </w:rPr>
  </w:style>
  <w:style w:type="paragraph" w:customStyle="1" w:styleId="cell2-4cell">
    <w:name w:val="cell2 - 4 cell"/>
    <w:basedOn w:val="cell2-3cell"/>
    <w:rsid w:val="00D16E99"/>
    <w:pPr>
      <w:ind w:left="482"/>
    </w:pPr>
  </w:style>
  <w:style w:type="paragraph" w:customStyle="1" w:styleId="cell2-5cell">
    <w:name w:val="cell2 - 5 cell"/>
    <w:basedOn w:val="cell2-3cell"/>
    <w:rsid w:val="00D16E99"/>
    <w:pPr>
      <w:ind w:left="482"/>
    </w:pPr>
  </w:style>
  <w:style w:type="paragraph" w:customStyle="1" w:styleId="cell2-6cell">
    <w:name w:val="cell2 - 6 cell"/>
    <w:basedOn w:val="cell2-4cell"/>
    <w:rsid w:val="00D16E99"/>
  </w:style>
  <w:style w:type="paragraph" w:customStyle="1" w:styleId="cell2-7cell">
    <w:name w:val="cell 2 - 7 cell"/>
    <w:basedOn w:val="cell2-3cell"/>
    <w:rsid w:val="00D16E99"/>
  </w:style>
  <w:style w:type="paragraph" w:customStyle="1" w:styleId="cell2-8cell">
    <w:name w:val="cell2 - 8 cell"/>
    <w:basedOn w:val="cell2-3cell"/>
    <w:rsid w:val="00D16E99"/>
  </w:style>
  <w:style w:type="paragraph" w:customStyle="1" w:styleId="cell2-9cell">
    <w:name w:val="cell2 - 9 cell"/>
    <w:basedOn w:val="cell2-3cell"/>
    <w:rsid w:val="00D16E99"/>
  </w:style>
  <w:style w:type="paragraph" w:customStyle="1" w:styleId="cell2-10cell">
    <w:name w:val="cell2 - 10 cell"/>
    <w:basedOn w:val="cell2-2cell"/>
    <w:rsid w:val="00D16E99"/>
  </w:style>
  <w:style w:type="paragraph" w:customStyle="1" w:styleId="cell2-11cell">
    <w:name w:val="cell2 - 11 cell"/>
    <w:basedOn w:val="cell2-10cell"/>
    <w:rsid w:val="00D16E99"/>
  </w:style>
  <w:style w:type="paragraph" w:customStyle="1" w:styleId="cell2-12cell">
    <w:name w:val="cell2 - 12 cell"/>
    <w:basedOn w:val="cell2-11cell"/>
    <w:rsid w:val="00D16E99"/>
  </w:style>
  <w:style w:type="paragraph" w:customStyle="1" w:styleId="ATHeading1">
    <w:name w:val="AT Heading 1"/>
    <w:basedOn w:val="Normal"/>
    <w:next w:val="Normal"/>
    <w:rsid w:val="00D16E99"/>
    <w:pPr>
      <w:keepNext/>
      <w:keepLines/>
      <w:spacing w:before="0"/>
      <w:jc w:val="left"/>
      <w:outlineLvl w:val="0"/>
    </w:pPr>
    <w:rPr>
      <w:b/>
      <w:noProof/>
      <w:sz w:val="28"/>
      <w:lang w:val="fr-FR" w:eastAsia="ja-JP"/>
    </w:rPr>
  </w:style>
  <w:style w:type="paragraph" w:customStyle="1" w:styleId="ATHeading2">
    <w:name w:val="AT Heading 2"/>
    <w:basedOn w:val="Normal"/>
    <w:next w:val="Normal"/>
    <w:rsid w:val="00D16E99"/>
    <w:pPr>
      <w:jc w:val="left"/>
      <w:outlineLvl w:val="1"/>
    </w:pPr>
    <w:rPr>
      <w:b/>
      <w:noProof/>
      <w:sz w:val="28"/>
      <w:lang w:val="fr-FR" w:eastAsia="ja-JP"/>
    </w:rPr>
  </w:style>
  <w:style w:type="paragraph" w:customStyle="1" w:styleId="ATHeading3">
    <w:name w:val="AT Heading 3"/>
    <w:basedOn w:val="Normal"/>
    <w:next w:val="Normal"/>
    <w:rsid w:val="00D16E99"/>
    <w:pPr>
      <w:keepNext/>
      <w:keepLines/>
      <w:jc w:val="left"/>
      <w:outlineLvl w:val="2"/>
    </w:pPr>
    <w:rPr>
      <w:b/>
      <w:noProof/>
      <w:lang w:val="fr-FR" w:eastAsia="ja-JP"/>
    </w:rPr>
  </w:style>
  <w:style w:type="paragraph" w:customStyle="1" w:styleId="Normal12">
    <w:name w:val="Normal12"/>
    <w:basedOn w:val="Normal"/>
    <w:rsid w:val="00D16E99"/>
    <w:pPr>
      <w:widowControl w:val="0"/>
      <w:spacing w:before="0" w:after="240"/>
      <w:jc w:val="left"/>
    </w:pPr>
  </w:style>
  <w:style w:type="paragraph" w:customStyle="1" w:styleId="Normal12Bold">
    <w:name w:val="Normal12Bold"/>
    <w:basedOn w:val="Normal12"/>
    <w:rsid w:val="00D16E99"/>
    <w:rPr>
      <w:b/>
    </w:rPr>
  </w:style>
  <w:style w:type="paragraph" w:customStyle="1" w:styleId="Normal12Hanging">
    <w:name w:val="Normal12Hanging"/>
    <w:basedOn w:val="Normal12"/>
    <w:rsid w:val="00D16E99"/>
    <w:pPr>
      <w:ind w:left="357" w:hanging="357"/>
    </w:pPr>
  </w:style>
  <w:style w:type="paragraph" w:customStyle="1" w:styleId="Pont1">
    <w:name w:val="Pont 1"/>
    <w:basedOn w:val="Normal"/>
    <w:rsid w:val="00D16E99"/>
    <w:pPr>
      <w:spacing w:line="360" w:lineRule="auto"/>
      <w:jc w:val="left"/>
    </w:pPr>
    <w:rPr>
      <w:lang w:eastAsia="fr-BE"/>
    </w:rPr>
  </w:style>
  <w:style w:type="paragraph" w:customStyle="1" w:styleId="Pointtriple">
    <w:name w:val="Point triple"/>
    <w:basedOn w:val="Pointdouble10"/>
    <w:rsid w:val="00D16E99"/>
  </w:style>
  <w:style w:type="paragraph" w:customStyle="1" w:styleId="Note1">
    <w:name w:val="Note 1"/>
    <w:basedOn w:val="Normal"/>
    <w:rsid w:val="00D16E99"/>
    <w:pPr>
      <w:spacing w:line="360" w:lineRule="auto"/>
      <w:jc w:val="left"/>
    </w:pPr>
    <w:rPr>
      <w:lang w:eastAsia="fr-BE"/>
    </w:rPr>
  </w:style>
  <w:style w:type="paragraph" w:customStyle="1" w:styleId="XC">
    <w:name w:val="XC"/>
    <w:basedOn w:val="Normal"/>
    <w:rsid w:val="00D16E99"/>
    <w:pPr>
      <w:spacing w:line="360" w:lineRule="auto"/>
      <w:jc w:val="left"/>
      <w:outlineLvl w:val="0"/>
    </w:pPr>
    <w:rPr>
      <w:lang w:eastAsia="fr-BE"/>
    </w:rPr>
  </w:style>
  <w:style w:type="paragraph" w:customStyle="1" w:styleId="O1">
    <w:name w:val="O1"/>
    <w:basedOn w:val="Normal"/>
    <w:rsid w:val="00D16E99"/>
    <w:pPr>
      <w:spacing w:line="360" w:lineRule="auto"/>
      <w:jc w:val="left"/>
    </w:pPr>
    <w:rPr>
      <w:lang w:eastAsia="fr-BE"/>
    </w:rPr>
  </w:style>
  <w:style w:type="paragraph" w:customStyle="1" w:styleId="a">
    <w:name w:val="(a)"/>
    <w:basedOn w:val="Normal"/>
    <w:rsid w:val="00D16E99"/>
    <w:pPr>
      <w:tabs>
        <w:tab w:val="left" w:pos="720"/>
        <w:tab w:val="left" w:pos="7200"/>
      </w:tabs>
      <w:spacing w:after="0" w:line="240" w:lineRule="atLeast"/>
      <w:ind w:firstLine="240"/>
    </w:pPr>
    <w:rPr>
      <w:rFonts w:ascii="Times" w:hAnsi="Times"/>
      <w:spacing w:val="4"/>
      <w:sz w:val="19"/>
      <w:lang w:eastAsia="en-US"/>
    </w:rPr>
  </w:style>
  <w:style w:type="paragraph" w:customStyle="1" w:styleId="1">
    <w:name w:val="(1)"/>
    <w:basedOn w:val="Normal"/>
    <w:link w:val="1Char"/>
    <w:rsid w:val="00D16E99"/>
    <w:pPr>
      <w:tabs>
        <w:tab w:val="left" w:pos="1200"/>
        <w:tab w:val="left" w:pos="7200"/>
      </w:tabs>
      <w:spacing w:after="0" w:line="240" w:lineRule="exact"/>
      <w:ind w:left="238" w:firstLine="482"/>
    </w:pPr>
    <w:rPr>
      <w:spacing w:val="4"/>
      <w:sz w:val="19"/>
      <w:lang w:eastAsia="zh-CN"/>
    </w:rPr>
  </w:style>
  <w:style w:type="paragraph" w:customStyle="1" w:styleId="10">
    <w:name w:val="(1) + #"/>
    <w:basedOn w:val="1"/>
    <w:rsid w:val="00D16E99"/>
  </w:style>
  <w:style w:type="paragraph" w:customStyle="1" w:styleId="Amdtstatus">
    <w:name w:val="Amdt status"/>
    <w:basedOn w:val="Normal"/>
    <w:rsid w:val="00D16E99"/>
    <w:pPr>
      <w:spacing w:after="0" w:line="240" w:lineRule="atLeast"/>
      <w:ind w:left="1678" w:hanging="1678"/>
    </w:pPr>
    <w:rPr>
      <w:spacing w:val="4"/>
      <w:sz w:val="16"/>
      <w:lang w:val="en-US" w:eastAsia="en-US"/>
    </w:rPr>
  </w:style>
  <w:style w:type="paragraph" w:customStyle="1" w:styleId="Runningjarheader">
    <w:name w:val="Running jar header"/>
    <w:rsid w:val="00D16E99"/>
    <w:pPr>
      <w:framePr w:w="9002" w:h="960" w:hSpace="180" w:wrap="around" w:vAnchor="page" w:hAnchor="page" w:x="1441" w:y="1441"/>
      <w:tabs>
        <w:tab w:val="left" w:pos="4800"/>
      </w:tabs>
      <w:spacing w:line="240" w:lineRule="exact"/>
    </w:pPr>
    <w:rPr>
      <w:rFonts w:ascii="Arial" w:hAnsi="Arial"/>
      <w:noProof/>
      <w:sz w:val="18"/>
      <w:lang w:val="en-US" w:eastAsia="zh-CN"/>
    </w:rPr>
  </w:style>
  <w:style w:type="paragraph" w:customStyle="1" w:styleId="1i">
    <w:name w:val="(1)(i)"/>
    <w:basedOn w:val="1"/>
    <w:next w:val="Normal"/>
    <w:rsid w:val="00D16E99"/>
    <w:pPr>
      <w:tabs>
        <w:tab w:val="clear" w:pos="1200"/>
        <w:tab w:val="left" w:pos="1680"/>
      </w:tabs>
      <w:spacing w:line="240" w:lineRule="atLeast"/>
      <w:ind w:left="720"/>
    </w:pPr>
    <w:rPr>
      <w:rFonts w:ascii="Times" w:hAnsi="Times"/>
      <w:lang w:val="en-US" w:eastAsia="en-US"/>
    </w:rPr>
  </w:style>
  <w:style w:type="paragraph" w:customStyle="1" w:styleId="1ino">
    <w:name w:val="(1)(i) no #"/>
    <w:basedOn w:val="1i"/>
    <w:rsid w:val="00D16E99"/>
    <w:pPr>
      <w:spacing w:before="0"/>
    </w:pPr>
  </w:style>
  <w:style w:type="paragraph" w:customStyle="1" w:styleId="Left">
    <w:name w:val="Left"/>
    <w:basedOn w:val="Normal"/>
    <w:rsid w:val="00D16E99"/>
    <w:pPr>
      <w:tabs>
        <w:tab w:val="left" w:pos="240"/>
        <w:tab w:val="left" w:pos="7200"/>
      </w:tabs>
      <w:spacing w:after="0" w:line="230" w:lineRule="atLeast"/>
    </w:pPr>
    <w:rPr>
      <w:rFonts w:ascii="Times" w:hAnsi="Times"/>
      <w:spacing w:val="4"/>
      <w:sz w:val="19"/>
      <w:lang w:eastAsia="en-US"/>
    </w:rPr>
  </w:style>
  <w:style w:type="paragraph" w:customStyle="1" w:styleId="1iA">
    <w:name w:val="(1)(i)(A)"/>
    <w:basedOn w:val="1i"/>
    <w:rsid w:val="00D16E99"/>
    <w:pPr>
      <w:tabs>
        <w:tab w:val="clear" w:pos="1680"/>
        <w:tab w:val="left" w:pos="2160"/>
      </w:tabs>
      <w:autoSpaceDE w:val="0"/>
      <w:autoSpaceDN w:val="0"/>
      <w:ind w:left="1200"/>
    </w:pPr>
    <w:rPr>
      <w:rFonts w:eastAsia="SimSun" w:cs="SimSun"/>
      <w:szCs w:val="19"/>
      <w:lang w:eastAsia="zh-CN"/>
    </w:rPr>
  </w:style>
  <w:style w:type="paragraph" w:customStyle="1" w:styleId="A1">
    <w:name w:val="(A)(1)"/>
    <w:basedOn w:val="1iA"/>
    <w:rsid w:val="00D16E99"/>
    <w:pPr>
      <w:tabs>
        <w:tab w:val="clear" w:pos="2160"/>
        <w:tab w:val="left" w:pos="2552"/>
      </w:tabs>
      <w:ind w:left="1701" w:firstLine="426"/>
    </w:pPr>
  </w:style>
  <w:style w:type="paragraph" w:customStyle="1" w:styleId="Notes4-3">
    <w:name w:val="Notes 4-3"/>
    <w:basedOn w:val="Normal"/>
    <w:next w:val="Normal"/>
    <w:rsid w:val="00D16E99"/>
    <w:pPr>
      <w:tabs>
        <w:tab w:val="left" w:pos="240"/>
        <w:tab w:val="left" w:pos="720"/>
        <w:tab w:val="left" w:pos="1200"/>
        <w:tab w:val="left" w:pos="7200"/>
      </w:tabs>
      <w:spacing w:after="0" w:line="200" w:lineRule="auto"/>
      <w:ind w:left="960" w:hanging="720"/>
    </w:pPr>
    <w:rPr>
      <w:spacing w:val="15"/>
      <w:sz w:val="16"/>
      <w:lang w:eastAsia="zh-CN"/>
    </w:rPr>
  </w:style>
  <w:style w:type="paragraph" w:customStyle="1" w:styleId="StyleStyleBoldleftHelvetica1Left125cmFirstline">
    <w:name w:val="Style Style Bold left* + Helvetica1 + Left:  1.25 cm First line:  ..."/>
    <w:basedOn w:val="Normal"/>
    <w:rsid w:val="00D16E99"/>
    <w:pPr>
      <w:tabs>
        <w:tab w:val="left" w:pos="1200"/>
        <w:tab w:val="left" w:pos="7200"/>
      </w:tabs>
      <w:spacing w:before="0" w:after="0" w:line="240" w:lineRule="exact"/>
      <w:ind w:left="709"/>
    </w:pPr>
    <w:rPr>
      <w:rFonts w:ascii="Arial" w:hAnsi="Arial"/>
      <w:b/>
      <w:bCs/>
      <w:spacing w:val="4"/>
      <w:sz w:val="18"/>
      <w:lang w:eastAsia="zh-CN"/>
    </w:rPr>
  </w:style>
  <w:style w:type="paragraph" w:customStyle="1" w:styleId="Helvseclinewithoutsp">
    <w:name w:val="Helv sec line without sp"/>
    <w:basedOn w:val="Normal"/>
    <w:next w:val="1"/>
    <w:rsid w:val="00D16E99"/>
    <w:pPr>
      <w:widowControl w:val="0"/>
      <w:tabs>
        <w:tab w:val="left" w:pos="1200"/>
      </w:tabs>
      <w:autoSpaceDE w:val="0"/>
      <w:autoSpaceDN w:val="0"/>
      <w:adjustRightInd w:val="0"/>
      <w:spacing w:after="0"/>
      <w:ind w:left="1680" w:hanging="1680"/>
    </w:pPr>
    <w:rPr>
      <w:rFonts w:ascii="Helvetica" w:eastAsia="SimSun" w:hAnsi="Helvetica" w:cs="Helvetica"/>
      <w:spacing w:val="15"/>
      <w:sz w:val="18"/>
      <w:szCs w:val="18"/>
      <w:lang w:val="en-US" w:eastAsia="zh-CN"/>
    </w:rPr>
  </w:style>
  <w:style w:type="paragraph" w:customStyle="1" w:styleId="Style1Left043cmFirstline084cmBefore6pt">
    <w:name w:val="Style (1) + Left:  0.43 cm First line:  0.84 cm Before:  6 pt"/>
    <w:basedOn w:val="1"/>
    <w:rsid w:val="00D16E99"/>
    <w:pPr>
      <w:ind w:left="244" w:firstLine="476"/>
    </w:pPr>
  </w:style>
  <w:style w:type="paragraph" w:customStyle="1" w:styleId="Notes">
    <w:name w:val="Notes"/>
    <w:basedOn w:val="Normal"/>
    <w:next w:val="Helvseclinewithoutsp"/>
    <w:rsid w:val="00D16E99"/>
    <w:pPr>
      <w:tabs>
        <w:tab w:val="left" w:pos="240"/>
        <w:tab w:val="left" w:pos="720"/>
        <w:tab w:val="left" w:pos="1200"/>
        <w:tab w:val="left" w:pos="7200"/>
      </w:tabs>
      <w:spacing w:after="0" w:line="200" w:lineRule="atLeast"/>
      <w:ind w:left="240" w:firstLine="480"/>
    </w:pPr>
    <w:rPr>
      <w:rFonts w:ascii="Times" w:hAnsi="Times"/>
      <w:spacing w:val="15"/>
      <w:sz w:val="16"/>
      <w:lang w:eastAsia="zh-CN"/>
    </w:rPr>
  </w:style>
  <w:style w:type="paragraph" w:customStyle="1" w:styleId="Pagenos">
    <w:name w:val="Page nos"/>
    <w:basedOn w:val="Normal"/>
    <w:rsid w:val="00D16E99"/>
    <w:pPr>
      <w:tabs>
        <w:tab w:val="center" w:pos="4500"/>
        <w:tab w:val="left" w:pos="7200"/>
      </w:tabs>
      <w:spacing w:after="0" w:line="240" w:lineRule="exact"/>
      <w:jc w:val="left"/>
    </w:pPr>
    <w:rPr>
      <w:spacing w:val="4"/>
      <w:sz w:val="19"/>
      <w:lang w:eastAsia="zh-CN"/>
    </w:rPr>
  </w:style>
  <w:style w:type="paragraph" w:customStyle="1" w:styleId="INTENTIONALLYBLANK">
    <w:name w:val="INTENTIONALLY BLANK"/>
    <w:basedOn w:val="Helvseclinewithoutsp"/>
    <w:rsid w:val="00D16E99"/>
    <w:pPr>
      <w:widowControl/>
      <w:tabs>
        <w:tab w:val="clear" w:pos="1200"/>
      </w:tabs>
      <w:autoSpaceDE/>
      <w:autoSpaceDN/>
      <w:adjustRightInd/>
      <w:spacing w:before="0" w:line="240" w:lineRule="atLeast"/>
      <w:ind w:left="0" w:firstLine="0"/>
      <w:jc w:val="center"/>
    </w:pPr>
    <w:rPr>
      <w:rFonts w:eastAsia="Times New Roman" w:cs="Times New Roman"/>
      <w:szCs w:val="20"/>
    </w:rPr>
  </w:style>
  <w:style w:type="paragraph" w:customStyle="1" w:styleId="Helfseclinewithspace">
    <w:name w:val="Helf sec line with space"/>
    <w:basedOn w:val="Helvseclinewithoutsp"/>
    <w:next w:val="1i"/>
    <w:rsid w:val="00D16E99"/>
    <w:pPr>
      <w:widowControl/>
      <w:tabs>
        <w:tab w:val="clear" w:pos="1200"/>
      </w:tabs>
      <w:autoSpaceDE/>
      <w:autoSpaceDN/>
      <w:adjustRightInd/>
      <w:spacing w:before="0" w:after="120" w:line="240" w:lineRule="atLeast"/>
    </w:pPr>
    <w:rPr>
      <w:rFonts w:eastAsia="Times New Roman" w:cs="Times New Roman"/>
      <w:szCs w:val="20"/>
    </w:rPr>
  </w:style>
  <w:style w:type="paragraph" w:customStyle="1" w:styleId="Boldwithoutextraspace">
    <w:name w:val="Bold without extra space"/>
    <w:rsid w:val="00D16E99"/>
    <w:pPr>
      <w:spacing w:line="240" w:lineRule="atLeast"/>
      <w:ind w:left="1680" w:hanging="1680"/>
      <w:jc w:val="both"/>
    </w:pPr>
    <w:rPr>
      <w:rFonts w:ascii="Arial" w:hAnsi="Arial"/>
      <w:b/>
      <w:spacing w:val="4"/>
      <w:sz w:val="19"/>
      <w:lang w:val="en-US" w:eastAsia="zh-CN"/>
    </w:rPr>
  </w:style>
  <w:style w:type="paragraph" w:customStyle="1" w:styleId="Boldleft">
    <w:name w:val="Bold left"/>
    <w:basedOn w:val="Normal"/>
    <w:next w:val="Normal"/>
    <w:rsid w:val="00D16E99"/>
    <w:pPr>
      <w:tabs>
        <w:tab w:val="left" w:pos="7200"/>
      </w:tabs>
      <w:spacing w:before="0" w:after="0" w:line="240" w:lineRule="atLeast"/>
    </w:pPr>
    <w:rPr>
      <w:rFonts w:ascii="Arial" w:hAnsi="Arial"/>
      <w:b/>
      <w:spacing w:val="4"/>
      <w:sz w:val="18"/>
      <w:lang w:eastAsia="zh-CN"/>
    </w:rPr>
  </w:style>
  <w:style w:type="paragraph" w:customStyle="1" w:styleId="Bold">
    <w:name w:val="Bold"/>
    <w:basedOn w:val="Normal"/>
    <w:rsid w:val="00D16E99"/>
    <w:pPr>
      <w:tabs>
        <w:tab w:val="left" w:pos="7200"/>
      </w:tabs>
      <w:spacing w:before="0" w:after="119" w:line="240" w:lineRule="exact"/>
      <w:ind w:left="1680" w:hanging="1680"/>
    </w:pPr>
    <w:rPr>
      <w:rFonts w:ascii="Helvetica" w:hAnsi="Helvetica"/>
      <w:b/>
      <w:spacing w:val="4"/>
      <w:sz w:val="18"/>
      <w:lang w:eastAsia="zh-CN"/>
    </w:rPr>
  </w:style>
  <w:style w:type="paragraph" w:customStyle="1" w:styleId="INTENTIONALLYLEFTBLANK">
    <w:name w:val="INTENTIONALLY LEFT BLANK"/>
    <w:basedOn w:val="Helvseclinewithoutsp"/>
    <w:rsid w:val="00D16E99"/>
    <w:pPr>
      <w:widowControl/>
      <w:autoSpaceDE/>
      <w:autoSpaceDN/>
      <w:adjustRightInd/>
      <w:spacing w:line="240" w:lineRule="atLeast"/>
      <w:ind w:left="0" w:firstLine="0"/>
      <w:jc w:val="center"/>
    </w:pPr>
    <w:rPr>
      <w:rFonts w:eastAsia="Times New Roman" w:cs="Times New Roman"/>
      <w:szCs w:val="20"/>
    </w:rPr>
  </w:style>
  <w:style w:type="paragraph" w:customStyle="1" w:styleId="StyleBoldwithoutextraspaceLeft0cmHanging297cm">
    <w:name w:val="Style Bold without extra space + Left:  0 cm Hanging:  2.97 cm"/>
    <w:basedOn w:val="Boldwithoutextraspace"/>
    <w:rsid w:val="00D16E99"/>
    <w:pPr>
      <w:ind w:left="1685" w:hanging="1685"/>
    </w:pPr>
    <w:rPr>
      <w:bCs/>
    </w:rPr>
  </w:style>
  <w:style w:type="paragraph" w:customStyle="1" w:styleId="StyleBoldwithoutextraspaceLeft0cmHanging297cm1">
    <w:name w:val="Style Bold without extra space + Left:  0 cm Hanging:  2.97 cm1"/>
    <w:basedOn w:val="Boldwithoutextraspace"/>
    <w:rsid w:val="00D16E99"/>
    <w:pPr>
      <w:ind w:left="1684" w:hanging="1684"/>
    </w:pPr>
    <w:rPr>
      <w:bCs/>
    </w:rPr>
  </w:style>
  <w:style w:type="paragraph" w:customStyle="1" w:styleId="StyleHelfseclinewithspaceLeft0cmHanging297cmAf">
    <w:name w:val="Style Helf sec line with space + Left:  0 cm Hanging:  2.97 cm Af..."/>
    <w:basedOn w:val="Helfseclinewithspace"/>
    <w:rsid w:val="00D16E99"/>
    <w:pPr>
      <w:spacing w:after="0"/>
      <w:ind w:left="1685" w:hanging="1685"/>
    </w:pPr>
    <w:rPr>
      <w:rFonts w:ascii="Arial" w:hAnsi="Arial"/>
      <w:spacing w:val="4"/>
    </w:rPr>
  </w:style>
  <w:style w:type="paragraph" w:customStyle="1" w:styleId="StyleBoldwithoutextraspaceLeft0cmHanging297cmBe">
    <w:name w:val="Style Bold without extra space + Left:  0 cm Hanging:  2.97 cm Be..."/>
    <w:basedOn w:val="Boldwithoutextraspace"/>
    <w:rsid w:val="00D16E99"/>
    <w:pPr>
      <w:spacing w:before="480"/>
      <w:ind w:left="1685" w:hanging="1685"/>
    </w:pPr>
    <w:rPr>
      <w:bCs/>
    </w:rPr>
  </w:style>
  <w:style w:type="paragraph" w:customStyle="1" w:styleId="normal8">
    <w:name w:val="normal+8"/>
    <w:basedOn w:val="Normal12"/>
    <w:rsid w:val="000E7E34"/>
    <w:pPr>
      <w:framePr w:hSpace="180" w:wrap="around" w:vAnchor="text" w:hAnchor="margin" w:y="386"/>
      <w:suppressOverlap/>
      <w:jc w:val="center"/>
    </w:pPr>
    <w:rPr>
      <w:b/>
      <w:sz w:val="16"/>
      <w:szCs w:val="16"/>
    </w:rPr>
  </w:style>
  <w:style w:type="paragraph" w:customStyle="1" w:styleId="normaIL8">
    <w:name w:val="normaIL+8"/>
    <w:basedOn w:val="normal8"/>
    <w:rsid w:val="000E7E34"/>
    <w:pPr>
      <w:framePr w:wrap="around"/>
    </w:pPr>
    <w:rPr>
      <w:bCs/>
      <w:caps/>
    </w:rPr>
  </w:style>
  <w:style w:type="paragraph" w:customStyle="1" w:styleId="Normal8pt">
    <w:name w:val="Normal + 8 pt"/>
    <w:aliases w:val="Centered"/>
    <w:basedOn w:val="normal8"/>
    <w:rsid w:val="005E31F8"/>
    <w:pPr>
      <w:framePr w:wrap="around"/>
    </w:pPr>
  </w:style>
  <w:style w:type="numbering" w:styleId="1ai">
    <w:name w:val="Outline List 1"/>
    <w:basedOn w:val="NoList"/>
    <w:rsid w:val="00B25765"/>
    <w:pPr>
      <w:numPr>
        <w:numId w:val="2"/>
      </w:numPr>
    </w:pPr>
  </w:style>
  <w:style w:type="numbering" w:styleId="ArticleSection">
    <w:name w:val="Outline List 3"/>
    <w:basedOn w:val="NoList"/>
    <w:rsid w:val="00B25765"/>
    <w:pPr>
      <w:numPr>
        <w:numId w:val="3"/>
      </w:numPr>
    </w:pPr>
  </w:style>
  <w:style w:type="numbering" w:styleId="111111">
    <w:name w:val="Outline List 2"/>
    <w:basedOn w:val="NoList"/>
    <w:rsid w:val="00B25765"/>
    <w:pPr>
      <w:numPr>
        <w:numId w:val="1"/>
      </w:numPr>
    </w:pPr>
  </w:style>
  <w:style w:type="paragraph" w:customStyle="1" w:styleId="HeaderLine">
    <w:name w:val="Header Line"/>
    <w:basedOn w:val="Normal"/>
    <w:rsid w:val="00F06027"/>
    <w:pPr>
      <w:tabs>
        <w:tab w:val="left" w:pos="720"/>
      </w:tabs>
      <w:spacing w:before="240" w:after="0" w:line="236" w:lineRule="atLeast"/>
    </w:pPr>
    <w:rPr>
      <w:rFonts w:ascii="Arial" w:hAnsi="Arial"/>
      <w:caps/>
      <w:spacing w:val="4"/>
      <w:sz w:val="19"/>
      <w:lang w:eastAsia="en-US"/>
    </w:rPr>
  </w:style>
  <w:style w:type="paragraph" w:customStyle="1" w:styleId="Bullet1">
    <w:name w:val="Bullet1"/>
    <w:basedOn w:val="Normal"/>
    <w:rsid w:val="007D4125"/>
    <w:pPr>
      <w:tabs>
        <w:tab w:val="left" w:pos="360"/>
      </w:tabs>
      <w:overflowPunct w:val="0"/>
      <w:autoSpaceDE w:val="0"/>
      <w:autoSpaceDN w:val="0"/>
      <w:adjustRightInd w:val="0"/>
      <w:spacing w:before="0" w:after="0" w:line="360" w:lineRule="auto"/>
      <w:ind w:left="360" w:hanging="360"/>
      <w:jc w:val="left"/>
      <w:textAlignment w:val="baseline"/>
    </w:pPr>
    <w:rPr>
      <w:rFonts w:ascii="Arial" w:hAnsi="Arial"/>
      <w:lang w:eastAsia="zh-CN"/>
    </w:rPr>
  </w:style>
  <w:style w:type="paragraph" w:customStyle="1" w:styleId="Corpodeltesto2">
    <w:name w:val="Corpo del testo 2"/>
    <w:basedOn w:val="Normal"/>
    <w:rsid w:val="007D4125"/>
    <w:pPr>
      <w:widowControl w:val="0"/>
      <w:tabs>
        <w:tab w:val="left" w:pos="1843"/>
      </w:tabs>
      <w:overflowPunct w:val="0"/>
      <w:autoSpaceDE w:val="0"/>
      <w:autoSpaceDN w:val="0"/>
      <w:adjustRightInd w:val="0"/>
      <w:spacing w:before="0" w:after="0"/>
      <w:ind w:right="4252"/>
      <w:textAlignment w:val="baseline"/>
    </w:pPr>
    <w:rPr>
      <w:rFonts w:ascii="Arial" w:hAnsi="Arial"/>
      <w:lang w:val="it-IT" w:eastAsia="zh-CN"/>
    </w:rPr>
  </w:style>
  <w:style w:type="paragraph" w:customStyle="1" w:styleId="Section2paras">
    <w:name w:val="Section2 paras"/>
    <w:basedOn w:val="Normal"/>
    <w:rsid w:val="00B82A38"/>
    <w:pPr>
      <w:tabs>
        <w:tab w:val="left" w:pos="720"/>
        <w:tab w:val="left" w:pos="7200"/>
      </w:tabs>
      <w:spacing w:after="0" w:line="240" w:lineRule="atLeast"/>
    </w:pPr>
    <w:rPr>
      <w:rFonts w:ascii="Arial" w:eastAsia="SimSun" w:hAnsi="Arial"/>
      <w:spacing w:val="4"/>
      <w:sz w:val="18"/>
      <w:lang w:eastAsia="zh-CN"/>
    </w:rPr>
  </w:style>
  <w:style w:type="paragraph" w:customStyle="1" w:styleId="Paragraph">
    <w:name w:val="Paragraph"/>
    <w:basedOn w:val="ListNumber"/>
    <w:rsid w:val="00E174BD"/>
    <w:pPr>
      <w:numPr>
        <w:numId w:val="0"/>
      </w:numPr>
      <w:outlineLvl w:val="0"/>
    </w:pPr>
    <w:rPr>
      <w:rFonts w:ascii="Arial" w:hAnsi="Arial"/>
      <w:lang w:eastAsia="en-US"/>
    </w:rPr>
  </w:style>
  <w:style w:type="paragraph" w:customStyle="1" w:styleId="2ndlevelindent">
    <w:name w:val="2nd. level indent"/>
    <w:basedOn w:val="Normal"/>
    <w:rsid w:val="00E174BD"/>
    <w:pPr>
      <w:ind w:left="1361"/>
    </w:pPr>
    <w:rPr>
      <w:rFonts w:ascii="Arial" w:hAnsi="Arial"/>
      <w:lang w:eastAsia="en-US"/>
    </w:rPr>
  </w:style>
  <w:style w:type="paragraph" w:customStyle="1" w:styleId="Default">
    <w:name w:val="Default"/>
    <w:rsid w:val="00067DC4"/>
    <w:pPr>
      <w:autoSpaceDE w:val="0"/>
      <w:autoSpaceDN w:val="0"/>
      <w:adjustRightInd w:val="0"/>
    </w:pPr>
    <w:rPr>
      <w:rFonts w:ascii="Arial" w:hAnsi="Arial" w:cs="Arial"/>
      <w:color w:val="000000"/>
      <w:sz w:val="24"/>
      <w:szCs w:val="24"/>
    </w:rPr>
  </w:style>
  <w:style w:type="character" w:customStyle="1" w:styleId="NormalCenteredChar">
    <w:name w:val="Normal Centered Char"/>
    <w:link w:val="NormalCentered"/>
    <w:rsid w:val="007C2C13"/>
    <w:rPr>
      <w:sz w:val="24"/>
      <w:szCs w:val="24"/>
      <w:lang w:val="en-GB" w:eastAsia="en-GB" w:bidi="ar-SA"/>
    </w:rPr>
  </w:style>
  <w:style w:type="paragraph" w:styleId="Revision">
    <w:name w:val="Revision"/>
    <w:hidden/>
    <w:uiPriority w:val="99"/>
    <w:semiHidden/>
    <w:rsid w:val="00B03751"/>
    <w:rPr>
      <w:sz w:val="24"/>
      <w:szCs w:val="24"/>
    </w:rPr>
  </w:style>
  <w:style w:type="paragraph" w:styleId="ListParagraph">
    <w:name w:val="List Paragraph"/>
    <w:basedOn w:val="Normal"/>
    <w:uiPriority w:val="34"/>
    <w:qFormat/>
    <w:rsid w:val="00DC0EFC"/>
    <w:pPr>
      <w:ind w:left="720"/>
      <w:contextualSpacing/>
    </w:pPr>
  </w:style>
  <w:style w:type="paragraph" w:customStyle="1" w:styleId="H1">
    <w:name w:val="H1"/>
    <w:basedOn w:val="Normal"/>
    <w:link w:val="H1Char"/>
    <w:qFormat/>
    <w:rsid w:val="00D4279C"/>
    <w:pPr>
      <w:keepNext/>
      <w:jc w:val="left"/>
    </w:pPr>
    <w:rPr>
      <w:b/>
    </w:rPr>
  </w:style>
  <w:style w:type="character" w:customStyle="1" w:styleId="H1Char">
    <w:name w:val="H1 Char"/>
    <w:link w:val="H1"/>
    <w:rsid w:val="00D4279C"/>
    <w:rPr>
      <w:rFonts w:ascii="Verdana" w:hAnsi="Verdana"/>
      <w:b/>
    </w:rPr>
  </w:style>
  <w:style w:type="character" w:customStyle="1" w:styleId="Heading4Char">
    <w:name w:val="Heading 4 Char"/>
    <w:aliases w:val="Chapter Char,IR/AMC title Char"/>
    <w:link w:val="Heading4"/>
    <w:rsid w:val="00897212"/>
    <w:rPr>
      <w:rFonts w:ascii="Verdana" w:hAnsi="Verdana"/>
      <w:b/>
      <w:sz w:val="24"/>
      <w:szCs w:val="24"/>
      <w:lang w:val="en-GB" w:eastAsia="en-GB" w:bidi="ar-SA"/>
    </w:rPr>
  </w:style>
  <w:style w:type="character" w:customStyle="1" w:styleId="Heading2Char">
    <w:name w:val="Heading 2 Char"/>
    <w:aliases w:val="(Subpart) Char,Sub Char,Section title Char,Sub-part Char"/>
    <w:link w:val="Heading2"/>
    <w:rsid w:val="009A312E"/>
    <w:rPr>
      <w:rFonts w:ascii="Verdana" w:hAnsi="Verdana"/>
      <w:b/>
    </w:rPr>
  </w:style>
  <w:style w:type="paragraph" w:customStyle="1" w:styleId="Ni">
    <w:name w:val="N (i)"/>
    <w:basedOn w:val="N1"/>
    <w:link w:val="NiChar"/>
    <w:autoRedefine/>
    <w:qFormat/>
    <w:rsid w:val="00DA7217"/>
    <w:pPr>
      <w:ind w:left="1843" w:hanging="709"/>
    </w:pPr>
  </w:style>
  <w:style w:type="character" w:customStyle="1" w:styleId="Heading3Char">
    <w:name w:val="Heading 3 Char"/>
    <w:aliases w:val="(Section) Char,Section Char"/>
    <w:link w:val="Heading3"/>
    <w:rsid w:val="00897212"/>
    <w:rPr>
      <w:rFonts w:ascii="Verdana" w:hAnsi="Verdana"/>
      <w:b/>
      <w:sz w:val="24"/>
      <w:szCs w:val="24"/>
      <w:lang w:val="en-GB" w:eastAsia="en-GB" w:bidi="ar-SA"/>
    </w:rPr>
  </w:style>
  <w:style w:type="paragraph" w:customStyle="1" w:styleId="NA0">
    <w:name w:val="N (A)"/>
    <w:basedOn w:val="Point2"/>
    <w:link w:val="NAChar0"/>
    <w:autoRedefine/>
    <w:qFormat/>
    <w:rsid w:val="00035C72"/>
    <w:pPr>
      <w:spacing w:before="40" w:after="40"/>
      <w:ind w:left="2552" w:hanging="709"/>
    </w:pPr>
  </w:style>
  <w:style w:type="character" w:customStyle="1" w:styleId="N1Char">
    <w:name w:val="N (1) Char"/>
    <w:link w:val="N1"/>
    <w:rsid w:val="00DA7217"/>
    <w:rPr>
      <w:rFonts w:ascii="Verdana" w:hAnsi="Verdana"/>
    </w:rPr>
  </w:style>
  <w:style w:type="character" w:customStyle="1" w:styleId="NiChar">
    <w:name w:val="N (i) Char"/>
    <w:link w:val="Ni"/>
    <w:rsid w:val="00DA7217"/>
    <w:rPr>
      <w:rFonts w:ascii="Verdana" w:hAnsi="Verdana"/>
    </w:rPr>
  </w:style>
  <w:style w:type="paragraph" w:customStyle="1" w:styleId="Headingothers">
    <w:name w:val="Heading others"/>
    <w:basedOn w:val="Normal"/>
    <w:link w:val="HeadingothersChar"/>
    <w:autoRedefine/>
    <w:qFormat/>
    <w:rsid w:val="00CF1E9C"/>
    <w:pPr>
      <w:keepNext/>
      <w:spacing w:before="360" w:after="240"/>
      <w:jc w:val="left"/>
    </w:pPr>
    <w:rPr>
      <w:rFonts w:eastAsia="Calibri"/>
      <w:b/>
      <w:bCs/>
      <w:color w:val="1F497D"/>
      <w:kern w:val="32"/>
      <w:sz w:val="22"/>
      <w:lang w:eastAsia="en-US"/>
    </w:rPr>
  </w:style>
  <w:style w:type="character" w:customStyle="1" w:styleId="Point2Char">
    <w:name w:val="Point 2 Char"/>
    <w:link w:val="Point2"/>
    <w:rsid w:val="00C433F5"/>
    <w:rPr>
      <w:rFonts w:ascii="Verdana" w:hAnsi="Verdana"/>
      <w:lang w:eastAsia="fr-BE"/>
    </w:rPr>
  </w:style>
  <w:style w:type="character" w:customStyle="1" w:styleId="NAChar0">
    <w:name w:val="N (A) Char"/>
    <w:link w:val="NA0"/>
    <w:rsid w:val="00035C72"/>
    <w:rPr>
      <w:rFonts w:ascii="Verdana" w:hAnsi="Verdana"/>
      <w:lang w:eastAsia="fr-BE"/>
    </w:rPr>
  </w:style>
  <w:style w:type="character" w:customStyle="1" w:styleId="HeadingothersChar">
    <w:name w:val="Heading others Char"/>
    <w:link w:val="Headingothers"/>
    <w:rsid w:val="00CF1E9C"/>
    <w:rPr>
      <w:rFonts w:ascii="Verdana" w:eastAsia="Calibri" w:hAnsi="Verdana"/>
      <w:b/>
      <w:bCs/>
      <w:color w:val="1F497D"/>
      <w:kern w:val="32"/>
      <w:sz w:val="22"/>
      <w:lang w:eastAsia="en-US"/>
    </w:rPr>
  </w:style>
  <w:style w:type="paragraph" w:customStyle="1" w:styleId="Nbullet">
    <w:name w:val="N bullet"/>
    <w:basedOn w:val="Na"/>
    <w:link w:val="NbulletChar"/>
    <w:autoRedefine/>
    <w:qFormat/>
    <w:rsid w:val="00CF1E9C"/>
    <w:pPr>
      <w:numPr>
        <w:numId w:val="33"/>
      </w:numPr>
      <w:autoSpaceDE w:val="0"/>
      <w:autoSpaceDN w:val="0"/>
      <w:adjustRightInd w:val="0"/>
    </w:pPr>
    <w:rPr>
      <w:rFonts w:eastAsia="Calibri"/>
      <w:lang w:eastAsia="en-US"/>
    </w:rPr>
  </w:style>
  <w:style w:type="character" w:customStyle="1" w:styleId="NbulletChar">
    <w:name w:val="N bullet Char"/>
    <w:link w:val="Nbullet"/>
    <w:rsid w:val="00CF1E9C"/>
    <w:rPr>
      <w:rFonts w:ascii="Verdana" w:eastAsia="Calibri" w:hAnsi="Verdana"/>
      <w:lang w:eastAsia="en-US"/>
    </w:rPr>
  </w:style>
  <w:style w:type="character" w:customStyle="1" w:styleId="NaChar">
    <w:name w:val="N (a) Char"/>
    <w:link w:val="Na"/>
    <w:rsid w:val="002F5C59"/>
    <w:rPr>
      <w:rFonts w:ascii="Verdana" w:hAnsi="Verdana"/>
    </w:rPr>
  </w:style>
  <w:style w:type="paragraph" w:customStyle="1" w:styleId="NNotes">
    <w:name w:val="N Notes"/>
    <w:basedOn w:val="Normal"/>
    <w:link w:val="NNotesChar"/>
    <w:autoRedefine/>
    <w:qFormat/>
    <w:rsid w:val="00C06D14"/>
    <w:pPr>
      <w:spacing w:line="260" w:lineRule="atLeast"/>
      <w:ind w:left="993" w:hanging="993"/>
    </w:pPr>
    <w:rPr>
      <w:rFonts w:eastAsia="SimSun"/>
      <w:sz w:val="18"/>
      <w:szCs w:val="18"/>
      <w:lang w:eastAsia="en-US"/>
    </w:rPr>
  </w:style>
  <w:style w:type="paragraph" w:customStyle="1" w:styleId="TableH">
    <w:name w:val="Table H"/>
    <w:basedOn w:val="Normal"/>
    <w:link w:val="TableHChar"/>
    <w:autoRedefine/>
    <w:qFormat/>
    <w:rsid w:val="00E125CF"/>
    <w:pPr>
      <w:keepNext/>
      <w:tabs>
        <w:tab w:val="left" w:pos="709"/>
      </w:tabs>
      <w:spacing w:before="240" w:after="0"/>
      <w:ind w:left="709"/>
      <w:jc w:val="left"/>
      <w:outlineLvl w:val="6"/>
    </w:pPr>
    <w:rPr>
      <w:b/>
      <w:color w:val="000000"/>
      <w:lang w:eastAsia="en-US"/>
    </w:rPr>
  </w:style>
  <w:style w:type="character" w:customStyle="1" w:styleId="NNotesChar">
    <w:name w:val="N Notes Char"/>
    <w:link w:val="NNotes"/>
    <w:rsid w:val="00C06D14"/>
    <w:rPr>
      <w:rFonts w:ascii="Verdana" w:eastAsia="SimSun" w:hAnsi="Verdana"/>
      <w:sz w:val="18"/>
      <w:szCs w:val="18"/>
      <w:lang w:eastAsia="en-US"/>
    </w:rPr>
  </w:style>
  <w:style w:type="character" w:customStyle="1" w:styleId="TableHChar">
    <w:name w:val="Table H Char"/>
    <w:link w:val="TableH"/>
    <w:rsid w:val="00E125CF"/>
    <w:rPr>
      <w:rFonts w:ascii="Verdana" w:hAnsi="Verdana"/>
      <w:b/>
      <w:color w:val="000000"/>
      <w:lang w:eastAsia="en-US"/>
    </w:rPr>
  </w:style>
  <w:style w:type="paragraph" w:customStyle="1" w:styleId="IRAMCSubtitle">
    <w:name w:val="IR/AMC Subtitle"/>
    <w:basedOn w:val="Normal"/>
    <w:link w:val="IRAMCSubtitleChar"/>
    <w:autoRedefine/>
    <w:qFormat/>
    <w:rsid w:val="00890726"/>
    <w:pPr>
      <w:spacing w:before="240" w:line="260" w:lineRule="atLeast"/>
      <w:outlineLvl w:val="4"/>
    </w:pPr>
    <w:rPr>
      <w:caps/>
      <w:color w:val="000000"/>
      <w:szCs w:val="24"/>
    </w:rPr>
  </w:style>
  <w:style w:type="character" w:customStyle="1" w:styleId="IRAMCSubtitleChar">
    <w:name w:val="IR/AMC Subtitle Char"/>
    <w:link w:val="IRAMCSubtitle"/>
    <w:rsid w:val="00890726"/>
    <w:rPr>
      <w:rFonts w:ascii="Verdana" w:eastAsia="Times New Roman" w:hAnsi="Verdana"/>
      <w:caps/>
      <w:color w:val="000000"/>
      <w:szCs w:val="24"/>
    </w:rPr>
  </w:style>
  <w:style w:type="table" w:customStyle="1" w:styleId="TableGrid10">
    <w:name w:val="Table Grid1"/>
    <w:basedOn w:val="TableNormal"/>
    <w:next w:val="TableGrid"/>
    <w:uiPriority w:val="59"/>
    <w:rsid w:val="00C06D14"/>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IRAMCSubtitle-RED">
    <w:name w:val="IR/AMC Subtitle - RED"/>
    <w:basedOn w:val="IRAMCSubtitle"/>
    <w:qFormat/>
    <w:rsid w:val="00C06D14"/>
    <w:rPr>
      <w:color w:val="FF0000"/>
    </w:rPr>
  </w:style>
  <w:style w:type="paragraph" w:customStyle="1" w:styleId="Point0">
    <w:name w:val="Point 0"/>
    <w:basedOn w:val="Normal"/>
    <w:link w:val="Point0Char"/>
    <w:rsid w:val="003B7A9C"/>
    <w:pPr>
      <w:ind w:left="850" w:hanging="850"/>
    </w:pPr>
  </w:style>
  <w:style w:type="paragraph" w:customStyle="1" w:styleId="Point1">
    <w:name w:val="Point 1"/>
    <w:basedOn w:val="Normal"/>
    <w:rsid w:val="003B7A9C"/>
    <w:pPr>
      <w:ind w:left="1417" w:hanging="567"/>
    </w:pPr>
  </w:style>
  <w:style w:type="numbering" w:customStyle="1" w:styleId="NoList1">
    <w:name w:val="No List1"/>
    <w:next w:val="NoList"/>
    <w:uiPriority w:val="99"/>
    <w:semiHidden/>
    <w:unhideWhenUsed/>
    <w:rsid w:val="003B7A9C"/>
  </w:style>
  <w:style w:type="character" w:customStyle="1" w:styleId="BalloonTextChar">
    <w:name w:val="Balloon Text Char"/>
    <w:link w:val="BalloonText"/>
    <w:uiPriority w:val="99"/>
    <w:semiHidden/>
    <w:rsid w:val="003B7A9C"/>
    <w:rPr>
      <w:rFonts w:ascii="Tahoma" w:hAnsi="Tahoma" w:cs="Tahoma"/>
      <w:sz w:val="16"/>
      <w:szCs w:val="16"/>
    </w:rPr>
  </w:style>
  <w:style w:type="character" w:customStyle="1" w:styleId="Point0Char">
    <w:name w:val="Point 0 Char"/>
    <w:link w:val="Point0"/>
    <w:rsid w:val="003B7A9C"/>
    <w:rPr>
      <w:rFonts w:ascii="Verdana" w:hAnsi="Verdana"/>
    </w:rPr>
  </w:style>
  <w:style w:type="paragraph" w:customStyle="1" w:styleId="NNote-bullet">
    <w:name w:val="N (Note - bullet)"/>
    <w:basedOn w:val="Nbullet"/>
    <w:link w:val="NNote-bulletChar"/>
    <w:autoRedefine/>
    <w:qFormat/>
    <w:rsid w:val="003B7A9C"/>
    <w:pPr>
      <w:numPr>
        <w:numId w:val="0"/>
      </w:numPr>
      <w:ind w:left="1560" w:hanging="360"/>
    </w:pPr>
  </w:style>
  <w:style w:type="paragraph" w:customStyle="1" w:styleId="NNote-bullet2">
    <w:name w:val="N ( Note - bullet2)"/>
    <w:basedOn w:val="NNote-bullet"/>
    <w:link w:val="NNote-bullet2Char"/>
    <w:autoRedefine/>
    <w:qFormat/>
    <w:rsid w:val="003B7A9C"/>
    <w:pPr>
      <w:ind w:left="2552"/>
    </w:pPr>
  </w:style>
  <w:style w:type="paragraph" w:customStyle="1" w:styleId="TableN">
    <w:name w:val="Table N"/>
    <w:basedOn w:val="Normal"/>
    <w:link w:val="TableNChar"/>
    <w:autoRedefine/>
    <w:qFormat/>
    <w:rsid w:val="003B7A9C"/>
    <w:pPr>
      <w:spacing w:before="60" w:after="60"/>
    </w:pPr>
    <w:rPr>
      <w:lang w:eastAsia="en-US"/>
    </w:rPr>
  </w:style>
  <w:style w:type="paragraph" w:customStyle="1" w:styleId="TableH2">
    <w:name w:val="Table H2"/>
    <w:basedOn w:val="TableN"/>
    <w:link w:val="TableH2Char"/>
    <w:autoRedefine/>
    <w:qFormat/>
    <w:rsid w:val="0066346A"/>
    <w:pPr>
      <w:keepNext/>
      <w:spacing w:before="240" w:after="240"/>
      <w:jc w:val="center"/>
    </w:pPr>
    <w:rPr>
      <w:b/>
    </w:rPr>
  </w:style>
  <w:style w:type="character" w:customStyle="1" w:styleId="TableNChar">
    <w:name w:val="Table N Char"/>
    <w:link w:val="TableN"/>
    <w:rsid w:val="003B7A9C"/>
    <w:rPr>
      <w:rFonts w:ascii="Verdana" w:hAnsi="Verdana"/>
      <w:lang w:eastAsia="en-US"/>
    </w:rPr>
  </w:style>
  <w:style w:type="character" w:customStyle="1" w:styleId="TableH2Char">
    <w:name w:val="Table H2 Char"/>
    <w:link w:val="TableH2"/>
    <w:rsid w:val="0066346A"/>
    <w:rPr>
      <w:rFonts w:ascii="Verdana" w:hAnsi="Verdana"/>
      <w:b/>
      <w:lang w:eastAsia="en-US"/>
    </w:rPr>
  </w:style>
  <w:style w:type="paragraph" w:customStyle="1" w:styleId="TableN1">
    <w:name w:val="Table N1"/>
    <w:basedOn w:val="Normal"/>
    <w:link w:val="TableN1Char"/>
    <w:autoRedefine/>
    <w:uiPriority w:val="99"/>
    <w:qFormat/>
    <w:rsid w:val="00804D21"/>
    <w:pPr>
      <w:jc w:val="left"/>
    </w:pPr>
    <w:rPr>
      <w:szCs w:val="22"/>
      <w:lang w:eastAsia="en-US"/>
    </w:rPr>
  </w:style>
  <w:style w:type="character" w:customStyle="1" w:styleId="TableN1Char">
    <w:name w:val="Table N1 Char"/>
    <w:link w:val="TableN1"/>
    <w:uiPriority w:val="99"/>
    <w:rsid w:val="00804D21"/>
    <w:rPr>
      <w:rFonts w:ascii="Verdana" w:hAnsi="Verdana"/>
      <w:szCs w:val="22"/>
      <w:lang w:eastAsia="en-US"/>
    </w:rPr>
  </w:style>
  <w:style w:type="paragraph" w:customStyle="1" w:styleId="H0">
    <w:name w:val="H0"/>
    <w:basedOn w:val="Normal"/>
    <w:link w:val="H0Char"/>
    <w:autoRedefine/>
    <w:qFormat/>
    <w:rsid w:val="003B7A9C"/>
    <w:pPr>
      <w:keepNext/>
      <w:spacing w:before="480" w:after="240"/>
      <w:jc w:val="left"/>
    </w:pPr>
    <w:rPr>
      <w:rFonts w:ascii="Calibri" w:eastAsia="Calibri" w:hAnsi="Calibri"/>
      <w:b/>
      <w:bCs/>
      <w:color w:val="4F81BD"/>
      <w:sz w:val="28"/>
      <w:szCs w:val="18"/>
      <w:lang w:eastAsia="en-US"/>
    </w:rPr>
  </w:style>
  <w:style w:type="character" w:customStyle="1" w:styleId="H0Char">
    <w:name w:val="H0 Char"/>
    <w:link w:val="H0"/>
    <w:rsid w:val="003B7A9C"/>
    <w:rPr>
      <w:rFonts w:ascii="Calibri" w:eastAsia="Calibri" w:hAnsi="Calibri"/>
      <w:b/>
      <w:bCs/>
      <w:color w:val="4F81BD"/>
      <w:sz w:val="28"/>
      <w:szCs w:val="18"/>
      <w:lang w:eastAsia="en-US"/>
    </w:rPr>
  </w:style>
  <w:style w:type="paragraph" w:customStyle="1" w:styleId="Tablebody">
    <w:name w:val="Table (body)"/>
    <w:basedOn w:val="Normal"/>
    <w:link w:val="TablebodyChar"/>
    <w:autoRedefine/>
    <w:qFormat/>
    <w:rsid w:val="003B7A9C"/>
    <w:pPr>
      <w:jc w:val="center"/>
    </w:pPr>
    <w:rPr>
      <w:sz w:val="18"/>
    </w:rPr>
  </w:style>
  <w:style w:type="paragraph" w:customStyle="1" w:styleId="N10">
    <w:name w:val="N (1.)"/>
    <w:basedOn w:val="Normal"/>
    <w:link w:val="N1Char0"/>
    <w:autoRedefine/>
    <w:qFormat/>
    <w:rsid w:val="003B7A9C"/>
    <w:pPr>
      <w:ind w:left="3402" w:hanging="567"/>
      <w:jc w:val="left"/>
    </w:pPr>
    <w:rPr>
      <w:lang w:eastAsia="en-US"/>
    </w:rPr>
  </w:style>
  <w:style w:type="paragraph" w:customStyle="1" w:styleId="i">
    <w:name w:val="(i)"/>
    <w:basedOn w:val="Normal"/>
    <w:link w:val="iChar"/>
    <w:autoRedefine/>
    <w:qFormat/>
    <w:rsid w:val="003B7A9C"/>
    <w:pPr>
      <w:ind w:left="2127" w:hanging="709"/>
      <w:jc w:val="left"/>
    </w:pPr>
    <w:rPr>
      <w:lang w:eastAsia="en-US"/>
    </w:rPr>
  </w:style>
  <w:style w:type="character" w:customStyle="1" w:styleId="iChar">
    <w:name w:val="(i) Char"/>
    <w:link w:val="i"/>
    <w:rsid w:val="003B7A9C"/>
    <w:rPr>
      <w:rFonts w:ascii="Verdana" w:hAnsi="Verdana"/>
      <w:lang w:eastAsia="en-US"/>
    </w:rPr>
  </w:style>
  <w:style w:type="paragraph" w:customStyle="1" w:styleId="Reference">
    <w:name w:val="Reference"/>
    <w:basedOn w:val="Normal"/>
    <w:link w:val="ReferenceChar"/>
    <w:autoRedefine/>
    <w:qFormat/>
    <w:rsid w:val="003B7A9C"/>
    <w:pPr>
      <w:ind w:left="720" w:hanging="720"/>
      <w:jc w:val="left"/>
    </w:pPr>
    <w:rPr>
      <w:i/>
      <w:noProof/>
      <w:color w:val="E36C0A"/>
      <w:sz w:val="18"/>
      <w:u w:val="single" w:color="1F497D"/>
      <w:lang w:eastAsia="en-US"/>
    </w:rPr>
  </w:style>
  <w:style w:type="character" w:customStyle="1" w:styleId="ReferenceChar">
    <w:name w:val="Reference Char"/>
    <w:link w:val="Reference"/>
    <w:rsid w:val="003B7A9C"/>
    <w:rPr>
      <w:rFonts w:ascii="Verdana" w:hAnsi="Verdana"/>
      <w:i/>
      <w:noProof/>
      <w:color w:val="E36C0A"/>
      <w:sz w:val="18"/>
      <w:u w:val="single" w:color="1F497D"/>
      <w:lang w:eastAsia="en-US"/>
    </w:rPr>
  </w:style>
  <w:style w:type="character" w:customStyle="1" w:styleId="NNote-bulletChar">
    <w:name w:val="N (Note - bullet) Char"/>
    <w:link w:val="NNote-bullet"/>
    <w:rsid w:val="003B7A9C"/>
    <w:rPr>
      <w:rFonts w:ascii="Verdana" w:eastAsia="Calibri" w:hAnsi="Verdana"/>
      <w:lang w:eastAsia="en-US"/>
    </w:rPr>
  </w:style>
  <w:style w:type="character" w:customStyle="1" w:styleId="TablebodyChar">
    <w:name w:val="Table (body) Char"/>
    <w:link w:val="Tablebody"/>
    <w:rsid w:val="003B7A9C"/>
    <w:rPr>
      <w:rFonts w:ascii="Verdana" w:hAnsi="Verdana"/>
      <w:sz w:val="18"/>
    </w:rPr>
  </w:style>
  <w:style w:type="paragraph" w:customStyle="1" w:styleId="NNote">
    <w:name w:val="N (Note)"/>
    <w:basedOn w:val="NoteHeading"/>
    <w:link w:val="NNoteChar"/>
    <w:autoRedefine/>
    <w:qFormat/>
    <w:rsid w:val="00FA435F"/>
    <w:pPr>
      <w:spacing w:before="120" w:after="120" w:line="260" w:lineRule="atLeast"/>
      <w:ind w:left="1701" w:hanging="992"/>
    </w:pPr>
    <w:rPr>
      <w:sz w:val="18"/>
      <w:szCs w:val="18"/>
      <w:lang w:eastAsia="en-US"/>
    </w:rPr>
  </w:style>
  <w:style w:type="character" w:customStyle="1" w:styleId="NNoteChar">
    <w:name w:val="N (Note) Char"/>
    <w:link w:val="NNote"/>
    <w:rsid w:val="00FA435F"/>
    <w:rPr>
      <w:rFonts w:ascii="Verdana" w:hAnsi="Verdana"/>
      <w:sz w:val="18"/>
      <w:szCs w:val="18"/>
      <w:lang w:eastAsia="en-US"/>
    </w:rPr>
  </w:style>
  <w:style w:type="paragraph" w:styleId="NoteHeading">
    <w:name w:val="Note Heading"/>
    <w:basedOn w:val="Normal"/>
    <w:next w:val="Normal"/>
    <w:link w:val="NoteHeadingChar"/>
    <w:rsid w:val="003B7A9C"/>
    <w:pPr>
      <w:spacing w:before="0" w:after="0" w:line="240" w:lineRule="auto"/>
    </w:pPr>
  </w:style>
  <w:style w:type="character" w:customStyle="1" w:styleId="NoteHeadingChar">
    <w:name w:val="Note Heading Char"/>
    <w:link w:val="NoteHeading"/>
    <w:rsid w:val="003B7A9C"/>
    <w:rPr>
      <w:rFonts w:ascii="Verdana" w:hAnsi="Verdana"/>
    </w:rPr>
  </w:style>
  <w:style w:type="character" w:customStyle="1" w:styleId="NNote-bullet2Char">
    <w:name w:val="N ( Note - bullet2) Char"/>
    <w:link w:val="NNote-bullet2"/>
    <w:rsid w:val="003B7A9C"/>
    <w:rPr>
      <w:rFonts w:ascii="Verdana" w:eastAsia="Calibri" w:hAnsi="Verdana"/>
      <w:lang w:eastAsia="en-US"/>
    </w:rPr>
  </w:style>
  <w:style w:type="character" w:customStyle="1" w:styleId="N1Char0">
    <w:name w:val="N (1.) Char"/>
    <w:link w:val="N10"/>
    <w:rsid w:val="003B7A9C"/>
    <w:rPr>
      <w:rFonts w:ascii="Verdana" w:hAnsi="Verdana"/>
      <w:lang w:eastAsia="en-US"/>
    </w:rPr>
  </w:style>
  <w:style w:type="paragraph" w:customStyle="1" w:styleId="StyleHeading4">
    <w:name w:val="Style Heading 4"/>
    <w:aliases w:val="IR/AMC title + Left:  0 cm Hanging:  3 cm"/>
    <w:basedOn w:val="Heading4"/>
    <w:rsid w:val="003B7A9C"/>
    <w:pPr>
      <w:ind w:left="1701" w:hanging="1701"/>
    </w:pPr>
    <w:rPr>
      <w:bCs/>
      <w:color w:val="1F497D"/>
    </w:rPr>
  </w:style>
  <w:style w:type="paragraph" w:customStyle="1" w:styleId="list1">
    <w:name w:val="list1"/>
    <w:basedOn w:val="Normal"/>
    <w:link w:val="list1Char"/>
    <w:qFormat/>
    <w:rsid w:val="003B7A9C"/>
    <w:pPr>
      <w:spacing w:after="0" w:line="276" w:lineRule="auto"/>
      <w:ind w:left="709" w:hanging="425"/>
    </w:pPr>
    <w:rPr>
      <w:szCs w:val="24"/>
      <w:lang w:eastAsia="en-US"/>
    </w:rPr>
  </w:style>
  <w:style w:type="character" w:customStyle="1" w:styleId="list1Char">
    <w:name w:val="list1 Char"/>
    <w:link w:val="list1"/>
    <w:rsid w:val="003B7A9C"/>
    <w:rPr>
      <w:rFonts w:ascii="Verdana" w:hAnsi="Verdana"/>
      <w:szCs w:val="24"/>
      <w:lang w:eastAsia="en-US"/>
    </w:rPr>
  </w:style>
  <w:style w:type="paragraph" w:customStyle="1" w:styleId="N11">
    <w:name w:val="N(1)"/>
    <w:basedOn w:val="Normal"/>
    <w:link w:val="N1Char1"/>
    <w:uiPriority w:val="99"/>
    <w:rsid w:val="00017BE4"/>
    <w:pPr>
      <w:ind w:left="1418" w:hanging="709"/>
    </w:pPr>
  </w:style>
  <w:style w:type="character" w:customStyle="1" w:styleId="N1Char1">
    <w:name w:val="N(1) Char"/>
    <w:link w:val="N11"/>
    <w:uiPriority w:val="99"/>
    <w:locked/>
    <w:rsid w:val="00017BE4"/>
    <w:rPr>
      <w:rFonts w:ascii="Verdana" w:hAnsi="Verdana"/>
    </w:rPr>
  </w:style>
  <w:style w:type="paragraph" w:customStyle="1" w:styleId="Ni0">
    <w:name w:val="N(i)"/>
    <w:basedOn w:val="Normal"/>
    <w:uiPriority w:val="99"/>
    <w:rsid w:val="00017BE4"/>
    <w:pPr>
      <w:ind w:left="1984" w:hanging="567"/>
    </w:pPr>
    <w:rPr>
      <w:lang w:eastAsia="fr-BE"/>
    </w:rPr>
  </w:style>
  <w:style w:type="paragraph" w:customStyle="1" w:styleId="NA1">
    <w:name w:val="N(A)"/>
    <w:basedOn w:val="Normal"/>
    <w:rsid w:val="00017BE4"/>
    <w:pPr>
      <w:ind w:left="2551" w:hanging="567"/>
    </w:pPr>
  </w:style>
  <w:style w:type="paragraph" w:customStyle="1" w:styleId="StyleNaHanging0cm">
    <w:name w:val="Style N (a) + Hanging:  0 cm"/>
    <w:basedOn w:val="Na"/>
    <w:rsid w:val="00017BE4"/>
    <w:pPr>
      <w:spacing w:line="260" w:lineRule="atLeast"/>
      <w:ind w:firstLine="0"/>
    </w:pPr>
    <w:rPr>
      <w:lang w:val="en-US"/>
    </w:rPr>
  </w:style>
  <w:style w:type="paragraph" w:customStyle="1" w:styleId="Na2">
    <w:name w:val="N(a)"/>
    <w:basedOn w:val="Normal"/>
    <w:link w:val="NaChar1"/>
    <w:autoRedefine/>
    <w:rsid w:val="00017BE4"/>
    <w:pPr>
      <w:spacing w:line="240" w:lineRule="auto"/>
      <w:ind w:left="539" w:hanging="539"/>
    </w:pPr>
    <w:rPr>
      <w:szCs w:val="24"/>
      <w:lang w:eastAsia="en-US"/>
    </w:rPr>
  </w:style>
  <w:style w:type="character" w:customStyle="1" w:styleId="NaChar1">
    <w:name w:val="N(a) Char"/>
    <w:link w:val="Na2"/>
    <w:rsid w:val="00017BE4"/>
    <w:rPr>
      <w:rFonts w:ascii="Verdana" w:hAnsi="Verdana"/>
      <w:szCs w:val="24"/>
      <w:lang w:eastAsia="en-US"/>
    </w:rPr>
  </w:style>
  <w:style w:type="paragraph" w:customStyle="1" w:styleId="2ndindent">
    <w:name w:val="2nd indent"/>
    <w:basedOn w:val="Normal"/>
    <w:link w:val="2ndindentChar"/>
    <w:rsid w:val="00017BE4"/>
    <w:pPr>
      <w:spacing w:after="0" w:line="240" w:lineRule="auto"/>
      <w:ind w:left="1440" w:hanging="720"/>
    </w:pPr>
    <w:rPr>
      <w:szCs w:val="24"/>
      <w:lang w:eastAsia="en-US"/>
    </w:rPr>
  </w:style>
  <w:style w:type="character" w:customStyle="1" w:styleId="2ndindentChar">
    <w:name w:val="2nd indent Char"/>
    <w:link w:val="2ndindent"/>
    <w:rsid w:val="00017BE4"/>
    <w:rPr>
      <w:rFonts w:ascii="Verdana" w:hAnsi="Verdana"/>
      <w:szCs w:val="24"/>
      <w:lang w:eastAsia="en-US"/>
    </w:rPr>
  </w:style>
  <w:style w:type="paragraph" w:customStyle="1" w:styleId="3rdindent">
    <w:name w:val="3rd indent"/>
    <w:basedOn w:val="Normal"/>
    <w:link w:val="3rdindentChar"/>
    <w:rsid w:val="00017BE4"/>
    <w:pPr>
      <w:spacing w:after="0" w:line="240" w:lineRule="auto"/>
      <w:ind w:left="2160" w:hanging="720"/>
    </w:pPr>
    <w:rPr>
      <w:szCs w:val="24"/>
      <w:lang w:eastAsia="en-US"/>
    </w:rPr>
  </w:style>
  <w:style w:type="character" w:customStyle="1" w:styleId="3rdindentChar">
    <w:name w:val="3rd indent Char"/>
    <w:link w:val="3rdindent"/>
    <w:rsid w:val="00017BE4"/>
    <w:rPr>
      <w:rFonts w:ascii="Verdana" w:hAnsi="Verdana"/>
      <w:szCs w:val="24"/>
      <w:lang w:eastAsia="en-US"/>
    </w:rPr>
  </w:style>
  <w:style w:type="paragraph" w:customStyle="1" w:styleId="4thindent">
    <w:name w:val="4th indent"/>
    <w:basedOn w:val="Normal"/>
    <w:rsid w:val="00017BE4"/>
    <w:pPr>
      <w:spacing w:after="0" w:line="240" w:lineRule="auto"/>
      <w:ind w:left="2880" w:hanging="720"/>
    </w:pPr>
    <w:rPr>
      <w:szCs w:val="24"/>
      <w:lang w:eastAsia="en-US"/>
    </w:rPr>
  </w:style>
  <w:style w:type="paragraph" w:customStyle="1" w:styleId="5thindent">
    <w:name w:val="5th indent"/>
    <w:basedOn w:val="4thindent"/>
    <w:rsid w:val="00017BE4"/>
    <w:pPr>
      <w:ind w:left="3657"/>
    </w:pPr>
  </w:style>
  <w:style w:type="paragraph" w:customStyle="1" w:styleId="Style1">
    <w:name w:val="Style1"/>
    <w:basedOn w:val="TOC5"/>
    <w:link w:val="Style1Char"/>
    <w:qFormat/>
    <w:rsid w:val="00017BE4"/>
    <w:pPr>
      <w:tabs>
        <w:tab w:val="clear" w:pos="9072"/>
        <w:tab w:val="right" w:leader="dot" w:pos="9071"/>
      </w:tabs>
      <w:ind w:left="1843" w:right="0"/>
    </w:pPr>
  </w:style>
  <w:style w:type="paragraph" w:customStyle="1" w:styleId="TOC-5">
    <w:name w:val="TOC-5"/>
    <w:basedOn w:val="Style1"/>
    <w:autoRedefine/>
    <w:rsid w:val="00017BE4"/>
    <w:pPr>
      <w:ind w:left="2268" w:hanging="567"/>
    </w:pPr>
  </w:style>
  <w:style w:type="character" w:customStyle="1" w:styleId="TOC5Char">
    <w:name w:val="TOC 5 Char"/>
    <w:link w:val="TOC5"/>
    <w:uiPriority w:val="39"/>
    <w:rsid w:val="00EF21C4"/>
    <w:rPr>
      <w:rFonts w:ascii="Verdana" w:hAnsi="Verdana"/>
    </w:rPr>
  </w:style>
  <w:style w:type="character" w:customStyle="1" w:styleId="Style1Char">
    <w:name w:val="Style1 Char"/>
    <w:link w:val="Style1"/>
    <w:rsid w:val="00017BE4"/>
    <w:rPr>
      <w:rFonts w:ascii="Verdana" w:hAnsi="Verdana"/>
    </w:rPr>
  </w:style>
  <w:style w:type="paragraph" w:customStyle="1" w:styleId="HTable">
    <w:name w:val="H Table"/>
    <w:basedOn w:val="N11"/>
    <w:qFormat/>
    <w:rsid w:val="00017BE4"/>
    <w:pPr>
      <w:jc w:val="center"/>
    </w:pPr>
    <w:rPr>
      <w:sz w:val="16"/>
      <w:szCs w:val="16"/>
    </w:rPr>
  </w:style>
  <w:style w:type="character" w:customStyle="1" w:styleId="Heading1Char">
    <w:name w:val="Heading 1 Char"/>
    <w:aliases w:val="Part Char,(Part) Char,Subpart title Char,Part title Char"/>
    <w:link w:val="Heading1"/>
    <w:rsid w:val="00CE5741"/>
    <w:rPr>
      <w:rFonts w:ascii="Verdana" w:hAnsi="Verdana"/>
      <w:b/>
    </w:rPr>
  </w:style>
  <w:style w:type="paragraph" w:customStyle="1" w:styleId="NA10">
    <w:name w:val="N(A1)"/>
    <w:basedOn w:val="Normal"/>
    <w:qFormat/>
    <w:rsid w:val="00017BE4"/>
    <w:pPr>
      <w:spacing w:line="240" w:lineRule="auto"/>
      <w:ind w:left="3261" w:hanging="709"/>
    </w:pPr>
    <w:rPr>
      <w:lang w:val="en-US" w:eastAsia="en-US"/>
    </w:rPr>
  </w:style>
  <w:style w:type="paragraph" w:customStyle="1" w:styleId="Nnote0">
    <w:name w:val="N (note)"/>
    <w:basedOn w:val="Normal"/>
    <w:qFormat/>
    <w:rsid w:val="00017BE4"/>
    <w:pPr>
      <w:spacing w:line="240" w:lineRule="auto"/>
      <w:ind w:left="426" w:hanging="426"/>
    </w:pPr>
    <w:rPr>
      <w:sz w:val="16"/>
      <w:szCs w:val="16"/>
      <w:lang w:val="en-US" w:eastAsia="en-US"/>
    </w:rPr>
  </w:style>
  <w:style w:type="character" w:styleId="PlaceholderText">
    <w:name w:val="Placeholder Text"/>
    <w:uiPriority w:val="99"/>
    <w:semiHidden/>
    <w:rsid w:val="00017BE4"/>
    <w:rPr>
      <w:color w:val="808080"/>
    </w:rPr>
  </w:style>
  <w:style w:type="paragraph" w:customStyle="1" w:styleId="Heading51">
    <w:name w:val="Heading 51"/>
    <w:aliases w:val="IR AMC rule title"/>
    <w:basedOn w:val="Heading5"/>
    <w:next w:val="Heading5"/>
    <w:link w:val="heading5Char0"/>
    <w:autoRedefine/>
    <w:qFormat/>
    <w:rsid w:val="00017BE4"/>
    <w:pPr>
      <w:jc w:val="both"/>
    </w:pPr>
    <w:rPr>
      <w:b w:val="0"/>
      <w:caps/>
      <w:sz w:val="24"/>
    </w:rPr>
  </w:style>
  <w:style w:type="paragraph" w:customStyle="1" w:styleId="Heading21">
    <w:name w:val="Heading 21"/>
    <w:basedOn w:val="Heading2"/>
    <w:link w:val="Heading21Char"/>
    <w:autoRedefine/>
    <w:qFormat/>
    <w:rsid w:val="00017BE4"/>
    <w:rPr>
      <w:sz w:val="24"/>
      <w:szCs w:val="24"/>
    </w:rPr>
  </w:style>
  <w:style w:type="character" w:customStyle="1" w:styleId="heading5Char0">
    <w:name w:val="heading 5 Char"/>
    <w:aliases w:val="IR AMC rule title Char"/>
    <w:link w:val="Heading51"/>
    <w:rsid w:val="00017BE4"/>
    <w:rPr>
      <w:rFonts w:ascii="Verdana" w:hAnsi="Verdana"/>
      <w:b w:val="0"/>
      <w:bCs/>
      <w:iCs/>
      <w:caps/>
      <w:color w:val="1F497D"/>
      <w:sz w:val="24"/>
      <w:szCs w:val="26"/>
      <w:lang w:val="en-GB" w:eastAsia="en-GB" w:bidi="ar-SA"/>
    </w:rPr>
  </w:style>
  <w:style w:type="character" w:customStyle="1" w:styleId="Heading21Char">
    <w:name w:val="Heading 21 Char"/>
    <w:link w:val="Heading21"/>
    <w:rsid w:val="00017BE4"/>
    <w:rPr>
      <w:rFonts w:ascii="Verdana" w:hAnsi="Verdana"/>
      <w:b/>
      <w:color w:val="1F497D"/>
      <w:sz w:val="24"/>
      <w:szCs w:val="24"/>
      <w:lang w:val="en-GB" w:eastAsia="en-GB" w:bidi="ar-SA"/>
    </w:rPr>
  </w:style>
  <w:style w:type="paragraph" w:customStyle="1" w:styleId="StyleNaHanging0cm1">
    <w:name w:val="Style N (a) + Hanging:  0 cm1"/>
    <w:basedOn w:val="Na"/>
    <w:rsid w:val="00017BE4"/>
    <w:pPr>
      <w:spacing w:line="260" w:lineRule="atLeast"/>
      <w:ind w:firstLine="0"/>
    </w:pPr>
    <w:rPr>
      <w:lang w:val="en-US"/>
    </w:rPr>
  </w:style>
  <w:style w:type="paragraph" w:styleId="CommentText">
    <w:name w:val="annotation text"/>
    <w:basedOn w:val="Normal"/>
    <w:link w:val="CommentTextChar"/>
    <w:uiPriority w:val="99"/>
    <w:rsid w:val="00320B2D"/>
    <w:pPr>
      <w:spacing w:line="240" w:lineRule="auto"/>
    </w:pPr>
  </w:style>
  <w:style w:type="character" w:customStyle="1" w:styleId="CommentTextChar">
    <w:name w:val="Comment Text Char"/>
    <w:link w:val="CommentText"/>
    <w:uiPriority w:val="99"/>
    <w:rsid w:val="00320B2D"/>
    <w:rPr>
      <w:rFonts w:ascii="Verdana" w:hAnsi="Verdana"/>
    </w:rPr>
  </w:style>
  <w:style w:type="character" w:customStyle="1" w:styleId="Heading6Char">
    <w:name w:val="Heading 6 Char"/>
    <w:aliases w:val="Subitle Char,AMC/IR Subitle Char"/>
    <w:link w:val="Heading6"/>
    <w:rsid w:val="00CE5741"/>
    <w:rPr>
      <w:rFonts w:ascii="Verdana" w:eastAsia="Times New Roman" w:hAnsi="Verdana" w:cs="Times New Roman"/>
      <w:caps/>
      <w:spacing w:val="4"/>
    </w:rPr>
  </w:style>
  <w:style w:type="character" w:customStyle="1" w:styleId="Heading7Char">
    <w:name w:val="Heading 7 Char"/>
    <w:link w:val="Heading7"/>
    <w:rsid w:val="00CC0A47"/>
    <w:rPr>
      <w:rFonts w:ascii="Verdana" w:hAnsi="Verdana"/>
    </w:rPr>
  </w:style>
  <w:style w:type="character" w:customStyle="1" w:styleId="Heading8Char">
    <w:name w:val="Heading 8 Char"/>
    <w:link w:val="Heading8"/>
    <w:rsid w:val="00CC0A47"/>
    <w:rPr>
      <w:rFonts w:ascii="Verdana" w:hAnsi="Verdana"/>
      <w:i/>
      <w:iCs/>
    </w:rPr>
  </w:style>
  <w:style w:type="character" w:customStyle="1" w:styleId="Heading9Char">
    <w:name w:val="Heading 9 Char"/>
    <w:link w:val="Heading9"/>
    <w:rsid w:val="00CC0A47"/>
    <w:rPr>
      <w:rFonts w:ascii="Arial" w:hAnsi="Arial" w:cs="Arial"/>
      <w:sz w:val="22"/>
      <w:szCs w:val="22"/>
    </w:rPr>
  </w:style>
  <w:style w:type="character" w:customStyle="1" w:styleId="TitleChar">
    <w:name w:val="Title Char"/>
    <w:link w:val="Title"/>
    <w:rsid w:val="00CC0A47"/>
    <w:rPr>
      <w:rFonts w:ascii="Arial" w:hAnsi="Arial" w:cs="Arial"/>
      <w:b/>
      <w:bCs/>
      <w:kern w:val="28"/>
      <w:sz w:val="32"/>
      <w:szCs w:val="32"/>
    </w:rPr>
  </w:style>
  <w:style w:type="paragraph" w:customStyle="1" w:styleId="TableText">
    <w:name w:val="Table Text"/>
    <w:basedOn w:val="Normal"/>
    <w:link w:val="TableTextChar"/>
    <w:autoRedefine/>
    <w:uiPriority w:val="99"/>
    <w:rsid w:val="00CC0A47"/>
    <w:pPr>
      <w:spacing w:line="280" w:lineRule="exact"/>
      <w:jc w:val="center"/>
    </w:pPr>
    <w:rPr>
      <w:szCs w:val="22"/>
    </w:rPr>
  </w:style>
  <w:style w:type="character" w:customStyle="1" w:styleId="TableTextChar">
    <w:name w:val="Table Text Char"/>
    <w:link w:val="TableText"/>
    <w:uiPriority w:val="99"/>
    <w:locked/>
    <w:rsid w:val="00CC0A47"/>
    <w:rPr>
      <w:rFonts w:ascii="Verdana" w:hAnsi="Verdana"/>
      <w:szCs w:val="22"/>
    </w:rPr>
  </w:style>
  <w:style w:type="character" w:customStyle="1" w:styleId="CommentSubjectChar">
    <w:name w:val="Comment Subject Char"/>
    <w:link w:val="CommentSubject"/>
    <w:uiPriority w:val="99"/>
    <w:semiHidden/>
    <w:rsid w:val="00CC0A47"/>
    <w:rPr>
      <w:rFonts w:ascii="Verdana" w:hAnsi="Verdana"/>
      <w:b/>
      <w:bCs/>
    </w:rPr>
  </w:style>
  <w:style w:type="character" w:customStyle="1" w:styleId="FootnoteTextChar">
    <w:name w:val="Footnote Text Char"/>
    <w:link w:val="FootnoteText"/>
    <w:uiPriority w:val="99"/>
    <w:semiHidden/>
    <w:rsid w:val="00CC0A47"/>
    <w:rPr>
      <w:rFonts w:ascii="Verdana" w:hAnsi="Verdana"/>
    </w:rPr>
  </w:style>
  <w:style w:type="paragraph" w:styleId="Bibliography">
    <w:name w:val="Bibliography"/>
    <w:basedOn w:val="Normal"/>
    <w:next w:val="Normal"/>
    <w:uiPriority w:val="37"/>
    <w:semiHidden/>
    <w:rsid w:val="00CC0A47"/>
    <w:pPr>
      <w:spacing w:line="240" w:lineRule="auto"/>
      <w:jc w:val="left"/>
    </w:pPr>
    <w:rPr>
      <w:szCs w:val="24"/>
      <w:lang w:eastAsia="en-US"/>
    </w:rPr>
  </w:style>
  <w:style w:type="paragraph" w:customStyle="1" w:styleId="Nnotes0">
    <w:name w:val="N(notes)"/>
    <w:basedOn w:val="Normal"/>
    <w:autoRedefine/>
    <w:qFormat/>
    <w:rsid w:val="00DB6161"/>
    <w:pPr>
      <w:spacing w:line="280" w:lineRule="exact"/>
      <w:ind w:left="1276" w:hanging="567"/>
    </w:pPr>
    <w:rPr>
      <w:sz w:val="16"/>
      <w:szCs w:val="16"/>
    </w:rPr>
  </w:style>
  <w:style w:type="paragraph" w:customStyle="1" w:styleId="StyleNaHanging127cm">
    <w:name w:val="Style N (a) + Hanging:  127 cm"/>
    <w:basedOn w:val="Na"/>
    <w:rsid w:val="004245D7"/>
  </w:style>
  <w:style w:type="paragraph" w:customStyle="1" w:styleId="Style8ptLeft035cm">
    <w:name w:val="Style 8 pt Left:  035 cm"/>
    <w:basedOn w:val="Normal"/>
    <w:rsid w:val="0064636E"/>
    <w:rPr>
      <w:sz w:val="16"/>
    </w:rPr>
  </w:style>
  <w:style w:type="paragraph" w:customStyle="1" w:styleId="Nitable">
    <w:name w:val="N(i) table"/>
    <w:basedOn w:val="Normal"/>
    <w:rsid w:val="00A72E58"/>
    <w:pPr>
      <w:spacing w:before="0" w:after="0"/>
      <w:ind w:left="1560" w:hanging="539"/>
    </w:pPr>
    <w:rPr>
      <w:rFonts w:ascii="Calibri" w:hAnsi="Calibri"/>
      <w:sz w:val="22"/>
      <w:lang w:eastAsia="en-US"/>
    </w:rPr>
  </w:style>
  <w:style w:type="paragraph" w:customStyle="1" w:styleId="N1table">
    <w:name w:val="N(1) table"/>
    <w:basedOn w:val="Normal"/>
    <w:rsid w:val="00A72E58"/>
    <w:pPr>
      <w:spacing w:before="0" w:after="0"/>
      <w:ind w:left="1078" w:hanging="539"/>
    </w:pPr>
    <w:rPr>
      <w:rFonts w:ascii="Calibri" w:hAnsi="Calibri"/>
      <w:sz w:val="22"/>
      <w:lang w:eastAsia="en-US"/>
    </w:rPr>
  </w:style>
  <w:style w:type="paragraph" w:customStyle="1" w:styleId="LeftHandMargin">
    <w:name w:val="Left Hand Margin"/>
    <w:basedOn w:val="Normal"/>
    <w:rsid w:val="00890726"/>
    <w:pPr>
      <w:tabs>
        <w:tab w:val="left" w:pos="720"/>
        <w:tab w:val="left" w:pos="1080"/>
        <w:tab w:val="left" w:pos="1440"/>
        <w:tab w:val="left" w:pos="1920"/>
        <w:tab w:val="left" w:pos="2400"/>
        <w:tab w:val="left" w:pos="2880"/>
      </w:tabs>
      <w:spacing w:before="0" w:line="230" w:lineRule="exact"/>
    </w:pPr>
    <w:rPr>
      <w:rFonts w:ascii="Arial" w:hAnsi="Arial"/>
      <w:noProof/>
      <w:spacing w:val="5"/>
      <w:sz w:val="18"/>
      <w:lang w:eastAsia="zh-CN"/>
    </w:rPr>
  </w:style>
  <w:style w:type="paragraph" w:customStyle="1" w:styleId="CONOPS1">
    <w:name w:val="CONOPS 1"/>
    <w:basedOn w:val="Heading1"/>
    <w:qFormat/>
    <w:rsid w:val="00890726"/>
    <w:pPr>
      <w:spacing w:before="360" w:after="240"/>
      <w:jc w:val="left"/>
    </w:pPr>
    <w:rPr>
      <w:bCs/>
      <w:color w:val="1F497D"/>
      <w:kern w:val="32"/>
      <w:szCs w:val="32"/>
      <w:lang w:eastAsia="en-US"/>
    </w:rPr>
  </w:style>
  <w:style w:type="paragraph" w:customStyle="1" w:styleId="CONOPS2">
    <w:name w:val="CONOPS2"/>
    <w:basedOn w:val="Heading2"/>
    <w:qFormat/>
    <w:rsid w:val="00890726"/>
    <w:pPr>
      <w:keepLines/>
      <w:spacing w:before="240" w:after="240" w:line="240" w:lineRule="auto"/>
      <w:jc w:val="both"/>
    </w:pPr>
    <w:rPr>
      <w:b w:val="0"/>
      <w:bCs/>
      <w:iCs/>
      <w:color w:val="1F497D"/>
      <w:szCs w:val="28"/>
      <w:lang w:eastAsia="en-US"/>
    </w:rPr>
  </w:style>
  <w:style w:type="paragraph" w:customStyle="1" w:styleId="6thindent">
    <w:name w:val="6th indent"/>
    <w:basedOn w:val="5thindent"/>
    <w:rsid w:val="00890726"/>
    <w:pPr>
      <w:spacing w:after="120" w:line="280" w:lineRule="atLeast"/>
      <w:ind w:left="4377"/>
    </w:pPr>
  </w:style>
  <w:style w:type="paragraph" w:customStyle="1" w:styleId="Titel">
    <w:name w:val="Titel"/>
    <w:basedOn w:val="Normal"/>
    <w:link w:val="TitelChar"/>
    <w:autoRedefine/>
    <w:qFormat/>
    <w:rsid w:val="00890726"/>
    <w:pPr>
      <w:spacing w:before="0" w:after="240"/>
      <w:outlineLvl w:val="0"/>
    </w:pPr>
    <w:rPr>
      <w:b/>
      <w:sz w:val="24"/>
      <w:lang w:eastAsia="en-US"/>
    </w:rPr>
  </w:style>
  <w:style w:type="character" w:customStyle="1" w:styleId="TitelChar">
    <w:name w:val="Titel Char"/>
    <w:link w:val="Titel"/>
    <w:rsid w:val="00890726"/>
    <w:rPr>
      <w:rFonts w:ascii="Verdana" w:hAnsi="Verdana"/>
      <w:b/>
      <w:sz w:val="24"/>
      <w:lang w:eastAsia="en-US"/>
    </w:rPr>
  </w:style>
  <w:style w:type="character" w:customStyle="1" w:styleId="SubpartChar">
    <w:name w:val="Subpart Char"/>
    <w:link w:val="Subpart"/>
    <w:rsid w:val="00890726"/>
    <w:rPr>
      <w:rFonts w:ascii="Tahoma" w:hAnsi="Tahoma"/>
      <w:caps/>
      <w:spacing w:val="15"/>
      <w:sz w:val="16"/>
      <w:lang w:val="en-US" w:eastAsia="fr-BE"/>
    </w:rPr>
  </w:style>
  <w:style w:type="paragraph" w:customStyle="1" w:styleId="Ruletitle">
    <w:name w:val="Rule title"/>
    <w:basedOn w:val="Heading3"/>
    <w:link w:val="RuletitleChar"/>
    <w:autoRedefine/>
    <w:rsid w:val="00890726"/>
    <w:pPr>
      <w:keepNext/>
      <w:spacing w:before="360"/>
      <w:jc w:val="both"/>
    </w:pPr>
    <w:rPr>
      <w:bCs/>
      <w:color w:val="1F497D"/>
      <w:szCs w:val="26"/>
      <w:lang w:val="fr-FR"/>
    </w:rPr>
  </w:style>
  <w:style w:type="character" w:customStyle="1" w:styleId="RuletitleChar">
    <w:name w:val="Rule title Char"/>
    <w:link w:val="Ruletitle"/>
    <w:rsid w:val="00890726"/>
    <w:rPr>
      <w:rFonts w:ascii="Verdana" w:hAnsi="Verdana"/>
      <w:b/>
      <w:bCs/>
      <w:color w:val="1F497D"/>
      <w:szCs w:val="26"/>
      <w:lang w:val="fr-FR"/>
    </w:rPr>
  </w:style>
  <w:style w:type="character" w:customStyle="1" w:styleId="DocumentMapChar">
    <w:name w:val="Document Map Char"/>
    <w:link w:val="DocumentMap"/>
    <w:rsid w:val="00890726"/>
    <w:rPr>
      <w:rFonts w:ascii="Tahoma" w:hAnsi="Tahoma" w:cs="Tahoma"/>
      <w:shd w:val="clear" w:color="auto" w:fill="000080"/>
    </w:rPr>
  </w:style>
  <w:style w:type="character" w:customStyle="1" w:styleId="BodyTextChar">
    <w:name w:val="Body Text Char"/>
    <w:link w:val="BodyText"/>
    <w:rsid w:val="00890726"/>
    <w:rPr>
      <w:rFonts w:ascii="Verdana" w:hAnsi="Verdana"/>
    </w:rPr>
  </w:style>
  <w:style w:type="character" w:customStyle="1" w:styleId="BodyText2Char">
    <w:name w:val="Body Text 2 Char"/>
    <w:link w:val="BodyText2"/>
    <w:rsid w:val="00890726"/>
    <w:rPr>
      <w:rFonts w:ascii="Verdana" w:hAnsi="Verdana"/>
    </w:rPr>
  </w:style>
  <w:style w:type="character" w:customStyle="1" w:styleId="BodyText3Char">
    <w:name w:val="Body Text 3 Char"/>
    <w:link w:val="BodyText3"/>
    <w:rsid w:val="00890726"/>
    <w:rPr>
      <w:rFonts w:ascii="Verdana" w:hAnsi="Verdana"/>
      <w:sz w:val="16"/>
      <w:szCs w:val="16"/>
    </w:rPr>
  </w:style>
  <w:style w:type="character" w:customStyle="1" w:styleId="BodyTextFirstIndentChar">
    <w:name w:val="Body Text First Indent Char"/>
    <w:link w:val="BodyTextFirstIndent"/>
    <w:rsid w:val="00890726"/>
    <w:rPr>
      <w:rFonts w:ascii="Verdana" w:hAnsi="Verdana"/>
    </w:rPr>
  </w:style>
  <w:style w:type="character" w:customStyle="1" w:styleId="BodyTextIndentChar">
    <w:name w:val="Body Text Indent Char"/>
    <w:link w:val="BodyTextIndent"/>
    <w:rsid w:val="00890726"/>
    <w:rPr>
      <w:rFonts w:ascii="Verdana" w:hAnsi="Verdana"/>
    </w:rPr>
  </w:style>
  <w:style w:type="character" w:customStyle="1" w:styleId="BodyTextFirstIndent2Char">
    <w:name w:val="Body Text First Indent 2 Char"/>
    <w:link w:val="BodyTextFirstIndent2"/>
    <w:rsid w:val="00890726"/>
    <w:rPr>
      <w:rFonts w:ascii="Verdana" w:hAnsi="Verdana"/>
    </w:rPr>
  </w:style>
  <w:style w:type="character" w:customStyle="1" w:styleId="BodyTextIndent2Char">
    <w:name w:val="Body Text Indent 2 Char"/>
    <w:link w:val="BodyTextIndent2"/>
    <w:rsid w:val="00890726"/>
    <w:rPr>
      <w:rFonts w:ascii="Verdana" w:hAnsi="Verdana"/>
    </w:rPr>
  </w:style>
  <w:style w:type="character" w:customStyle="1" w:styleId="BodyTextIndent3Char">
    <w:name w:val="Body Text Indent 3 Char"/>
    <w:link w:val="BodyTextIndent3"/>
    <w:rsid w:val="00890726"/>
    <w:rPr>
      <w:rFonts w:ascii="Verdana" w:hAnsi="Verdana"/>
      <w:sz w:val="16"/>
      <w:szCs w:val="16"/>
    </w:rPr>
  </w:style>
  <w:style w:type="paragraph" w:styleId="Caption">
    <w:name w:val="caption"/>
    <w:basedOn w:val="Normal"/>
    <w:next w:val="Normal"/>
    <w:unhideWhenUsed/>
    <w:qFormat/>
    <w:rsid w:val="00890726"/>
    <w:rPr>
      <w:b/>
      <w:bCs/>
      <w:lang w:eastAsia="en-US"/>
    </w:rPr>
  </w:style>
  <w:style w:type="character" w:customStyle="1" w:styleId="ClosingChar">
    <w:name w:val="Closing Char"/>
    <w:link w:val="Closing"/>
    <w:rsid w:val="00890726"/>
    <w:rPr>
      <w:rFonts w:ascii="Verdana" w:hAnsi="Verdana"/>
    </w:rPr>
  </w:style>
  <w:style w:type="paragraph" w:styleId="Date">
    <w:name w:val="Date"/>
    <w:basedOn w:val="Normal"/>
    <w:next w:val="Normal"/>
    <w:link w:val="DateChar"/>
    <w:rsid w:val="00890726"/>
    <w:rPr>
      <w:szCs w:val="24"/>
      <w:lang w:eastAsia="en-US"/>
    </w:rPr>
  </w:style>
  <w:style w:type="character" w:customStyle="1" w:styleId="DateChar">
    <w:name w:val="Date Char"/>
    <w:link w:val="Date"/>
    <w:rsid w:val="00890726"/>
    <w:rPr>
      <w:rFonts w:ascii="Verdana" w:hAnsi="Verdana"/>
      <w:szCs w:val="24"/>
      <w:lang w:eastAsia="en-US"/>
    </w:rPr>
  </w:style>
  <w:style w:type="character" w:customStyle="1" w:styleId="E-mailSignatureChar">
    <w:name w:val="E-mail Signature Char"/>
    <w:link w:val="E-mailSignature"/>
    <w:rsid w:val="00890726"/>
    <w:rPr>
      <w:rFonts w:ascii="Verdana" w:hAnsi="Verdana"/>
    </w:rPr>
  </w:style>
  <w:style w:type="character" w:customStyle="1" w:styleId="EndnoteTextChar">
    <w:name w:val="Endnote Text Char"/>
    <w:link w:val="EndnoteText"/>
    <w:rsid w:val="00890726"/>
    <w:rPr>
      <w:rFonts w:ascii="Verdana" w:hAnsi="Verdana"/>
    </w:rPr>
  </w:style>
  <w:style w:type="character" w:customStyle="1" w:styleId="HTMLAddressChar">
    <w:name w:val="HTML Address Char"/>
    <w:link w:val="HTMLAddress"/>
    <w:rsid w:val="00890726"/>
    <w:rPr>
      <w:rFonts w:ascii="Verdana" w:hAnsi="Verdana"/>
      <w:i/>
      <w:iCs/>
    </w:rPr>
  </w:style>
  <w:style w:type="character" w:customStyle="1" w:styleId="HTMLPreformattedChar">
    <w:name w:val="HTML Preformatted Char"/>
    <w:link w:val="HTMLPreformatted"/>
    <w:rsid w:val="00890726"/>
    <w:rPr>
      <w:rFonts w:ascii="Courier New" w:hAnsi="Courier New" w:cs="Courier New"/>
    </w:rPr>
  </w:style>
  <w:style w:type="paragraph" w:styleId="Index2">
    <w:name w:val="index 2"/>
    <w:basedOn w:val="Normal"/>
    <w:next w:val="Normal"/>
    <w:autoRedefine/>
    <w:rsid w:val="00890726"/>
    <w:pPr>
      <w:ind w:left="400" w:hanging="200"/>
    </w:pPr>
    <w:rPr>
      <w:szCs w:val="24"/>
      <w:lang w:eastAsia="en-US"/>
    </w:rPr>
  </w:style>
  <w:style w:type="paragraph" w:styleId="Index3">
    <w:name w:val="index 3"/>
    <w:basedOn w:val="Normal"/>
    <w:next w:val="Normal"/>
    <w:autoRedefine/>
    <w:rsid w:val="00890726"/>
    <w:pPr>
      <w:ind w:left="600" w:hanging="200"/>
    </w:pPr>
    <w:rPr>
      <w:szCs w:val="24"/>
      <w:lang w:eastAsia="en-US"/>
    </w:rPr>
  </w:style>
  <w:style w:type="paragraph" w:styleId="Index4">
    <w:name w:val="index 4"/>
    <w:basedOn w:val="Normal"/>
    <w:next w:val="Normal"/>
    <w:autoRedefine/>
    <w:rsid w:val="00890726"/>
    <w:pPr>
      <w:ind w:left="800" w:hanging="200"/>
    </w:pPr>
    <w:rPr>
      <w:szCs w:val="24"/>
      <w:lang w:eastAsia="en-US"/>
    </w:rPr>
  </w:style>
  <w:style w:type="paragraph" w:styleId="Index5">
    <w:name w:val="index 5"/>
    <w:basedOn w:val="Normal"/>
    <w:next w:val="Normal"/>
    <w:autoRedefine/>
    <w:rsid w:val="00890726"/>
    <w:pPr>
      <w:ind w:left="1000" w:hanging="200"/>
    </w:pPr>
    <w:rPr>
      <w:szCs w:val="24"/>
      <w:lang w:eastAsia="en-US"/>
    </w:rPr>
  </w:style>
  <w:style w:type="paragraph" w:styleId="Index6">
    <w:name w:val="index 6"/>
    <w:basedOn w:val="Normal"/>
    <w:next w:val="Normal"/>
    <w:autoRedefine/>
    <w:rsid w:val="00890726"/>
    <w:pPr>
      <w:ind w:left="1200" w:hanging="200"/>
    </w:pPr>
    <w:rPr>
      <w:szCs w:val="24"/>
      <w:lang w:eastAsia="en-US"/>
    </w:rPr>
  </w:style>
  <w:style w:type="paragraph" w:styleId="Index7">
    <w:name w:val="index 7"/>
    <w:basedOn w:val="Normal"/>
    <w:next w:val="Normal"/>
    <w:autoRedefine/>
    <w:rsid w:val="00890726"/>
    <w:pPr>
      <w:ind w:left="1400" w:hanging="200"/>
    </w:pPr>
    <w:rPr>
      <w:szCs w:val="24"/>
      <w:lang w:eastAsia="en-US"/>
    </w:rPr>
  </w:style>
  <w:style w:type="paragraph" w:styleId="Index8">
    <w:name w:val="index 8"/>
    <w:basedOn w:val="Normal"/>
    <w:next w:val="Normal"/>
    <w:autoRedefine/>
    <w:rsid w:val="00890726"/>
    <w:pPr>
      <w:ind w:left="1600" w:hanging="200"/>
    </w:pPr>
    <w:rPr>
      <w:szCs w:val="24"/>
      <w:lang w:eastAsia="en-US"/>
    </w:rPr>
  </w:style>
  <w:style w:type="paragraph" w:styleId="Index9">
    <w:name w:val="index 9"/>
    <w:basedOn w:val="Normal"/>
    <w:next w:val="Normal"/>
    <w:autoRedefine/>
    <w:rsid w:val="00890726"/>
    <w:pPr>
      <w:ind w:left="1800" w:hanging="200"/>
    </w:pPr>
    <w:rPr>
      <w:szCs w:val="24"/>
      <w:lang w:eastAsia="en-US"/>
    </w:rPr>
  </w:style>
  <w:style w:type="paragraph" w:styleId="IntenseQuote">
    <w:name w:val="Intense Quote"/>
    <w:basedOn w:val="Normal"/>
    <w:next w:val="Normal"/>
    <w:link w:val="IntenseQuoteChar"/>
    <w:uiPriority w:val="30"/>
    <w:qFormat/>
    <w:rsid w:val="00890726"/>
    <w:pPr>
      <w:pBdr>
        <w:bottom w:val="single" w:sz="4" w:space="4" w:color="4F81BD"/>
      </w:pBdr>
      <w:spacing w:before="200" w:after="280"/>
      <w:ind w:left="936" w:right="936"/>
    </w:pPr>
    <w:rPr>
      <w:b/>
      <w:bCs/>
      <w:i/>
      <w:iCs/>
      <w:color w:val="4F81BD"/>
      <w:szCs w:val="24"/>
      <w:lang w:eastAsia="en-US"/>
    </w:rPr>
  </w:style>
  <w:style w:type="character" w:customStyle="1" w:styleId="IntenseQuoteChar">
    <w:name w:val="Intense Quote Char"/>
    <w:link w:val="IntenseQuote"/>
    <w:uiPriority w:val="30"/>
    <w:rsid w:val="00890726"/>
    <w:rPr>
      <w:rFonts w:ascii="Verdana" w:hAnsi="Verdana"/>
      <w:b/>
      <w:bCs/>
      <w:i/>
      <w:iCs/>
      <w:color w:val="4F81BD"/>
      <w:szCs w:val="24"/>
      <w:lang w:eastAsia="en-US"/>
    </w:rPr>
  </w:style>
  <w:style w:type="character" w:customStyle="1" w:styleId="MacroTextChar">
    <w:name w:val="Macro Text Char"/>
    <w:link w:val="MacroText"/>
    <w:rsid w:val="00890726"/>
    <w:rPr>
      <w:rFonts w:ascii="Courier New" w:hAnsi="Courier New" w:cs="Courier New"/>
      <w:lang w:eastAsia="zh-CN"/>
    </w:rPr>
  </w:style>
  <w:style w:type="character" w:customStyle="1" w:styleId="MessageHeaderChar">
    <w:name w:val="Message Header Char"/>
    <w:link w:val="MessageHeader"/>
    <w:rsid w:val="00890726"/>
    <w:rPr>
      <w:rFonts w:ascii="Arial" w:hAnsi="Arial" w:cs="Arial"/>
      <w:shd w:val="pct20" w:color="auto" w:fill="auto"/>
    </w:rPr>
  </w:style>
  <w:style w:type="paragraph" w:styleId="NoSpacing">
    <w:name w:val="No Spacing"/>
    <w:uiPriority w:val="1"/>
    <w:qFormat/>
    <w:rsid w:val="00890726"/>
    <w:rPr>
      <w:rFonts w:ascii="Verdana" w:hAnsi="Verdana"/>
      <w:szCs w:val="24"/>
      <w:lang w:eastAsia="en-US"/>
    </w:rPr>
  </w:style>
  <w:style w:type="character" w:customStyle="1" w:styleId="PlainTextChar">
    <w:name w:val="Plain Text Char"/>
    <w:link w:val="PlainText"/>
    <w:rsid w:val="00890726"/>
    <w:rPr>
      <w:rFonts w:ascii="Courier New" w:hAnsi="Courier New" w:cs="Courier New"/>
    </w:rPr>
  </w:style>
  <w:style w:type="paragraph" w:styleId="Quote">
    <w:name w:val="Quote"/>
    <w:basedOn w:val="Normal"/>
    <w:next w:val="Normal"/>
    <w:link w:val="QuoteChar"/>
    <w:uiPriority w:val="29"/>
    <w:qFormat/>
    <w:rsid w:val="00890726"/>
    <w:rPr>
      <w:i/>
      <w:iCs/>
      <w:color w:val="000000"/>
      <w:szCs w:val="24"/>
      <w:lang w:eastAsia="en-US"/>
    </w:rPr>
  </w:style>
  <w:style w:type="character" w:customStyle="1" w:styleId="QuoteChar">
    <w:name w:val="Quote Char"/>
    <w:link w:val="Quote"/>
    <w:uiPriority w:val="29"/>
    <w:rsid w:val="00890726"/>
    <w:rPr>
      <w:rFonts w:ascii="Verdana" w:hAnsi="Verdana"/>
      <w:i/>
      <w:iCs/>
      <w:color w:val="000000"/>
      <w:szCs w:val="24"/>
      <w:lang w:eastAsia="en-US"/>
    </w:rPr>
  </w:style>
  <w:style w:type="paragraph" w:styleId="Salutation">
    <w:name w:val="Salutation"/>
    <w:basedOn w:val="Normal"/>
    <w:next w:val="Normal"/>
    <w:link w:val="SalutationChar"/>
    <w:rsid w:val="00890726"/>
    <w:rPr>
      <w:szCs w:val="24"/>
      <w:lang w:eastAsia="en-US"/>
    </w:rPr>
  </w:style>
  <w:style w:type="character" w:customStyle="1" w:styleId="SalutationChar">
    <w:name w:val="Salutation Char"/>
    <w:link w:val="Salutation"/>
    <w:rsid w:val="00890726"/>
    <w:rPr>
      <w:rFonts w:ascii="Verdana" w:hAnsi="Verdana"/>
      <w:szCs w:val="24"/>
      <w:lang w:eastAsia="en-US"/>
    </w:rPr>
  </w:style>
  <w:style w:type="character" w:customStyle="1" w:styleId="SignatureChar">
    <w:name w:val="Signature Char"/>
    <w:link w:val="Signature"/>
    <w:rsid w:val="00890726"/>
    <w:rPr>
      <w:rFonts w:ascii="Verdana" w:hAnsi="Verdana"/>
    </w:rPr>
  </w:style>
  <w:style w:type="character" w:customStyle="1" w:styleId="SubtitleChar">
    <w:name w:val="Subtitle Char"/>
    <w:link w:val="Subtitle"/>
    <w:rsid w:val="00890726"/>
    <w:rPr>
      <w:rFonts w:ascii="Arial" w:hAnsi="Arial" w:cs="Arial"/>
    </w:rPr>
  </w:style>
  <w:style w:type="paragraph" w:styleId="TableofAuthorities">
    <w:name w:val="table of authorities"/>
    <w:basedOn w:val="Normal"/>
    <w:next w:val="Normal"/>
    <w:rsid w:val="00890726"/>
    <w:pPr>
      <w:ind w:left="200" w:hanging="200"/>
    </w:pPr>
    <w:rPr>
      <w:szCs w:val="24"/>
      <w:lang w:eastAsia="en-US"/>
    </w:rPr>
  </w:style>
  <w:style w:type="paragraph" w:styleId="TableofFigures">
    <w:name w:val="table of figures"/>
    <w:basedOn w:val="Normal"/>
    <w:next w:val="Normal"/>
    <w:rsid w:val="00890726"/>
    <w:rPr>
      <w:szCs w:val="24"/>
      <w:lang w:eastAsia="en-US"/>
    </w:rPr>
  </w:style>
  <w:style w:type="paragraph" w:styleId="TOAHeading">
    <w:name w:val="toa heading"/>
    <w:basedOn w:val="Normal"/>
    <w:next w:val="Normal"/>
    <w:rsid w:val="00890726"/>
    <w:rPr>
      <w:rFonts w:ascii="Cambria" w:hAnsi="Cambria"/>
      <w:b/>
      <w:bCs/>
      <w:sz w:val="24"/>
      <w:szCs w:val="24"/>
      <w:lang w:eastAsia="en-US"/>
    </w:rPr>
  </w:style>
  <w:style w:type="paragraph" w:customStyle="1" w:styleId="NormalBullet">
    <w:name w:val="Normal Bullet"/>
    <w:basedOn w:val="ListParagraph"/>
    <w:link w:val="NormalBulletChar"/>
    <w:autoRedefine/>
    <w:uiPriority w:val="99"/>
    <w:rsid w:val="00890726"/>
    <w:pPr>
      <w:ind w:left="756" w:right="4320" w:hanging="360"/>
      <w:contextualSpacing w:val="0"/>
    </w:pPr>
    <w:rPr>
      <w:rFonts w:ascii="Calibri" w:eastAsia="Calibri" w:hAnsi="Calibri"/>
      <w:sz w:val="22"/>
      <w:lang w:eastAsia="en-US"/>
    </w:rPr>
  </w:style>
  <w:style w:type="character" w:customStyle="1" w:styleId="NormalBulletChar">
    <w:name w:val="Normal Bullet Char"/>
    <w:link w:val="NormalBullet"/>
    <w:uiPriority w:val="99"/>
    <w:locked/>
    <w:rsid w:val="00890726"/>
    <w:rPr>
      <w:rFonts w:ascii="Calibri" w:eastAsia="Calibri" w:hAnsi="Calibri"/>
      <w:sz w:val="22"/>
      <w:lang w:eastAsia="en-US"/>
    </w:rPr>
  </w:style>
  <w:style w:type="character" w:customStyle="1" w:styleId="TableTitleChar">
    <w:name w:val="Table Title Char"/>
    <w:link w:val="TableTitle"/>
    <w:rsid w:val="00890726"/>
    <w:rPr>
      <w:rFonts w:ascii="Verdana" w:hAnsi="Verdana"/>
      <w:b/>
      <w:bCs/>
    </w:rPr>
  </w:style>
  <w:style w:type="paragraph" w:customStyle="1" w:styleId="na3">
    <w:name w:val="na"/>
    <w:basedOn w:val="Normal"/>
    <w:rsid w:val="00890726"/>
    <w:pPr>
      <w:shd w:val="clear" w:color="auto" w:fill="FFFFFF"/>
      <w:spacing w:line="260" w:lineRule="atLeast"/>
      <w:ind w:left="885" w:hanging="885"/>
    </w:pPr>
    <w:rPr>
      <w:rFonts w:eastAsia="Calibri"/>
    </w:rPr>
  </w:style>
  <w:style w:type="paragraph" w:customStyle="1" w:styleId="n12">
    <w:name w:val="n1"/>
    <w:basedOn w:val="Normal"/>
    <w:rsid w:val="00890726"/>
    <w:pPr>
      <w:spacing w:line="260" w:lineRule="atLeast"/>
      <w:ind w:left="1418" w:hanging="567"/>
    </w:pPr>
    <w:rPr>
      <w:rFonts w:eastAsia="Calibri"/>
    </w:rPr>
  </w:style>
  <w:style w:type="paragraph" w:customStyle="1" w:styleId="TableXX">
    <w:name w:val="Table (XX)"/>
    <w:basedOn w:val="TableH"/>
    <w:link w:val="TableXXChar"/>
    <w:autoRedefine/>
    <w:qFormat/>
    <w:rsid w:val="00890726"/>
    <w:pPr>
      <w:ind w:left="0"/>
      <w:jc w:val="both"/>
      <w:outlineLvl w:val="9"/>
    </w:pPr>
    <w:rPr>
      <w:color w:val="FFFFFF"/>
      <w:szCs w:val="24"/>
    </w:rPr>
  </w:style>
  <w:style w:type="character" w:customStyle="1" w:styleId="TableXXChar">
    <w:name w:val="Table (XX) Char"/>
    <w:link w:val="TableXX"/>
    <w:rsid w:val="00890726"/>
    <w:rPr>
      <w:rFonts w:ascii="Verdana" w:hAnsi="Verdana"/>
      <w:b/>
      <w:color w:val="FFFFFF"/>
      <w:szCs w:val="24"/>
      <w:lang w:eastAsia="en-US"/>
    </w:rPr>
  </w:style>
  <w:style w:type="character" w:customStyle="1" w:styleId="missing1">
    <w:name w:val="missing1"/>
    <w:uiPriority w:val="99"/>
    <w:rsid w:val="00890726"/>
    <w:rPr>
      <w:shd w:val="clear" w:color="auto" w:fill="FF9900"/>
    </w:rPr>
  </w:style>
  <w:style w:type="paragraph" w:customStyle="1" w:styleId="NormPara">
    <w:name w:val="NormPara"/>
    <w:basedOn w:val="Default"/>
    <w:next w:val="Default"/>
    <w:uiPriority w:val="99"/>
    <w:rsid w:val="00890726"/>
    <w:rPr>
      <w:rFonts w:ascii="BONIOO+Arial" w:eastAsia="Calibri" w:hAnsi="BONIOO+Arial" w:cs="Times New Roman"/>
      <w:color w:val="auto"/>
      <w:lang w:eastAsia="en-US"/>
    </w:rPr>
  </w:style>
  <w:style w:type="paragraph" w:customStyle="1" w:styleId="A0">
    <w:name w:val="(A)"/>
    <w:basedOn w:val="Normal"/>
    <w:qFormat/>
    <w:rsid w:val="00890726"/>
    <w:pPr>
      <w:ind w:left="2880" w:hanging="720"/>
    </w:pPr>
    <w:rPr>
      <w:szCs w:val="24"/>
      <w:lang w:eastAsia="en-US"/>
    </w:rPr>
  </w:style>
  <w:style w:type="paragraph" w:customStyle="1" w:styleId="default0">
    <w:name w:val="default"/>
    <w:basedOn w:val="Normal"/>
    <w:uiPriority w:val="99"/>
    <w:rsid w:val="00890726"/>
    <w:pPr>
      <w:spacing w:before="0" w:after="0" w:line="240" w:lineRule="auto"/>
    </w:pPr>
  </w:style>
  <w:style w:type="paragraph" w:customStyle="1" w:styleId="Conops4">
    <w:name w:val="Conops 4"/>
    <w:basedOn w:val="Default"/>
    <w:next w:val="Default"/>
    <w:uiPriority w:val="99"/>
    <w:rsid w:val="00890726"/>
    <w:rPr>
      <w:rFonts w:ascii="BMJOPD+Arial,Bold" w:hAnsi="BMJOPD+Arial,Bold" w:cs="Times New Roman"/>
      <w:color w:val="auto"/>
    </w:rPr>
  </w:style>
  <w:style w:type="paragraph" w:customStyle="1" w:styleId="Natable">
    <w:name w:val="N(a) table"/>
    <w:basedOn w:val="Normal"/>
    <w:rsid w:val="00A72E58"/>
    <w:pPr>
      <w:spacing w:before="0" w:after="0"/>
      <w:ind w:left="539" w:hanging="539"/>
    </w:pPr>
    <w:rPr>
      <w:rFonts w:ascii="Calibri" w:hAnsi="Calibri"/>
      <w:sz w:val="22"/>
      <w:lang w:eastAsia="en-US"/>
    </w:rPr>
  </w:style>
  <w:style w:type="paragraph" w:customStyle="1" w:styleId="CONOPS3">
    <w:name w:val="CONOPS 3"/>
    <w:basedOn w:val="Heading3"/>
    <w:next w:val="Heading4"/>
    <w:qFormat/>
    <w:rsid w:val="00890726"/>
    <w:pPr>
      <w:keepNext/>
      <w:tabs>
        <w:tab w:val="num" w:pos="1080"/>
      </w:tabs>
      <w:spacing w:before="360"/>
      <w:ind w:left="1080" w:hanging="1080"/>
      <w:jc w:val="left"/>
    </w:pPr>
    <w:rPr>
      <w:rFonts w:eastAsia="SimSun"/>
      <w:b w:val="0"/>
      <w:bCs/>
      <w:color w:val="1F497D"/>
      <w:szCs w:val="24"/>
    </w:rPr>
  </w:style>
  <w:style w:type="paragraph" w:customStyle="1" w:styleId="CONOPS40">
    <w:name w:val="CONOPS 4"/>
    <w:basedOn w:val="Heading4"/>
    <w:qFormat/>
    <w:rsid w:val="00890726"/>
    <w:pPr>
      <w:jc w:val="both"/>
    </w:pPr>
    <w:rPr>
      <w:rFonts w:eastAsia="SimSun"/>
      <w:b w:val="0"/>
      <w:bCs/>
      <w:color w:val="1F497D"/>
      <w:szCs w:val="24"/>
    </w:rPr>
  </w:style>
  <w:style w:type="paragraph" w:customStyle="1" w:styleId="CONOPS5">
    <w:name w:val="CONOPS 5"/>
    <w:basedOn w:val="Heading5"/>
    <w:qFormat/>
    <w:rsid w:val="00890726"/>
    <w:pPr>
      <w:tabs>
        <w:tab w:val="num" w:pos="0"/>
      </w:tabs>
      <w:spacing w:before="240" w:after="60"/>
      <w:jc w:val="both"/>
    </w:pPr>
    <w:rPr>
      <w:b w:val="0"/>
      <w:color w:val="1F497D"/>
      <w:szCs w:val="20"/>
      <w:lang w:eastAsia="en-US"/>
    </w:rPr>
  </w:style>
  <w:style w:type="paragraph" w:customStyle="1" w:styleId="CONOPS6">
    <w:name w:val="CONOPS 6"/>
    <w:basedOn w:val="Heading6"/>
    <w:qFormat/>
    <w:rsid w:val="00890726"/>
    <w:pPr>
      <w:keepNext w:val="0"/>
      <w:tabs>
        <w:tab w:val="num" w:pos="0"/>
      </w:tabs>
      <w:spacing w:after="60"/>
    </w:pPr>
    <w:rPr>
      <w:bCs/>
      <w:caps w:val="0"/>
      <w:color w:val="1F497D"/>
      <w:spacing w:val="0"/>
      <w:szCs w:val="22"/>
      <w:lang w:eastAsia="en-US"/>
    </w:rPr>
  </w:style>
  <w:style w:type="paragraph" w:styleId="Header">
    <w:name w:val="header"/>
    <w:basedOn w:val="Normal"/>
    <w:link w:val="HeaderChar"/>
    <w:uiPriority w:val="99"/>
    <w:rsid w:val="00890726"/>
    <w:pPr>
      <w:tabs>
        <w:tab w:val="center" w:pos="4513"/>
        <w:tab w:val="right" w:pos="9026"/>
      </w:tabs>
    </w:pPr>
    <w:rPr>
      <w:szCs w:val="24"/>
      <w:lang w:eastAsia="en-US"/>
    </w:rPr>
  </w:style>
  <w:style w:type="character" w:customStyle="1" w:styleId="HeaderChar">
    <w:name w:val="Header Char"/>
    <w:link w:val="Header"/>
    <w:uiPriority w:val="99"/>
    <w:rsid w:val="00890726"/>
    <w:rPr>
      <w:rFonts w:ascii="Verdana" w:hAnsi="Verdana"/>
      <w:szCs w:val="24"/>
      <w:lang w:eastAsia="en-US"/>
    </w:rPr>
  </w:style>
  <w:style w:type="paragraph" w:styleId="Footer">
    <w:name w:val="footer"/>
    <w:basedOn w:val="Normal"/>
    <w:link w:val="FooterChar"/>
    <w:uiPriority w:val="99"/>
    <w:rsid w:val="00890726"/>
    <w:pPr>
      <w:tabs>
        <w:tab w:val="center" w:pos="4513"/>
        <w:tab w:val="right" w:pos="9026"/>
      </w:tabs>
    </w:pPr>
    <w:rPr>
      <w:szCs w:val="24"/>
      <w:lang w:eastAsia="en-US"/>
    </w:rPr>
  </w:style>
  <w:style w:type="character" w:customStyle="1" w:styleId="FooterChar">
    <w:name w:val="Footer Char"/>
    <w:link w:val="Footer"/>
    <w:uiPriority w:val="99"/>
    <w:rsid w:val="00890726"/>
    <w:rPr>
      <w:rFonts w:ascii="Verdana" w:hAnsi="Verdana"/>
      <w:szCs w:val="24"/>
      <w:lang w:eastAsia="en-US"/>
    </w:rPr>
  </w:style>
  <w:style w:type="paragraph" w:customStyle="1" w:styleId="1stindent">
    <w:name w:val="1st indent"/>
    <w:basedOn w:val="Normal"/>
    <w:link w:val="1stindentChar"/>
    <w:rsid w:val="00890726"/>
    <w:pPr>
      <w:spacing w:after="0" w:line="240" w:lineRule="auto"/>
      <w:ind w:left="720" w:hanging="720"/>
    </w:pPr>
    <w:rPr>
      <w:szCs w:val="24"/>
      <w:lang w:eastAsia="en-US"/>
    </w:rPr>
  </w:style>
  <w:style w:type="character" w:customStyle="1" w:styleId="1stindentChar">
    <w:name w:val="1st indent Char"/>
    <w:link w:val="1stindent"/>
    <w:rsid w:val="00890726"/>
    <w:rPr>
      <w:rFonts w:ascii="Verdana" w:hAnsi="Verdana"/>
      <w:szCs w:val="24"/>
      <w:lang w:eastAsia="en-US"/>
    </w:rPr>
  </w:style>
  <w:style w:type="paragraph" w:customStyle="1" w:styleId="NA11">
    <w:name w:val="N (A1)"/>
    <w:basedOn w:val="NA0"/>
    <w:rsid w:val="00890726"/>
    <w:pPr>
      <w:spacing w:before="120" w:after="120"/>
      <w:ind w:left="2694"/>
    </w:pPr>
    <w:rPr>
      <w:lang w:eastAsia="en-US"/>
    </w:rPr>
  </w:style>
  <w:style w:type="character" w:customStyle="1" w:styleId="1Char">
    <w:name w:val="(1) Char"/>
    <w:link w:val="1"/>
    <w:uiPriority w:val="99"/>
    <w:locked/>
    <w:rsid w:val="00890726"/>
    <w:rPr>
      <w:rFonts w:ascii="Verdana" w:hAnsi="Verdana"/>
      <w:spacing w:val="4"/>
      <w:sz w:val="19"/>
      <w:lang w:eastAsia="zh-CN"/>
    </w:rPr>
  </w:style>
  <w:style w:type="paragraph" w:customStyle="1" w:styleId="Style2">
    <w:name w:val="Style2"/>
    <w:basedOn w:val="Heading6"/>
    <w:next w:val="Heading6"/>
    <w:qFormat/>
    <w:rsid w:val="00890726"/>
    <w:rPr>
      <w:color w:val="4F81BD"/>
    </w:rPr>
  </w:style>
  <w:style w:type="character" w:customStyle="1" w:styleId="titletop1">
    <w:name w:val="title_top1"/>
    <w:uiPriority w:val="99"/>
    <w:rsid w:val="00D059BE"/>
    <w:rPr>
      <w:rFonts w:cs="Times New Roman"/>
      <w:smallCaps/>
      <w:sz w:val="24"/>
      <w:szCs w:val="24"/>
    </w:rPr>
  </w:style>
  <w:style w:type="paragraph" w:customStyle="1" w:styleId="l21">
    <w:name w:val="l21"/>
    <w:basedOn w:val="Normal"/>
    <w:link w:val="l21Char"/>
    <w:rsid w:val="00D059BE"/>
    <w:pPr>
      <w:spacing w:before="142" w:after="0" w:line="240" w:lineRule="auto"/>
      <w:ind w:left="567"/>
      <w:jc w:val="left"/>
    </w:pPr>
  </w:style>
  <w:style w:type="character" w:customStyle="1" w:styleId="l21Char">
    <w:name w:val="l21 Char"/>
    <w:link w:val="l21"/>
    <w:locked/>
    <w:rsid w:val="00D059BE"/>
    <w:rPr>
      <w:rFonts w:ascii="Verdana" w:hAnsi="Verdana"/>
    </w:rPr>
  </w:style>
  <w:style w:type="paragraph" w:customStyle="1" w:styleId="NAindentedmore">
    <w:name w:val="N (A) indented more"/>
    <w:basedOn w:val="NA0"/>
    <w:link w:val="NAindentedmoreChar"/>
    <w:autoRedefine/>
    <w:qFormat/>
    <w:rsid w:val="00AF52D3"/>
    <w:pPr>
      <w:ind w:left="3261"/>
    </w:pPr>
  </w:style>
  <w:style w:type="character" w:customStyle="1" w:styleId="NAindentedmoreChar">
    <w:name w:val="N (A) indented more Char"/>
    <w:link w:val="NAindentedmore"/>
    <w:rsid w:val="00AF52D3"/>
    <w:rPr>
      <w:rFonts w:ascii="Verdana" w:hAnsi="Verdana"/>
      <w:lang w:eastAsia="fr-BE"/>
    </w:rPr>
  </w:style>
  <w:style w:type="character" w:customStyle="1" w:styleId="Heading5Char">
    <w:name w:val="Heading 5 Char"/>
    <w:aliases w:val="IR/AMC Char"/>
    <w:basedOn w:val="DefaultParagraphFont"/>
    <w:link w:val="Heading5"/>
    <w:rsid w:val="005F2937"/>
    <w:rPr>
      <w:rFonts w:ascii="Verdana" w:hAnsi="Verdana"/>
      <w:b/>
      <w:bCs/>
      <w:iCs/>
      <w:szCs w:val="26"/>
    </w:rPr>
  </w:style>
  <w:style w:type="character" w:customStyle="1" w:styleId="LEVEL3Char">
    <w:name w:val="LEVEL 3 Char"/>
    <w:basedOn w:val="DefaultParagraphFont"/>
    <w:link w:val="LEVEL3"/>
    <w:uiPriority w:val="99"/>
    <w:locked/>
    <w:rsid w:val="00D819B9"/>
    <w:rPr>
      <w:rFonts w:ascii="Calibri" w:hAnsi="Calibri" w:cs="Calibri"/>
      <w:i/>
      <w:sz w:val="24"/>
      <w:szCs w:val="24"/>
      <w:lang w:eastAsia="fr-FR"/>
    </w:rPr>
  </w:style>
  <w:style w:type="paragraph" w:customStyle="1" w:styleId="LEVEL3">
    <w:name w:val="LEVEL 3"/>
    <w:basedOn w:val="Normal"/>
    <w:link w:val="LEVEL3Char"/>
    <w:uiPriority w:val="99"/>
    <w:rsid w:val="00D819B9"/>
    <w:pPr>
      <w:tabs>
        <w:tab w:val="left" w:pos="0"/>
        <w:tab w:val="left" w:pos="4890"/>
        <w:tab w:val="left" w:pos="8931"/>
      </w:tabs>
    </w:pPr>
    <w:rPr>
      <w:rFonts w:ascii="Calibri" w:hAnsi="Calibri" w:cs="Calibri"/>
      <w:i/>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
      <w:marLeft w:val="0"/>
      <w:marRight w:val="0"/>
      <w:marTop w:val="0"/>
      <w:marBottom w:val="0"/>
      <w:divBdr>
        <w:top w:val="none" w:sz="0" w:space="0" w:color="auto"/>
        <w:left w:val="none" w:sz="0" w:space="0" w:color="auto"/>
        <w:bottom w:val="none" w:sz="0" w:space="0" w:color="auto"/>
        <w:right w:val="none" w:sz="0" w:space="0" w:color="auto"/>
      </w:divBdr>
      <w:divsChild>
        <w:div w:id="6">
          <w:marLeft w:val="3"/>
          <w:marRight w:val="3"/>
          <w:marTop w:val="0"/>
          <w:marBottom w:val="0"/>
          <w:divBdr>
            <w:top w:val="single" w:sz="6" w:space="0" w:color="112449"/>
            <w:left w:val="single" w:sz="6" w:space="0" w:color="112449"/>
            <w:bottom w:val="single" w:sz="6" w:space="0" w:color="112449"/>
            <w:right w:val="single" w:sz="6" w:space="0" w:color="112449"/>
          </w:divBdr>
          <w:divsChild>
            <w:div w:id="3">
              <w:marLeft w:val="3"/>
              <w:marRight w:val="3"/>
              <w:marTop w:val="0"/>
              <w:marBottom w:val="0"/>
              <w:divBdr>
                <w:top w:val="single" w:sz="6" w:space="0" w:color="112449"/>
                <w:left w:val="single" w:sz="6" w:space="0" w:color="112449"/>
                <w:bottom w:val="single" w:sz="6" w:space="0" w:color="112449"/>
                <w:right w:val="single" w:sz="6" w:space="0" w:color="112449"/>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
      <w:marLeft w:val="0"/>
      <w:marRight w:val="0"/>
      <w:marTop w:val="0"/>
      <w:marBottom w:val="0"/>
      <w:divBdr>
        <w:top w:val="none" w:sz="0" w:space="0" w:color="auto"/>
        <w:left w:val="none" w:sz="0" w:space="0" w:color="auto"/>
        <w:bottom w:val="none" w:sz="0" w:space="0" w:color="auto"/>
        <w:right w:val="none" w:sz="0" w:space="0" w:color="auto"/>
      </w:divBdr>
      <w:divsChild>
        <w:div w:id="9">
          <w:marLeft w:val="502"/>
          <w:marRight w:val="502"/>
          <w:marTop w:val="0"/>
          <w:marBottom w:val="167"/>
          <w:divBdr>
            <w:top w:val="single" w:sz="6" w:space="8" w:color="112449"/>
            <w:left w:val="single" w:sz="6" w:space="8" w:color="112449"/>
            <w:bottom w:val="single" w:sz="6" w:space="8" w:color="112449"/>
            <w:right w:val="single" w:sz="6" w:space="8" w:color="112449"/>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
          <w:marLeft w:val="3"/>
          <w:marRight w:val="3"/>
          <w:marTop w:val="0"/>
          <w:marBottom w:val="0"/>
          <w:divBdr>
            <w:top w:val="single" w:sz="6" w:space="0" w:color="112449"/>
            <w:left w:val="single" w:sz="6" w:space="0" w:color="112449"/>
            <w:bottom w:val="single" w:sz="6" w:space="0" w:color="112449"/>
            <w:right w:val="single" w:sz="6" w:space="0" w:color="112449"/>
          </w:divBdr>
          <w:divsChild>
            <w:div w:id="11">
              <w:marLeft w:val="3"/>
              <w:marRight w:val="3"/>
              <w:marTop w:val="0"/>
              <w:marBottom w:val="0"/>
              <w:divBdr>
                <w:top w:val="single" w:sz="6" w:space="0" w:color="112449"/>
                <w:left w:val="single" w:sz="6" w:space="0" w:color="112449"/>
                <w:bottom w:val="single" w:sz="6" w:space="0" w:color="112449"/>
                <w:right w:val="single" w:sz="6" w:space="0" w:color="112449"/>
              </w:divBdr>
              <w:divsChild>
                <w:div w:id="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
      <w:marLeft w:val="0"/>
      <w:marRight w:val="0"/>
      <w:marTop w:val="0"/>
      <w:marBottom w:val="0"/>
      <w:divBdr>
        <w:top w:val="none" w:sz="0" w:space="0" w:color="auto"/>
        <w:left w:val="none" w:sz="0" w:space="0" w:color="auto"/>
        <w:bottom w:val="none" w:sz="0" w:space="0" w:color="auto"/>
        <w:right w:val="none" w:sz="0" w:space="0" w:color="auto"/>
      </w:divBdr>
      <w:divsChild>
        <w:div w:id="2">
          <w:marLeft w:val="502"/>
          <w:marRight w:val="502"/>
          <w:marTop w:val="0"/>
          <w:marBottom w:val="167"/>
          <w:divBdr>
            <w:top w:val="single" w:sz="6" w:space="8" w:color="112449"/>
            <w:left w:val="single" w:sz="6" w:space="8" w:color="112449"/>
            <w:bottom w:val="single" w:sz="6" w:space="8" w:color="112449"/>
            <w:right w:val="single" w:sz="6" w:space="8" w:color="112449"/>
          </w:divBdr>
        </w:div>
      </w:divsChild>
    </w:div>
    <w:div w:id="267740222">
      <w:bodyDiv w:val="1"/>
      <w:marLeft w:val="0"/>
      <w:marRight w:val="0"/>
      <w:marTop w:val="0"/>
      <w:marBottom w:val="0"/>
      <w:divBdr>
        <w:top w:val="none" w:sz="0" w:space="0" w:color="auto"/>
        <w:left w:val="none" w:sz="0" w:space="0" w:color="auto"/>
        <w:bottom w:val="none" w:sz="0" w:space="0" w:color="auto"/>
        <w:right w:val="none" w:sz="0" w:space="0" w:color="auto"/>
      </w:divBdr>
    </w:div>
    <w:div w:id="864709007">
      <w:bodyDiv w:val="1"/>
      <w:marLeft w:val="0"/>
      <w:marRight w:val="0"/>
      <w:marTop w:val="0"/>
      <w:marBottom w:val="0"/>
      <w:divBdr>
        <w:top w:val="none" w:sz="0" w:space="0" w:color="auto"/>
        <w:left w:val="none" w:sz="0" w:space="0" w:color="auto"/>
        <w:bottom w:val="none" w:sz="0" w:space="0" w:color="auto"/>
        <w:right w:val="none" w:sz="0" w:space="0" w:color="auto"/>
      </w:divBdr>
    </w:div>
    <w:div w:id="992024746">
      <w:bodyDiv w:val="1"/>
      <w:marLeft w:val="0"/>
      <w:marRight w:val="0"/>
      <w:marTop w:val="0"/>
      <w:marBottom w:val="0"/>
      <w:divBdr>
        <w:top w:val="none" w:sz="0" w:space="0" w:color="auto"/>
        <w:left w:val="none" w:sz="0" w:space="0" w:color="auto"/>
        <w:bottom w:val="none" w:sz="0" w:space="0" w:color="auto"/>
        <w:right w:val="none" w:sz="0" w:space="0" w:color="auto"/>
      </w:divBdr>
    </w:div>
    <w:div w:id="1740008492">
      <w:bodyDiv w:val="1"/>
      <w:marLeft w:val="0"/>
      <w:marRight w:val="0"/>
      <w:marTop w:val="0"/>
      <w:marBottom w:val="0"/>
      <w:divBdr>
        <w:top w:val="none" w:sz="0" w:space="0" w:color="auto"/>
        <w:left w:val="none" w:sz="0" w:space="0" w:color="auto"/>
        <w:bottom w:val="none" w:sz="0" w:space="0" w:color="auto"/>
        <w:right w:val="none" w:sz="0" w:space="0" w:color="auto"/>
      </w:divBdr>
    </w:div>
    <w:div w:id="1822117826">
      <w:bodyDiv w:val="1"/>
      <w:marLeft w:val="0"/>
      <w:marRight w:val="0"/>
      <w:marTop w:val="0"/>
      <w:marBottom w:val="0"/>
      <w:divBdr>
        <w:top w:val="none" w:sz="0" w:space="0" w:color="auto"/>
        <w:left w:val="none" w:sz="0" w:space="0" w:color="auto"/>
        <w:bottom w:val="none" w:sz="0" w:space="0" w:color="auto"/>
        <w:right w:val="none" w:sz="0" w:space="0" w:color="auto"/>
      </w:divBdr>
    </w:div>
    <w:div w:id="1928155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5.xm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EF605A-D367-4249-836A-ED4956F39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4457</Words>
  <Characters>25406</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29804</CharactersWithSpaces>
  <SharedDoc>false</SharedDoc>
  <HLinks>
    <vt:vector size="1482" baseType="variant">
      <vt:variant>
        <vt:i4>1900604</vt:i4>
      </vt:variant>
      <vt:variant>
        <vt:i4>1481</vt:i4>
      </vt:variant>
      <vt:variant>
        <vt:i4>0</vt:i4>
      </vt:variant>
      <vt:variant>
        <vt:i4>5</vt:i4>
      </vt:variant>
      <vt:variant>
        <vt:lpwstr/>
      </vt:variant>
      <vt:variant>
        <vt:lpwstr>_Toc277591094</vt:lpwstr>
      </vt:variant>
      <vt:variant>
        <vt:i4>1900604</vt:i4>
      </vt:variant>
      <vt:variant>
        <vt:i4>1475</vt:i4>
      </vt:variant>
      <vt:variant>
        <vt:i4>0</vt:i4>
      </vt:variant>
      <vt:variant>
        <vt:i4>5</vt:i4>
      </vt:variant>
      <vt:variant>
        <vt:lpwstr/>
      </vt:variant>
      <vt:variant>
        <vt:lpwstr>_Toc277591093</vt:lpwstr>
      </vt:variant>
      <vt:variant>
        <vt:i4>1900604</vt:i4>
      </vt:variant>
      <vt:variant>
        <vt:i4>1469</vt:i4>
      </vt:variant>
      <vt:variant>
        <vt:i4>0</vt:i4>
      </vt:variant>
      <vt:variant>
        <vt:i4>5</vt:i4>
      </vt:variant>
      <vt:variant>
        <vt:lpwstr/>
      </vt:variant>
      <vt:variant>
        <vt:lpwstr>_Toc277591092</vt:lpwstr>
      </vt:variant>
      <vt:variant>
        <vt:i4>1900604</vt:i4>
      </vt:variant>
      <vt:variant>
        <vt:i4>1463</vt:i4>
      </vt:variant>
      <vt:variant>
        <vt:i4>0</vt:i4>
      </vt:variant>
      <vt:variant>
        <vt:i4>5</vt:i4>
      </vt:variant>
      <vt:variant>
        <vt:lpwstr/>
      </vt:variant>
      <vt:variant>
        <vt:lpwstr>_Toc277591091</vt:lpwstr>
      </vt:variant>
      <vt:variant>
        <vt:i4>1900604</vt:i4>
      </vt:variant>
      <vt:variant>
        <vt:i4>1457</vt:i4>
      </vt:variant>
      <vt:variant>
        <vt:i4>0</vt:i4>
      </vt:variant>
      <vt:variant>
        <vt:i4>5</vt:i4>
      </vt:variant>
      <vt:variant>
        <vt:lpwstr/>
      </vt:variant>
      <vt:variant>
        <vt:lpwstr>_Toc277591090</vt:lpwstr>
      </vt:variant>
      <vt:variant>
        <vt:i4>1835068</vt:i4>
      </vt:variant>
      <vt:variant>
        <vt:i4>1451</vt:i4>
      </vt:variant>
      <vt:variant>
        <vt:i4>0</vt:i4>
      </vt:variant>
      <vt:variant>
        <vt:i4>5</vt:i4>
      </vt:variant>
      <vt:variant>
        <vt:lpwstr/>
      </vt:variant>
      <vt:variant>
        <vt:lpwstr>_Toc277591089</vt:lpwstr>
      </vt:variant>
      <vt:variant>
        <vt:i4>1835068</vt:i4>
      </vt:variant>
      <vt:variant>
        <vt:i4>1445</vt:i4>
      </vt:variant>
      <vt:variant>
        <vt:i4>0</vt:i4>
      </vt:variant>
      <vt:variant>
        <vt:i4>5</vt:i4>
      </vt:variant>
      <vt:variant>
        <vt:lpwstr/>
      </vt:variant>
      <vt:variant>
        <vt:lpwstr>_Toc277591088</vt:lpwstr>
      </vt:variant>
      <vt:variant>
        <vt:i4>1835068</vt:i4>
      </vt:variant>
      <vt:variant>
        <vt:i4>1439</vt:i4>
      </vt:variant>
      <vt:variant>
        <vt:i4>0</vt:i4>
      </vt:variant>
      <vt:variant>
        <vt:i4>5</vt:i4>
      </vt:variant>
      <vt:variant>
        <vt:lpwstr/>
      </vt:variant>
      <vt:variant>
        <vt:lpwstr>_Toc277591087</vt:lpwstr>
      </vt:variant>
      <vt:variant>
        <vt:i4>1835068</vt:i4>
      </vt:variant>
      <vt:variant>
        <vt:i4>1433</vt:i4>
      </vt:variant>
      <vt:variant>
        <vt:i4>0</vt:i4>
      </vt:variant>
      <vt:variant>
        <vt:i4>5</vt:i4>
      </vt:variant>
      <vt:variant>
        <vt:lpwstr/>
      </vt:variant>
      <vt:variant>
        <vt:lpwstr>_Toc277591086</vt:lpwstr>
      </vt:variant>
      <vt:variant>
        <vt:i4>1835068</vt:i4>
      </vt:variant>
      <vt:variant>
        <vt:i4>1427</vt:i4>
      </vt:variant>
      <vt:variant>
        <vt:i4>0</vt:i4>
      </vt:variant>
      <vt:variant>
        <vt:i4>5</vt:i4>
      </vt:variant>
      <vt:variant>
        <vt:lpwstr/>
      </vt:variant>
      <vt:variant>
        <vt:lpwstr>_Toc277591085</vt:lpwstr>
      </vt:variant>
      <vt:variant>
        <vt:i4>1835068</vt:i4>
      </vt:variant>
      <vt:variant>
        <vt:i4>1421</vt:i4>
      </vt:variant>
      <vt:variant>
        <vt:i4>0</vt:i4>
      </vt:variant>
      <vt:variant>
        <vt:i4>5</vt:i4>
      </vt:variant>
      <vt:variant>
        <vt:lpwstr/>
      </vt:variant>
      <vt:variant>
        <vt:lpwstr>_Toc277591084</vt:lpwstr>
      </vt:variant>
      <vt:variant>
        <vt:i4>1835068</vt:i4>
      </vt:variant>
      <vt:variant>
        <vt:i4>1415</vt:i4>
      </vt:variant>
      <vt:variant>
        <vt:i4>0</vt:i4>
      </vt:variant>
      <vt:variant>
        <vt:i4>5</vt:i4>
      </vt:variant>
      <vt:variant>
        <vt:lpwstr/>
      </vt:variant>
      <vt:variant>
        <vt:lpwstr>_Toc277591083</vt:lpwstr>
      </vt:variant>
      <vt:variant>
        <vt:i4>1835068</vt:i4>
      </vt:variant>
      <vt:variant>
        <vt:i4>1409</vt:i4>
      </vt:variant>
      <vt:variant>
        <vt:i4>0</vt:i4>
      </vt:variant>
      <vt:variant>
        <vt:i4>5</vt:i4>
      </vt:variant>
      <vt:variant>
        <vt:lpwstr/>
      </vt:variant>
      <vt:variant>
        <vt:lpwstr>_Toc277591082</vt:lpwstr>
      </vt:variant>
      <vt:variant>
        <vt:i4>1835068</vt:i4>
      </vt:variant>
      <vt:variant>
        <vt:i4>1403</vt:i4>
      </vt:variant>
      <vt:variant>
        <vt:i4>0</vt:i4>
      </vt:variant>
      <vt:variant>
        <vt:i4>5</vt:i4>
      </vt:variant>
      <vt:variant>
        <vt:lpwstr/>
      </vt:variant>
      <vt:variant>
        <vt:lpwstr>_Toc277591081</vt:lpwstr>
      </vt:variant>
      <vt:variant>
        <vt:i4>1835068</vt:i4>
      </vt:variant>
      <vt:variant>
        <vt:i4>1397</vt:i4>
      </vt:variant>
      <vt:variant>
        <vt:i4>0</vt:i4>
      </vt:variant>
      <vt:variant>
        <vt:i4>5</vt:i4>
      </vt:variant>
      <vt:variant>
        <vt:lpwstr/>
      </vt:variant>
      <vt:variant>
        <vt:lpwstr>_Toc277591080</vt:lpwstr>
      </vt:variant>
      <vt:variant>
        <vt:i4>1245244</vt:i4>
      </vt:variant>
      <vt:variant>
        <vt:i4>1391</vt:i4>
      </vt:variant>
      <vt:variant>
        <vt:i4>0</vt:i4>
      </vt:variant>
      <vt:variant>
        <vt:i4>5</vt:i4>
      </vt:variant>
      <vt:variant>
        <vt:lpwstr/>
      </vt:variant>
      <vt:variant>
        <vt:lpwstr>_Toc277591079</vt:lpwstr>
      </vt:variant>
      <vt:variant>
        <vt:i4>1245244</vt:i4>
      </vt:variant>
      <vt:variant>
        <vt:i4>1385</vt:i4>
      </vt:variant>
      <vt:variant>
        <vt:i4>0</vt:i4>
      </vt:variant>
      <vt:variant>
        <vt:i4>5</vt:i4>
      </vt:variant>
      <vt:variant>
        <vt:lpwstr/>
      </vt:variant>
      <vt:variant>
        <vt:lpwstr>_Toc277591078</vt:lpwstr>
      </vt:variant>
      <vt:variant>
        <vt:i4>1245244</vt:i4>
      </vt:variant>
      <vt:variant>
        <vt:i4>1379</vt:i4>
      </vt:variant>
      <vt:variant>
        <vt:i4>0</vt:i4>
      </vt:variant>
      <vt:variant>
        <vt:i4>5</vt:i4>
      </vt:variant>
      <vt:variant>
        <vt:lpwstr/>
      </vt:variant>
      <vt:variant>
        <vt:lpwstr>_Toc277591077</vt:lpwstr>
      </vt:variant>
      <vt:variant>
        <vt:i4>1245244</vt:i4>
      </vt:variant>
      <vt:variant>
        <vt:i4>1373</vt:i4>
      </vt:variant>
      <vt:variant>
        <vt:i4>0</vt:i4>
      </vt:variant>
      <vt:variant>
        <vt:i4>5</vt:i4>
      </vt:variant>
      <vt:variant>
        <vt:lpwstr/>
      </vt:variant>
      <vt:variant>
        <vt:lpwstr>_Toc277591076</vt:lpwstr>
      </vt:variant>
      <vt:variant>
        <vt:i4>1245244</vt:i4>
      </vt:variant>
      <vt:variant>
        <vt:i4>1367</vt:i4>
      </vt:variant>
      <vt:variant>
        <vt:i4>0</vt:i4>
      </vt:variant>
      <vt:variant>
        <vt:i4>5</vt:i4>
      </vt:variant>
      <vt:variant>
        <vt:lpwstr/>
      </vt:variant>
      <vt:variant>
        <vt:lpwstr>_Toc277591075</vt:lpwstr>
      </vt:variant>
      <vt:variant>
        <vt:i4>1245244</vt:i4>
      </vt:variant>
      <vt:variant>
        <vt:i4>1361</vt:i4>
      </vt:variant>
      <vt:variant>
        <vt:i4>0</vt:i4>
      </vt:variant>
      <vt:variant>
        <vt:i4>5</vt:i4>
      </vt:variant>
      <vt:variant>
        <vt:lpwstr/>
      </vt:variant>
      <vt:variant>
        <vt:lpwstr>_Toc277591074</vt:lpwstr>
      </vt:variant>
      <vt:variant>
        <vt:i4>1245244</vt:i4>
      </vt:variant>
      <vt:variant>
        <vt:i4>1355</vt:i4>
      </vt:variant>
      <vt:variant>
        <vt:i4>0</vt:i4>
      </vt:variant>
      <vt:variant>
        <vt:i4>5</vt:i4>
      </vt:variant>
      <vt:variant>
        <vt:lpwstr/>
      </vt:variant>
      <vt:variant>
        <vt:lpwstr>_Toc277591073</vt:lpwstr>
      </vt:variant>
      <vt:variant>
        <vt:i4>1245244</vt:i4>
      </vt:variant>
      <vt:variant>
        <vt:i4>1349</vt:i4>
      </vt:variant>
      <vt:variant>
        <vt:i4>0</vt:i4>
      </vt:variant>
      <vt:variant>
        <vt:i4>5</vt:i4>
      </vt:variant>
      <vt:variant>
        <vt:lpwstr/>
      </vt:variant>
      <vt:variant>
        <vt:lpwstr>_Toc277591072</vt:lpwstr>
      </vt:variant>
      <vt:variant>
        <vt:i4>1245244</vt:i4>
      </vt:variant>
      <vt:variant>
        <vt:i4>1343</vt:i4>
      </vt:variant>
      <vt:variant>
        <vt:i4>0</vt:i4>
      </vt:variant>
      <vt:variant>
        <vt:i4>5</vt:i4>
      </vt:variant>
      <vt:variant>
        <vt:lpwstr/>
      </vt:variant>
      <vt:variant>
        <vt:lpwstr>_Toc277591071</vt:lpwstr>
      </vt:variant>
      <vt:variant>
        <vt:i4>1245244</vt:i4>
      </vt:variant>
      <vt:variant>
        <vt:i4>1337</vt:i4>
      </vt:variant>
      <vt:variant>
        <vt:i4>0</vt:i4>
      </vt:variant>
      <vt:variant>
        <vt:i4>5</vt:i4>
      </vt:variant>
      <vt:variant>
        <vt:lpwstr/>
      </vt:variant>
      <vt:variant>
        <vt:lpwstr>_Toc277591070</vt:lpwstr>
      </vt:variant>
      <vt:variant>
        <vt:i4>1179708</vt:i4>
      </vt:variant>
      <vt:variant>
        <vt:i4>1331</vt:i4>
      </vt:variant>
      <vt:variant>
        <vt:i4>0</vt:i4>
      </vt:variant>
      <vt:variant>
        <vt:i4>5</vt:i4>
      </vt:variant>
      <vt:variant>
        <vt:lpwstr/>
      </vt:variant>
      <vt:variant>
        <vt:lpwstr>_Toc277591069</vt:lpwstr>
      </vt:variant>
      <vt:variant>
        <vt:i4>1179708</vt:i4>
      </vt:variant>
      <vt:variant>
        <vt:i4>1325</vt:i4>
      </vt:variant>
      <vt:variant>
        <vt:i4>0</vt:i4>
      </vt:variant>
      <vt:variant>
        <vt:i4>5</vt:i4>
      </vt:variant>
      <vt:variant>
        <vt:lpwstr/>
      </vt:variant>
      <vt:variant>
        <vt:lpwstr>_Toc277591068</vt:lpwstr>
      </vt:variant>
      <vt:variant>
        <vt:i4>1179708</vt:i4>
      </vt:variant>
      <vt:variant>
        <vt:i4>1319</vt:i4>
      </vt:variant>
      <vt:variant>
        <vt:i4>0</vt:i4>
      </vt:variant>
      <vt:variant>
        <vt:i4>5</vt:i4>
      </vt:variant>
      <vt:variant>
        <vt:lpwstr/>
      </vt:variant>
      <vt:variant>
        <vt:lpwstr>_Toc277591067</vt:lpwstr>
      </vt:variant>
      <vt:variant>
        <vt:i4>1179708</vt:i4>
      </vt:variant>
      <vt:variant>
        <vt:i4>1313</vt:i4>
      </vt:variant>
      <vt:variant>
        <vt:i4>0</vt:i4>
      </vt:variant>
      <vt:variant>
        <vt:i4>5</vt:i4>
      </vt:variant>
      <vt:variant>
        <vt:lpwstr/>
      </vt:variant>
      <vt:variant>
        <vt:lpwstr>_Toc277591066</vt:lpwstr>
      </vt:variant>
      <vt:variant>
        <vt:i4>1179708</vt:i4>
      </vt:variant>
      <vt:variant>
        <vt:i4>1307</vt:i4>
      </vt:variant>
      <vt:variant>
        <vt:i4>0</vt:i4>
      </vt:variant>
      <vt:variant>
        <vt:i4>5</vt:i4>
      </vt:variant>
      <vt:variant>
        <vt:lpwstr/>
      </vt:variant>
      <vt:variant>
        <vt:lpwstr>_Toc277591065</vt:lpwstr>
      </vt:variant>
      <vt:variant>
        <vt:i4>1179708</vt:i4>
      </vt:variant>
      <vt:variant>
        <vt:i4>1301</vt:i4>
      </vt:variant>
      <vt:variant>
        <vt:i4>0</vt:i4>
      </vt:variant>
      <vt:variant>
        <vt:i4>5</vt:i4>
      </vt:variant>
      <vt:variant>
        <vt:lpwstr/>
      </vt:variant>
      <vt:variant>
        <vt:lpwstr>_Toc277591064</vt:lpwstr>
      </vt:variant>
      <vt:variant>
        <vt:i4>1179708</vt:i4>
      </vt:variant>
      <vt:variant>
        <vt:i4>1295</vt:i4>
      </vt:variant>
      <vt:variant>
        <vt:i4>0</vt:i4>
      </vt:variant>
      <vt:variant>
        <vt:i4>5</vt:i4>
      </vt:variant>
      <vt:variant>
        <vt:lpwstr/>
      </vt:variant>
      <vt:variant>
        <vt:lpwstr>_Toc277591063</vt:lpwstr>
      </vt:variant>
      <vt:variant>
        <vt:i4>1179708</vt:i4>
      </vt:variant>
      <vt:variant>
        <vt:i4>1289</vt:i4>
      </vt:variant>
      <vt:variant>
        <vt:i4>0</vt:i4>
      </vt:variant>
      <vt:variant>
        <vt:i4>5</vt:i4>
      </vt:variant>
      <vt:variant>
        <vt:lpwstr/>
      </vt:variant>
      <vt:variant>
        <vt:lpwstr>_Toc277591062</vt:lpwstr>
      </vt:variant>
      <vt:variant>
        <vt:i4>1179708</vt:i4>
      </vt:variant>
      <vt:variant>
        <vt:i4>1283</vt:i4>
      </vt:variant>
      <vt:variant>
        <vt:i4>0</vt:i4>
      </vt:variant>
      <vt:variant>
        <vt:i4>5</vt:i4>
      </vt:variant>
      <vt:variant>
        <vt:lpwstr/>
      </vt:variant>
      <vt:variant>
        <vt:lpwstr>_Toc277591061</vt:lpwstr>
      </vt:variant>
      <vt:variant>
        <vt:i4>1179708</vt:i4>
      </vt:variant>
      <vt:variant>
        <vt:i4>1277</vt:i4>
      </vt:variant>
      <vt:variant>
        <vt:i4>0</vt:i4>
      </vt:variant>
      <vt:variant>
        <vt:i4>5</vt:i4>
      </vt:variant>
      <vt:variant>
        <vt:lpwstr/>
      </vt:variant>
      <vt:variant>
        <vt:lpwstr>_Toc277591060</vt:lpwstr>
      </vt:variant>
      <vt:variant>
        <vt:i4>1114172</vt:i4>
      </vt:variant>
      <vt:variant>
        <vt:i4>1271</vt:i4>
      </vt:variant>
      <vt:variant>
        <vt:i4>0</vt:i4>
      </vt:variant>
      <vt:variant>
        <vt:i4>5</vt:i4>
      </vt:variant>
      <vt:variant>
        <vt:lpwstr/>
      </vt:variant>
      <vt:variant>
        <vt:lpwstr>_Toc277591059</vt:lpwstr>
      </vt:variant>
      <vt:variant>
        <vt:i4>1114172</vt:i4>
      </vt:variant>
      <vt:variant>
        <vt:i4>1265</vt:i4>
      </vt:variant>
      <vt:variant>
        <vt:i4>0</vt:i4>
      </vt:variant>
      <vt:variant>
        <vt:i4>5</vt:i4>
      </vt:variant>
      <vt:variant>
        <vt:lpwstr/>
      </vt:variant>
      <vt:variant>
        <vt:lpwstr>_Toc277591058</vt:lpwstr>
      </vt:variant>
      <vt:variant>
        <vt:i4>1114172</vt:i4>
      </vt:variant>
      <vt:variant>
        <vt:i4>1259</vt:i4>
      </vt:variant>
      <vt:variant>
        <vt:i4>0</vt:i4>
      </vt:variant>
      <vt:variant>
        <vt:i4>5</vt:i4>
      </vt:variant>
      <vt:variant>
        <vt:lpwstr/>
      </vt:variant>
      <vt:variant>
        <vt:lpwstr>_Toc277591057</vt:lpwstr>
      </vt:variant>
      <vt:variant>
        <vt:i4>1114172</vt:i4>
      </vt:variant>
      <vt:variant>
        <vt:i4>1253</vt:i4>
      </vt:variant>
      <vt:variant>
        <vt:i4>0</vt:i4>
      </vt:variant>
      <vt:variant>
        <vt:i4>5</vt:i4>
      </vt:variant>
      <vt:variant>
        <vt:lpwstr/>
      </vt:variant>
      <vt:variant>
        <vt:lpwstr>_Toc277591056</vt:lpwstr>
      </vt:variant>
      <vt:variant>
        <vt:i4>1114172</vt:i4>
      </vt:variant>
      <vt:variant>
        <vt:i4>1247</vt:i4>
      </vt:variant>
      <vt:variant>
        <vt:i4>0</vt:i4>
      </vt:variant>
      <vt:variant>
        <vt:i4>5</vt:i4>
      </vt:variant>
      <vt:variant>
        <vt:lpwstr/>
      </vt:variant>
      <vt:variant>
        <vt:lpwstr>_Toc277591055</vt:lpwstr>
      </vt:variant>
      <vt:variant>
        <vt:i4>1114172</vt:i4>
      </vt:variant>
      <vt:variant>
        <vt:i4>1241</vt:i4>
      </vt:variant>
      <vt:variant>
        <vt:i4>0</vt:i4>
      </vt:variant>
      <vt:variant>
        <vt:i4>5</vt:i4>
      </vt:variant>
      <vt:variant>
        <vt:lpwstr/>
      </vt:variant>
      <vt:variant>
        <vt:lpwstr>_Toc277591054</vt:lpwstr>
      </vt:variant>
      <vt:variant>
        <vt:i4>1114172</vt:i4>
      </vt:variant>
      <vt:variant>
        <vt:i4>1235</vt:i4>
      </vt:variant>
      <vt:variant>
        <vt:i4>0</vt:i4>
      </vt:variant>
      <vt:variant>
        <vt:i4>5</vt:i4>
      </vt:variant>
      <vt:variant>
        <vt:lpwstr/>
      </vt:variant>
      <vt:variant>
        <vt:lpwstr>_Toc277591053</vt:lpwstr>
      </vt:variant>
      <vt:variant>
        <vt:i4>1114172</vt:i4>
      </vt:variant>
      <vt:variant>
        <vt:i4>1229</vt:i4>
      </vt:variant>
      <vt:variant>
        <vt:i4>0</vt:i4>
      </vt:variant>
      <vt:variant>
        <vt:i4>5</vt:i4>
      </vt:variant>
      <vt:variant>
        <vt:lpwstr/>
      </vt:variant>
      <vt:variant>
        <vt:lpwstr>_Toc277591052</vt:lpwstr>
      </vt:variant>
      <vt:variant>
        <vt:i4>1114172</vt:i4>
      </vt:variant>
      <vt:variant>
        <vt:i4>1223</vt:i4>
      </vt:variant>
      <vt:variant>
        <vt:i4>0</vt:i4>
      </vt:variant>
      <vt:variant>
        <vt:i4>5</vt:i4>
      </vt:variant>
      <vt:variant>
        <vt:lpwstr/>
      </vt:variant>
      <vt:variant>
        <vt:lpwstr>_Toc277591051</vt:lpwstr>
      </vt:variant>
      <vt:variant>
        <vt:i4>1114172</vt:i4>
      </vt:variant>
      <vt:variant>
        <vt:i4>1217</vt:i4>
      </vt:variant>
      <vt:variant>
        <vt:i4>0</vt:i4>
      </vt:variant>
      <vt:variant>
        <vt:i4>5</vt:i4>
      </vt:variant>
      <vt:variant>
        <vt:lpwstr/>
      </vt:variant>
      <vt:variant>
        <vt:lpwstr>_Toc277591050</vt:lpwstr>
      </vt:variant>
      <vt:variant>
        <vt:i4>1048636</vt:i4>
      </vt:variant>
      <vt:variant>
        <vt:i4>1211</vt:i4>
      </vt:variant>
      <vt:variant>
        <vt:i4>0</vt:i4>
      </vt:variant>
      <vt:variant>
        <vt:i4>5</vt:i4>
      </vt:variant>
      <vt:variant>
        <vt:lpwstr/>
      </vt:variant>
      <vt:variant>
        <vt:lpwstr>_Toc277591049</vt:lpwstr>
      </vt:variant>
      <vt:variant>
        <vt:i4>1048636</vt:i4>
      </vt:variant>
      <vt:variant>
        <vt:i4>1205</vt:i4>
      </vt:variant>
      <vt:variant>
        <vt:i4>0</vt:i4>
      </vt:variant>
      <vt:variant>
        <vt:i4>5</vt:i4>
      </vt:variant>
      <vt:variant>
        <vt:lpwstr/>
      </vt:variant>
      <vt:variant>
        <vt:lpwstr>_Toc277591048</vt:lpwstr>
      </vt:variant>
      <vt:variant>
        <vt:i4>1048636</vt:i4>
      </vt:variant>
      <vt:variant>
        <vt:i4>1199</vt:i4>
      </vt:variant>
      <vt:variant>
        <vt:i4>0</vt:i4>
      </vt:variant>
      <vt:variant>
        <vt:i4>5</vt:i4>
      </vt:variant>
      <vt:variant>
        <vt:lpwstr/>
      </vt:variant>
      <vt:variant>
        <vt:lpwstr>_Toc277591047</vt:lpwstr>
      </vt:variant>
      <vt:variant>
        <vt:i4>1048636</vt:i4>
      </vt:variant>
      <vt:variant>
        <vt:i4>1193</vt:i4>
      </vt:variant>
      <vt:variant>
        <vt:i4>0</vt:i4>
      </vt:variant>
      <vt:variant>
        <vt:i4>5</vt:i4>
      </vt:variant>
      <vt:variant>
        <vt:lpwstr/>
      </vt:variant>
      <vt:variant>
        <vt:lpwstr>_Toc277591046</vt:lpwstr>
      </vt:variant>
      <vt:variant>
        <vt:i4>1048636</vt:i4>
      </vt:variant>
      <vt:variant>
        <vt:i4>1187</vt:i4>
      </vt:variant>
      <vt:variant>
        <vt:i4>0</vt:i4>
      </vt:variant>
      <vt:variant>
        <vt:i4>5</vt:i4>
      </vt:variant>
      <vt:variant>
        <vt:lpwstr/>
      </vt:variant>
      <vt:variant>
        <vt:lpwstr>_Toc277591045</vt:lpwstr>
      </vt:variant>
      <vt:variant>
        <vt:i4>1048636</vt:i4>
      </vt:variant>
      <vt:variant>
        <vt:i4>1181</vt:i4>
      </vt:variant>
      <vt:variant>
        <vt:i4>0</vt:i4>
      </vt:variant>
      <vt:variant>
        <vt:i4>5</vt:i4>
      </vt:variant>
      <vt:variant>
        <vt:lpwstr/>
      </vt:variant>
      <vt:variant>
        <vt:lpwstr>_Toc277591044</vt:lpwstr>
      </vt:variant>
      <vt:variant>
        <vt:i4>1048636</vt:i4>
      </vt:variant>
      <vt:variant>
        <vt:i4>1175</vt:i4>
      </vt:variant>
      <vt:variant>
        <vt:i4>0</vt:i4>
      </vt:variant>
      <vt:variant>
        <vt:i4>5</vt:i4>
      </vt:variant>
      <vt:variant>
        <vt:lpwstr/>
      </vt:variant>
      <vt:variant>
        <vt:lpwstr>_Toc277591043</vt:lpwstr>
      </vt:variant>
      <vt:variant>
        <vt:i4>1048636</vt:i4>
      </vt:variant>
      <vt:variant>
        <vt:i4>1169</vt:i4>
      </vt:variant>
      <vt:variant>
        <vt:i4>0</vt:i4>
      </vt:variant>
      <vt:variant>
        <vt:i4>5</vt:i4>
      </vt:variant>
      <vt:variant>
        <vt:lpwstr/>
      </vt:variant>
      <vt:variant>
        <vt:lpwstr>_Toc277591042</vt:lpwstr>
      </vt:variant>
      <vt:variant>
        <vt:i4>1048636</vt:i4>
      </vt:variant>
      <vt:variant>
        <vt:i4>1163</vt:i4>
      </vt:variant>
      <vt:variant>
        <vt:i4>0</vt:i4>
      </vt:variant>
      <vt:variant>
        <vt:i4>5</vt:i4>
      </vt:variant>
      <vt:variant>
        <vt:lpwstr/>
      </vt:variant>
      <vt:variant>
        <vt:lpwstr>_Toc277591041</vt:lpwstr>
      </vt:variant>
      <vt:variant>
        <vt:i4>1048636</vt:i4>
      </vt:variant>
      <vt:variant>
        <vt:i4>1157</vt:i4>
      </vt:variant>
      <vt:variant>
        <vt:i4>0</vt:i4>
      </vt:variant>
      <vt:variant>
        <vt:i4>5</vt:i4>
      </vt:variant>
      <vt:variant>
        <vt:lpwstr/>
      </vt:variant>
      <vt:variant>
        <vt:lpwstr>_Toc277591040</vt:lpwstr>
      </vt:variant>
      <vt:variant>
        <vt:i4>1507388</vt:i4>
      </vt:variant>
      <vt:variant>
        <vt:i4>1151</vt:i4>
      </vt:variant>
      <vt:variant>
        <vt:i4>0</vt:i4>
      </vt:variant>
      <vt:variant>
        <vt:i4>5</vt:i4>
      </vt:variant>
      <vt:variant>
        <vt:lpwstr/>
      </vt:variant>
      <vt:variant>
        <vt:lpwstr>_Toc277591039</vt:lpwstr>
      </vt:variant>
      <vt:variant>
        <vt:i4>1507388</vt:i4>
      </vt:variant>
      <vt:variant>
        <vt:i4>1145</vt:i4>
      </vt:variant>
      <vt:variant>
        <vt:i4>0</vt:i4>
      </vt:variant>
      <vt:variant>
        <vt:i4>5</vt:i4>
      </vt:variant>
      <vt:variant>
        <vt:lpwstr/>
      </vt:variant>
      <vt:variant>
        <vt:lpwstr>_Toc277591038</vt:lpwstr>
      </vt:variant>
      <vt:variant>
        <vt:i4>1507388</vt:i4>
      </vt:variant>
      <vt:variant>
        <vt:i4>1139</vt:i4>
      </vt:variant>
      <vt:variant>
        <vt:i4>0</vt:i4>
      </vt:variant>
      <vt:variant>
        <vt:i4>5</vt:i4>
      </vt:variant>
      <vt:variant>
        <vt:lpwstr/>
      </vt:variant>
      <vt:variant>
        <vt:lpwstr>_Toc277591037</vt:lpwstr>
      </vt:variant>
      <vt:variant>
        <vt:i4>1507388</vt:i4>
      </vt:variant>
      <vt:variant>
        <vt:i4>1133</vt:i4>
      </vt:variant>
      <vt:variant>
        <vt:i4>0</vt:i4>
      </vt:variant>
      <vt:variant>
        <vt:i4>5</vt:i4>
      </vt:variant>
      <vt:variant>
        <vt:lpwstr/>
      </vt:variant>
      <vt:variant>
        <vt:lpwstr>_Toc277591036</vt:lpwstr>
      </vt:variant>
      <vt:variant>
        <vt:i4>1507388</vt:i4>
      </vt:variant>
      <vt:variant>
        <vt:i4>1127</vt:i4>
      </vt:variant>
      <vt:variant>
        <vt:i4>0</vt:i4>
      </vt:variant>
      <vt:variant>
        <vt:i4>5</vt:i4>
      </vt:variant>
      <vt:variant>
        <vt:lpwstr/>
      </vt:variant>
      <vt:variant>
        <vt:lpwstr>_Toc277591035</vt:lpwstr>
      </vt:variant>
      <vt:variant>
        <vt:i4>1507388</vt:i4>
      </vt:variant>
      <vt:variant>
        <vt:i4>1121</vt:i4>
      </vt:variant>
      <vt:variant>
        <vt:i4>0</vt:i4>
      </vt:variant>
      <vt:variant>
        <vt:i4>5</vt:i4>
      </vt:variant>
      <vt:variant>
        <vt:lpwstr/>
      </vt:variant>
      <vt:variant>
        <vt:lpwstr>_Toc277591034</vt:lpwstr>
      </vt:variant>
      <vt:variant>
        <vt:i4>1507388</vt:i4>
      </vt:variant>
      <vt:variant>
        <vt:i4>1115</vt:i4>
      </vt:variant>
      <vt:variant>
        <vt:i4>0</vt:i4>
      </vt:variant>
      <vt:variant>
        <vt:i4>5</vt:i4>
      </vt:variant>
      <vt:variant>
        <vt:lpwstr/>
      </vt:variant>
      <vt:variant>
        <vt:lpwstr>_Toc277591033</vt:lpwstr>
      </vt:variant>
      <vt:variant>
        <vt:i4>1507388</vt:i4>
      </vt:variant>
      <vt:variant>
        <vt:i4>1109</vt:i4>
      </vt:variant>
      <vt:variant>
        <vt:i4>0</vt:i4>
      </vt:variant>
      <vt:variant>
        <vt:i4>5</vt:i4>
      </vt:variant>
      <vt:variant>
        <vt:lpwstr/>
      </vt:variant>
      <vt:variant>
        <vt:lpwstr>_Toc277591032</vt:lpwstr>
      </vt:variant>
      <vt:variant>
        <vt:i4>1507388</vt:i4>
      </vt:variant>
      <vt:variant>
        <vt:i4>1103</vt:i4>
      </vt:variant>
      <vt:variant>
        <vt:i4>0</vt:i4>
      </vt:variant>
      <vt:variant>
        <vt:i4>5</vt:i4>
      </vt:variant>
      <vt:variant>
        <vt:lpwstr/>
      </vt:variant>
      <vt:variant>
        <vt:lpwstr>_Toc277591031</vt:lpwstr>
      </vt:variant>
      <vt:variant>
        <vt:i4>1507388</vt:i4>
      </vt:variant>
      <vt:variant>
        <vt:i4>1097</vt:i4>
      </vt:variant>
      <vt:variant>
        <vt:i4>0</vt:i4>
      </vt:variant>
      <vt:variant>
        <vt:i4>5</vt:i4>
      </vt:variant>
      <vt:variant>
        <vt:lpwstr/>
      </vt:variant>
      <vt:variant>
        <vt:lpwstr>_Toc277591030</vt:lpwstr>
      </vt:variant>
      <vt:variant>
        <vt:i4>1441852</vt:i4>
      </vt:variant>
      <vt:variant>
        <vt:i4>1091</vt:i4>
      </vt:variant>
      <vt:variant>
        <vt:i4>0</vt:i4>
      </vt:variant>
      <vt:variant>
        <vt:i4>5</vt:i4>
      </vt:variant>
      <vt:variant>
        <vt:lpwstr/>
      </vt:variant>
      <vt:variant>
        <vt:lpwstr>_Toc277591029</vt:lpwstr>
      </vt:variant>
      <vt:variant>
        <vt:i4>1441852</vt:i4>
      </vt:variant>
      <vt:variant>
        <vt:i4>1085</vt:i4>
      </vt:variant>
      <vt:variant>
        <vt:i4>0</vt:i4>
      </vt:variant>
      <vt:variant>
        <vt:i4>5</vt:i4>
      </vt:variant>
      <vt:variant>
        <vt:lpwstr/>
      </vt:variant>
      <vt:variant>
        <vt:lpwstr>_Toc277591028</vt:lpwstr>
      </vt:variant>
      <vt:variant>
        <vt:i4>1441852</vt:i4>
      </vt:variant>
      <vt:variant>
        <vt:i4>1079</vt:i4>
      </vt:variant>
      <vt:variant>
        <vt:i4>0</vt:i4>
      </vt:variant>
      <vt:variant>
        <vt:i4>5</vt:i4>
      </vt:variant>
      <vt:variant>
        <vt:lpwstr/>
      </vt:variant>
      <vt:variant>
        <vt:lpwstr>_Toc277591027</vt:lpwstr>
      </vt:variant>
      <vt:variant>
        <vt:i4>1441852</vt:i4>
      </vt:variant>
      <vt:variant>
        <vt:i4>1073</vt:i4>
      </vt:variant>
      <vt:variant>
        <vt:i4>0</vt:i4>
      </vt:variant>
      <vt:variant>
        <vt:i4>5</vt:i4>
      </vt:variant>
      <vt:variant>
        <vt:lpwstr/>
      </vt:variant>
      <vt:variant>
        <vt:lpwstr>_Toc277591026</vt:lpwstr>
      </vt:variant>
      <vt:variant>
        <vt:i4>1441852</vt:i4>
      </vt:variant>
      <vt:variant>
        <vt:i4>1067</vt:i4>
      </vt:variant>
      <vt:variant>
        <vt:i4>0</vt:i4>
      </vt:variant>
      <vt:variant>
        <vt:i4>5</vt:i4>
      </vt:variant>
      <vt:variant>
        <vt:lpwstr/>
      </vt:variant>
      <vt:variant>
        <vt:lpwstr>_Toc277591025</vt:lpwstr>
      </vt:variant>
      <vt:variant>
        <vt:i4>1441852</vt:i4>
      </vt:variant>
      <vt:variant>
        <vt:i4>1061</vt:i4>
      </vt:variant>
      <vt:variant>
        <vt:i4>0</vt:i4>
      </vt:variant>
      <vt:variant>
        <vt:i4>5</vt:i4>
      </vt:variant>
      <vt:variant>
        <vt:lpwstr/>
      </vt:variant>
      <vt:variant>
        <vt:lpwstr>_Toc277591024</vt:lpwstr>
      </vt:variant>
      <vt:variant>
        <vt:i4>1441852</vt:i4>
      </vt:variant>
      <vt:variant>
        <vt:i4>1055</vt:i4>
      </vt:variant>
      <vt:variant>
        <vt:i4>0</vt:i4>
      </vt:variant>
      <vt:variant>
        <vt:i4>5</vt:i4>
      </vt:variant>
      <vt:variant>
        <vt:lpwstr/>
      </vt:variant>
      <vt:variant>
        <vt:lpwstr>_Toc277591023</vt:lpwstr>
      </vt:variant>
      <vt:variant>
        <vt:i4>1441852</vt:i4>
      </vt:variant>
      <vt:variant>
        <vt:i4>1049</vt:i4>
      </vt:variant>
      <vt:variant>
        <vt:i4>0</vt:i4>
      </vt:variant>
      <vt:variant>
        <vt:i4>5</vt:i4>
      </vt:variant>
      <vt:variant>
        <vt:lpwstr/>
      </vt:variant>
      <vt:variant>
        <vt:lpwstr>_Toc277591022</vt:lpwstr>
      </vt:variant>
      <vt:variant>
        <vt:i4>1441852</vt:i4>
      </vt:variant>
      <vt:variant>
        <vt:i4>1043</vt:i4>
      </vt:variant>
      <vt:variant>
        <vt:i4>0</vt:i4>
      </vt:variant>
      <vt:variant>
        <vt:i4>5</vt:i4>
      </vt:variant>
      <vt:variant>
        <vt:lpwstr/>
      </vt:variant>
      <vt:variant>
        <vt:lpwstr>_Toc277591021</vt:lpwstr>
      </vt:variant>
      <vt:variant>
        <vt:i4>1441852</vt:i4>
      </vt:variant>
      <vt:variant>
        <vt:i4>1037</vt:i4>
      </vt:variant>
      <vt:variant>
        <vt:i4>0</vt:i4>
      </vt:variant>
      <vt:variant>
        <vt:i4>5</vt:i4>
      </vt:variant>
      <vt:variant>
        <vt:lpwstr/>
      </vt:variant>
      <vt:variant>
        <vt:lpwstr>_Toc277591020</vt:lpwstr>
      </vt:variant>
      <vt:variant>
        <vt:i4>1376316</vt:i4>
      </vt:variant>
      <vt:variant>
        <vt:i4>1031</vt:i4>
      </vt:variant>
      <vt:variant>
        <vt:i4>0</vt:i4>
      </vt:variant>
      <vt:variant>
        <vt:i4>5</vt:i4>
      </vt:variant>
      <vt:variant>
        <vt:lpwstr/>
      </vt:variant>
      <vt:variant>
        <vt:lpwstr>_Toc277591019</vt:lpwstr>
      </vt:variant>
      <vt:variant>
        <vt:i4>1376316</vt:i4>
      </vt:variant>
      <vt:variant>
        <vt:i4>1025</vt:i4>
      </vt:variant>
      <vt:variant>
        <vt:i4>0</vt:i4>
      </vt:variant>
      <vt:variant>
        <vt:i4>5</vt:i4>
      </vt:variant>
      <vt:variant>
        <vt:lpwstr/>
      </vt:variant>
      <vt:variant>
        <vt:lpwstr>_Toc277591018</vt:lpwstr>
      </vt:variant>
      <vt:variant>
        <vt:i4>1376316</vt:i4>
      </vt:variant>
      <vt:variant>
        <vt:i4>1019</vt:i4>
      </vt:variant>
      <vt:variant>
        <vt:i4>0</vt:i4>
      </vt:variant>
      <vt:variant>
        <vt:i4>5</vt:i4>
      </vt:variant>
      <vt:variant>
        <vt:lpwstr/>
      </vt:variant>
      <vt:variant>
        <vt:lpwstr>_Toc277591017</vt:lpwstr>
      </vt:variant>
      <vt:variant>
        <vt:i4>1376316</vt:i4>
      </vt:variant>
      <vt:variant>
        <vt:i4>1013</vt:i4>
      </vt:variant>
      <vt:variant>
        <vt:i4>0</vt:i4>
      </vt:variant>
      <vt:variant>
        <vt:i4>5</vt:i4>
      </vt:variant>
      <vt:variant>
        <vt:lpwstr/>
      </vt:variant>
      <vt:variant>
        <vt:lpwstr>_Toc277591016</vt:lpwstr>
      </vt:variant>
      <vt:variant>
        <vt:i4>1376316</vt:i4>
      </vt:variant>
      <vt:variant>
        <vt:i4>1007</vt:i4>
      </vt:variant>
      <vt:variant>
        <vt:i4>0</vt:i4>
      </vt:variant>
      <vt:variant>
        <vt:i4>5</vt:i4>
      </vt:variant>
      <vt:variant>
        <vt:lpwstr/>
      </vt:variant>
      <vt:variant>
        <vt:lpwstr>_Toc277591015</vt:lpwstr>
      </vt:variant>
      <vt:variant>
        <vt:i4>1376316</vt:i4>
      </vt:variant>
      <vt:variant>
        <vt:i4>1001</vt:i4>
      </vt:variant>
      <vt:variant>
        <vt:i4>0</vt:i4>
      </vt:variant>
      <vt:variant>
        <vt:i4>5</vt:i4>
      </vt:variant>
      <vt:variant>
        <vt:lpwstr/>
      </vt:variant>
      <vt:variant>
        <vt:lpwstr>_Toc277591014</vt:lpwstr>
      </vt:variant>
      <vt:variant>
        <vt:i4>1376316</vt:i4>
      </vt:variant>
      <vt:variant>
        <vt:i4>995</vt:i4>
      </vt:variant>
      <vt:variant>
        <vt:i4>0</vt:i4>
      </vt:variant>
      <vt:variant>
        <vt:i4>5</vt:i4>
      </vt:variant>
      <vt:variant>
        <vt:lpwstr/>
      </vt:variant>
      <vt:variant>
        <vt:lpwstr>_Toc277591013</vt:lpwstr>
      </vt:variant>
      <vt:variant>
        <vt:i4>1376316</vt:i4>
      </vt:variant>
      <vt:variant>
        <vt:i4>989</vt:i4>
      </vt:variant>
      <vt:variant>
        <vt:i4>0</vt:i4>
      </vt:variant>
      <vt:variant>
        <vt:i4>5</vt:i4>
      </vt:variant>
      <vt:variant>
        <vt:lpwstr/>
      </vt:variant>
      <vt:variant>
        <vt:lpwstr>_Toc277591012</vt:lpwstr>
      </vt:variant>
      <vt:variant>
        <vt:i4>1376316</vt:i4>
      </vt:variant>
      <vt:variant>
        <vt:i4>983</vt:i4>
      </vt:variant>
      <vt:variant>
        <vt:i4>0</vt:i4>
      </vt:variant>
      <vt:variant>
        <vt:i4>5</vt:i4>
      </vt:variant>
      <vt:variant>
        <vt:lpwstr/>
      </vt:variant>
      <vt:variant>
        <vt:lpwstr>_Toc277591011</vt:lpwstr>
      </vt:variant>
      <vt:variant>
        <vt:i4>1376316</vt:i4>
      </vt:variant>
      <vt:variant>
        <vt:i4>977</vt:i4>
      </vt:variant>
      <vt:variant>
        <vt:i4>0</vt:i4>
      </vt:variant>
      <vt:variant>
        <vt:i4>5</vt:i4>
      </vt:variant>
      <vt:variant>
        <vt:lpwstr/>
      </vt:variant>
      <vt:variant>
        <vt:lpwstr>_Toc277591010</vt:lpwstr>
      </vt:variant>
      <vt:variant>
        <vt:i4>1310780</vt:i4>
      </vt:variant>
      <vt:variant>
        <vt:i4>971</vt:i4>
      </vt:variant>
      <vt:variant>
        <vt:i4>0</vt:i4>
      </vt:variant>
      <vt:variant>
        <vt:i4>5</vt:i4>
      </vt:variant>
      <vt:variant>
        <vt:lpwstr/>
      </vt:variant>
      <vt:variant>
        <vt:lpwstr>_Toc277591009</vt:lpwstr>
      </vt:variant>
      <vt:variant>
        <vt:i4>1310780</vt:i4>
      </vt:variant>
      <vt:variant>
        <vt:i4>965</vt:i4>
      </vt:variant>
      <vt:variant>
        <vt:i4>0</vt:i4>
      </vt:variant>
      <vt:variant>
        <vt:i4>5</vt:i4>
      </vt:variant>
      <vt:variant>
        <vt:lpwstr/>
      </vt:variant>
      <vt:variant>
        <vt:lpwstr>_Toc277591008</vt:lpwstr>
      </vt:variant>
      <vt:variant>
        <vt:i4>1310780</vt:i4>
      </vt:variant>
      <vt:variant>
        <vt:i4>959</vt:i4>
      </vt:variant>
      <vt:variant>
        <vt:i4>0</vt:i4>
      </vt:variant>
      <vt:variant>
        <vt:i4>5</vt:i4>
      </vt:variant>
      <vt:variant>
        <vt:lpwstr/>
      </vt:variant>
      <vt:variant>
        <vt:lpwstr>_Toc277591007</vt:lpwstr>
      </vt:variant>
      <vt:variant>
        <vt:i4>1310780</vt:i4>
      </vt:variant>
      <vt:variant>
        <vt:i4>953</vt:i4>
      </vt:variant>
      <vt:variant>
        <vt:i4>0</vt:i4>
      </vt:variant>
      <vt:variant>
        <vt:i4>5</vt:i4>
      </vt:variant>
      <vt:variant>
        <vt:lpwstr/>
      </vt:variant>
      <vt:variant>
        <vt:lpwstr>_Toc277591006</vt:lpwstr>
      </vt:variant>
      <vt:variant>
        <vt:i4>1310780</vt:i4>
      </vt:variant>
      <vt:variant>
        <vt:i4>947</vt:i4>
      </vt:variant>
      <vt:variant>
        <vt:i4>0</vt:i4>
      </vt:variant>
      <vt:variant>
        <vt:i4>5</vt:i4>
      </vt:variant>
      <vt:variant>
        <vt:lpwstr/>
      </vt:variant>
      <vt:variant>
        <vt:lpwstr>_Toc277591005</vt:lpwstr>
      </vt:variant>
      <vt:variant>
        <vt:i4>1310780</vt:i4>
      </vt:variant>
      <vt:variant>
        <vt:i4>941</vt:i4>
      </vt:variant>
      <vt:variant>
        <vt:i4>0</vt:i4>
      </vt:variant>
      <vt:variant>
        <vt:i4>5</vt:i4>
      </vt:variant>
      <vt:variant>
        <vt:lpwstr/>
      </vt:variant>
      <vt:variant>
        <vt:lpwstr>_Toc277591004</vt:lpwstr>
      </vt:variant>
      <vt:variant>
        <vt:i4>1310780</vt:i4>
      </vt:variant>
      <vt:variant>
        <vt:i4>935</vt:i4>
      </vt:variant>
      <vt:variant>
        <vt:i4>0</vt:i4>
      </vt:variant>
      <vt:variant>
        <vt:i4>5</vt:i4>
      </vt:variant>
      <vt:variant>
        <vt:lpwstr/>
      </vt:variant>
      <vt:variant>
        <vt:lpwstr>_Toc277591003</vt:lpwstr>
      </vt:variant>
      <vt:variant>
        <vt:i4>1310780</vt:i4>
      </vt:variant>
      <vt:variant>
        <vt:i4>929</vt:i4>
      </vt:variant>
      <vt:variant>
        <vt:i4>0</vt:i4>
      </vt:variant>
      <vt:variant>
        <vt:i4>5</vt:i4>
      </vt:variant>
      <vt:variant>
        <vt:lpwstr/>
      </vt:variant>
      <vt:variant>
        <vt:lpwstr>_Toc277591002</vt:lpwstr>
      </vt:variant>
      <vt:variant>
        <vt:i4>1310780</vt:i4>
      </vt:variant>
      <vt:variant>
        <vt:i4>923</vt:i4>
      </vt:variant>
      <vt:variant>
        <vt:i4>0</vt:i4>
      </vt:variant>
      <vt:variant>
        <vt:i4>5</vt:i4>
      </vt:variant>
      <vt:variant>
        <vt:lpwstr/>
      </vt:variant>
      <vt:variant>
        <vt:lpwstr>_Toc277591001</vt:lpwstr>
      </vt:variant>
      <vt:variant>
        <vt:i4>1310780</vt:i4>
      </vt:variant>
      <vt:variant>
        <vt:i4>917</vt:i4>
      </vt:variant>
      <vt:variant>
        <vt:i4>0</vt:i4>
      </vt:variant>
      <vt:variant>
        <vt:i4>5</vt:i4>
      </vt:variant>
      <vt:variant>
        <vt:lpwstr/>
      </vt:variant>
      <vt:variant>
        <vt:lpwstr>_Toc277591000</vt:lpwstr>
      </vt:variant>
      <vt:variant>
        <vt:i4>1835065</vt:i4>
      </vt:variant>
      <vt:variant>
        <vt:i4>908</vt:i4>
      </vt:variant>
      <vt:variant>
        <vt:i4>0</vt:i4>
      </vt:variant>
      <vt:variant>
        <vt:i4>5</vt:i4>
      </vt:variant>
      <vt:variant>
        <vt:lpwstr/>
      </vt:variant>
      <vt:variant>
        <vt:lpwstr>_Toc320888296</vt:lpwstr>
      </vt:variant>
      <vt:variant>
        <vt:i4>1835065</vt:i4>
      </vt:variant>
      <vt:variant>
        <vt:i4>902</vt:i4>
      </vt:variant>
      <vt:variant>
        <vt:i4>0</vt:i4>
      </vt:variant>
      <vt:variant>
        <vt:i4>5</vt:i4>
      </vt:variant>
      <vt:variant>
        <vt:lpwstr/>
      </vt:variant>
      <vt:variant>
        <vt:lpwstr>_Toc320888295</vt:lpwstr>
      </vt:variant>
      <vt:variant>
        <vt:i4>1835065</vt:i4>
      </vt:variant>
      <vt:variant>
        <vt:i4>896</vt:i4>
      </vt:variant>
      <vt:variant>
        <vt:i4>0</vt:i4>
      </vt:variant>
      <vt:variant>
        <vt:i4>5</vt:i4>
      </vt:variant>
      <vt:variant>
        <vt:lpwstr/>
      </vt:variant>
      <vt:variant>
        <vt:lpwstr>_Toc320888294</vt:lpwstr>
      </vt:variant>
      <vt:variant>
        <vt:i4>1835065</vt:i4>
      </vt:variant>
      <vt:variant>
        <vt:i4>890</vt:i4>
      </vt:variant>
      <vt:variant>
        <vt:i4>0</vt:i4>
      </vt:variant>
      <vt:variant>
        <vt:i4>5</vt:i4>
      </vt:variant>
      <vt:variant>
        <vt:lpwstr/>
      </vt:variant>
      <vt:variant>
        <vt:lpwstr>_Toc320888293</vt:lpwstr>
      </vt:variant>
      <vt:variant>
        <vt:i4>1835065</vt:i4>
      </vt:variant>
      <vt:variant>
        <vt:i4>884</vt:i4>
      </vt:variant>
      <vt:variant>
        <vt:i4>0</vt:i4>
      </vt:variant>
      <vt:variant>
        <vt:i4>5</vt:i4>
      </vt:variant>
      <vt:variant>
        <vt:lpwstr/>
      </vt:variant>
      <vt:variant>
        <vt:lpwstr>_Toc320888292</vt:lpwstr>
      </vt:variant>
      <vt:variant>
        <vt:i4>1835065</vt:i4>
      </vt:variant>
      <vt:variant>
        <vt:i4>878</vt:i4>
      </vt:variant>
      <vt:variant>
        <vt:i4>0</vt:i4>
      </vt:variant>
      <vt:variant>
        <vt:i4>5</vt:i4>
      </vt:variant>
      <vt:variant>
        <vt:lpwstr/>
      </vt:variant>
      <vt:variant>
        <vt:lpwstr>_Toc320888291</vt:lpwstr>
      </vt:variant>
      <vt:variant>
        <vt:i4>1835065</vt:i4>
      </vt:variant>
      <vt:variant>
        <vt:i4>872</vt:i4>
      </vt:variant>
      <vt:variant>
        <vt:i4>0</vt:i4>
      </vt:variant>
      <vt:variant>
        <vt:i4>5</vt:i4>
      </vt:variant>
      <vt:variant>
        <vt:lpwstr/>
      </vt:variant>
      <vt:variant>
        <vt:lpwstr>_Toc320888290</vt:lpwstr>
      </vt:variant>
      <vt:variant>
        <vt:i4>1900601</vt:i4>
      </vt:variant>
      <vt:variant>
        <vt:i4>866</vt:i4>
      </vt:variant>
      <vt:variant>
        <vt:i4>0</vt:i4>
      </vt:variant>
      <vt:variant>
        <vt:i4>5</vt:i4>
      </vt:variant>
      <vt:variant>
        <vt:lpwstr/>
      </vt:variant>
      <vt:variant>
        <vt:lpwstr>_Toc320888289</vt:lpwstr>
      </vt:variant>
      <vt:variant>
        <vt:i4>1900601</vt:i4>
      </vt:variant>
      <vt:variant>
        <vt:i4>860</vt:i4>
      </vt:variant>
      <vt:variant>
        <vt:i4>0</vt:i4>
      </vt:variant>
      <vt:variant>
        <vt:i4>5</vt:i4>
      </vt:variant>
      <vt:variant>
        <vt:lpwstr/>
      </vt:variant>
      <vt:variant>
        <vt:lpwstr>_Toc320888288</vt:lpwstr>
      </vt:variant>
      <vt:variant>
        <vt:i4>1900601</vt:i4>
      </vt:variant>
      <vt:variant>
        <vt:i4>854</vt:i4>
      </vt:variant>
      <vt:variant>
        <vt:i4>0</vt:i4>
      </vt:variant>
      <vt:variant>
        <vt:i4>5</vt:i4>
      </vt:variant>
      <vt:variant>
        <vt:lpwstr/>
      </vt:variant>
      <vt:variant>
        <vt:lpwstr>_Toc320888287</vt:lpwstr>
      </vt:variant>
      <vt:variant>
        <vt:i4>1900601</vt:i4>
      </vt:variant>
      <vt:variant>
        <vt:i4>848</vt:i4>
      </vt:variant>
      <vt:variant>
        <vt:i4>0</vt:i4>
      </vt:variant>
      <vt:variant>
        <vt:i4>5</vt:i4>
      </vt:variant>
      <vt:variant>
        <vt:lpwstr/>
      </vt:variant>
      <vt:variant>
        <vt:lpwstr>_Toc320888286</vt:lpwstr>
      </vt:variant>
      <vt:variant>
        <vt:i4>1900601</vt:i4>
      </vt:variant>
      <vt:variant>
        <vt:i4>842</vt:i4>
      </vt:variant>
      <vt:variant>
        <vt:i4>0</vt:i4>
      </vt:variant>
      <vt:variant>
        <vt:i4>5</vt:i4>
      </vt:variant>
      <vt:variant>
        <vt:lpwstr/>
      </vt:variant>
      <vt:variant>
        <vt:lpwstr>_Toc320888285</vt:lpwstr>
      </vt:variant>
      <vt:variant>
        <vt:i4>1900601</vt:i4>
      </vt:variant>
      <vt:variant>
        <vt:i4>836</vt:i4>
      </vt:variant>
      <vt:variant>
        <vt:i4>0</vt:i4>
      </vt:variant>
      <vt:variant>
        <vt:i4>5</vt:i4>
      </vt:variant>
      <vt:variant>
        <vt:lpwstr/>
      </vt:variant>
      <vt:variant>
        <vt:lpwstr>_Toc320888284</vt:lpwstr>
      </vt:variant>
      <vt:variant>
        <vt:i4>1900601</vt:i4>
      </vt:variant>
      <vt:variant>
        <vt:i4>830</vt:i4>
      </vt:variant>
      <vt:variant>
        <vt:i4>0</vt:i4>
      </vt:variant>
      <vt:variant>
        <vt:i4>5</vt:i4>
      </vt:variant>
      <vt:variant>
        <vt:lpwstr/>
      </vt:variant>
      <vt:variant>
        <vt:lpwstr>_Toc320888283</vt:lpwstr>
      </vt:variant>
      <vt:variant>
        <vt:i4>1900601</vt:i4>
      </vt:variant>
      <vt:variant>
        <vt:i4>824</vt:i4>
      </vt:variant>
      <vt:variant>
        <vt:i4>0</vt:i4>
      </vt:variant>
      <vt:variant>
        <vt:i4>5</vt:i4>
      </vt:variant>
      <vt:variant>
        <vt:lpwstr/>
      </vt:variant>
      <vt:variant>
        <vt:lpwstr>_Toc320888282</vt:lpwstr>
      </vt:variant>
      <vt:variant>
        <vt:i4>1900601</vt:i4>
      </vt:variant>
      <vt:variant>
        <vt:i4>818</vt:i4>
      </vt:variant>
      <vt:variant>
        <vt:i4>0</vt:i4>
      </vt:variant>
      <vt:variant>
        <vt:i4>5</vt:i4>
      </vt:variant>
      <vt:variant>
        <vt:lpwstr/>
      </vt:variant>
      <vt:variant>
        <vt:lpwstr>_Toc320888281</vt:lpwstr>
      </vt:variant>
      <vt:variant>
        <vt:i4>1900601</vt:i4>
      </vt:variant>
      <vt:variant>
        <vt:i4>812</vt:i4>
      </vt:variant>
      <vt:variant>
        <vt:i4>0</vt:i4>
      </vt:variant>
      <vt:variant>
        <vt:i4>5</vt:i4>
      </vt:variant>
      <vt:variant>
        <vt:lpwstr/>
      </vt:variant>
      <vt:variant>
        <vt:lpwstr>_Toc320888280</vt:lpwstr>
      </vt:variant>
      <vt:variant>
        <vt:i4>1179705</vt:i4>
      </vt:variant>
      <vt:variant>
        <vt:i4>806</vt:i4>
      </vt:variant>
      <vt:variant>
        <vt:i4>0</vt:i4>
      </vt:variant>
      <vt:variant>
        <vt:i4>5</vt:i4>
      </vt:variant>
      <vt:variant>
        <vt:lpwstr/>
      </vt:variant>
      <vt:variant>
        <vt:lpwstr>_Toc320888279</vt:lpwstr>
      </vt:variant>
      <vt:variant>
        <vt:i4>1179705</vt:i4>
      </vt:variant>
      <vt:variant>
        <vt:i4>800</vt:i4>
      </vt:variant>
      <vt:variant>
        <vt:i4>0</vt:i4>
      </vt:variant>
      <vt:variant>
        <vt:i4>5</vt:i4>
      </vt:variant>
      <vt:variant>
        <vt:lpwstr/>
      </vt:variant>
      <vt:variant>
        <vt:lpwstr>_Toc320888278</vt:lpwstr>
      </vt:variant>
      <vt:variant>
        <vt:i4>1179705</vt:i4>
      </vt:variant>
      <vt:variant>
        <vt:i4>794</vt:i4>
      </vt:variant>
      <vt:variant>
        <vt:i4>0</vt:i4>
      </vt:variant>
      <vt:variant>
        <vt:i4>5</vt:i4>
      </vt:variant>
      <vt:variant>
        <vt:lpwstr/>
      </vt:variant>
      <vt:variant>
        <vt:lpwstr>_Toc320888277</vt:lpwstr>
      </vt:variant>
      <vt:variant>
        <vt:i4>1179705</vt:i4>
      </vt:variant>
      <vt:variant>
        <vt:i4>788</vt:i4>
      </vt:variant>
      <vt:variant>
        <vt:i4>0</vt:i4>
      </vt:variant>
      <vt:variant>
        <vt:i4>5</vt:i4>
      </vt:variant>
      <vt:variant>
        <vt:lpwstr/>
      </vt:variant>
      <vt:variant>
        <vt:lpwstr>_Toc320888276</vt:lpwstr>
      </vt:variant>
      <vt:variant>
        <vt:i4>1179705</vt:i4>
      </vt:variant>
      <vt:variant>
        <vt:i4>782</vt:i4>
      </vt:variant>
      <vt:variant>
        <vt:i4>0</vt:i4>
      </vt:variant>
      <vt:variant>
        <vt:i4>5</vt:i4>
      </vt:variant>
      <vt:variant>
        <vt:lpwstr/>
      </vt:variant>
      <vt:variant>
        <vt:lpwstr>_Toc320888275</vt:lpwstr>
      </vt:variant>
      <vt:variant>
        <vt:i4>1179705</vt:i4>
      </vt:variant>
      <vt:variant>
        <vt:i4>776</vt:i4>
      </vt:variant>
      <vt:variant>
        <vt:i4>0</vt:i4>
      </vt:variant>
      <vt:variant>
        <vt:i4>5</vt:i4>
      </vt:variant>
      <vt:variant>
        <vt:lpwstr/>
      </vt:variant>
      <vt:variant>
        <vt:lpwstr>_Toc320888274</vt:lpwstr>
      </vt:variant>
      <vt:variant>
        <vt:i4>1179705</vt:i4>
      </vt:variant>
      <vt:variant>
        <vt:i4>770</vt:i4>
      </vt:variant>
      <vt:variant>
        <vt:i4>0</vt:i4>
      </vt:variant>
      <vt:variant>
        <vt:i4>5</vt:i4>
      </vt:variant>
      <vt:variant>
        <vt:lpwstr/>
      </vt:variant>
      <vt:variant>
        <vt:lpwstr>_Toc320888273</vt:lpwstr>
      </vt:variant>
      <vt:variant>
        <vt:i4>1179705</vt:i4>
      </vt:variant>
      <vt:variant>
        <vt:i4>764</vt:i4>
      </vt:variant>
      <vt:variant>
        <vt:i4>0</vt:i4>
      </vt:variant>
      <vt:variant>
        <vt:i4>5</vt:i4>
      </vt:variant>
      <vt:variant>
        <vt:lpwstr/>
      </vt:variant>
      <vt:variant>
        <vt:lpwstr>_Toc320888272</vt:lpwstr>
      </vt:variant>
      <vt:variant>
        <vt:i4>1179705</vt:i4>
      </vt:variant>
      <vt:variant>
        <vt:i4>758</vt:i4>
      </vt:variant>
      <vt:variant>
        <vt:i4>0</vt:i4>
      </vt:variant>
      <vt:variant>
        <vt:i4>5</vt:i4>
      </vt:variant>
      <vt:variant>
        <vt:lpwstr/>
      </vt:variant>
      <vt:variant>
        <vt:lpwstr>_Toc320888271</vt:lpwstr>
      </vt:variant>
      <vt:variant>
        <vt:i4>1179705</vt:i4>
      </vt:variant>
      <vt:variant>
        <vt:i4>752</vt:i4>
      </vt:variant>
      <vt:variant>
        <vt:i4>0</vt:i4>
      </vt:variant>
      <vt:variant>
        <vt:i4>5</vt:i4>
      </vt:variant>
      <vt:variant>
        <vt:lpwstr/>
      </vt:variant>
      <vt:variant>
        <vt:lpwstr>_Toc320888270</vt:lpwstr>
      </vt:variant>
      <vt:variant>
        <vt:i4>1245241</vt:i4>
      </vt:variant>
      <vt:variant>
        <vt:i4>746</vt:i4>
      </vt:variant>
      <vt:variant>
        <vt:i4>0</vt:i4>
      </vt:variant>
      <vt:variant>
        <vt:i4>5</vt:i4>
      </vt:variant>
      <vt:variant>
        <vt:lpwstr/>
      </vt:variant>
      <vt:variant>
        <vt:lpwstr>_Toc320888269</vt:lpwstr>
      </vt:variant>
      <vt:variant>
        <vt:i4>1245241</vt:i4>
      </vt:variant>
      <vt:variant>
        <vt:i4>740</vt:i4>
      </vt:variant>
      <vt:variant>
        <vt:i4>0</vt:i4>
      </vt:variant>
      <vt:variant>
        <vt:i4>5</vt:i4>
      </vt:variant>
      <vt:variant>
        <vt:lpwstr/>
      </vt:variant>
      <vt:variant>
        <vt:lpwstr>_Toc320888268</vt:lpwstr>
      </vt:variant>
      <vt:variant>
        <vt:i4>1245241</vt:i4>
      </vt:variant>
      <vt:variant>
        <vt:i4>734</vt:i4>
      </vt:variant>
      <vt:variant>
        <vt:i4>0</vt:i4>
      </vt:variant>
      <vt:variant>
        <vt:i4>5</vt:i4>
      </vt:variant>
      <vt:variant>
        <vt:lpwstr/>
      </vt:variant>
      <vt:variant>
        <vt:lpwstr>_Toc320888267</vt:lpwstr>
      </vt:variant>
      <vt:variant>
        <vt:i4>1245241</vt:i4>
      </vt:variant>
      <vt:variant>
        <vt:i4>728</vt:i4>
      </vt:variant>
      <vt:variant>
        <vt:i4>0</vt:i4>
      </vt:variant>
      <vt:variant>
        <vt:i4>5</vt:i4>
      </vt:variant>
      <vt:variant>
        <vt:lpwstr/>
      </vt:variant>
      <vt:variant>
        <vt:lpwstr>_Toc320888266</vt:lpwstr>
      </vt:variant>
      <vt:variant>
        <vt:i4>1245241</vt:i4>
      </vt:variant>
      <vt:variant>
        <vt:i4>722</vt:i4>
      </vt:variant>
      <vt:variant>
        <vt:i4>0</vt:i4>
      </vt:variant>
      <vt:variant>
        <vt:i4>5</vt:i4>
      </vt:variant>
      <vt:variant>
        <vt:lpwstr/>
      </vt:variant>
      <vt:variant>
        <vt:lpwstr>_Toc320888265</vt:lpwstr>
      </vt:variant>
      <vt:variant>
        <vt:i4>1245241</vt:i4>
      </vt:variant>
      <vt:variant>
        <vt:i4>716</vt:i4>
      </vt:variant>
      <vt:variant>
        <vt:i4>0</vt:i4>
      </vt:variant>
      <vt:variant>
        <vt:i4>5</vt:i4>
      </vt:variant>
      <vt:variant>
        <vt:lpwstr/>
      </vt:variant>
      <vt:variant>
        <vt:lpwstr>_Toc320888264</vt:lpwstr>
      </vt:variant>
      <vt:variant>
        <vt:i4>1245241</vt:i4>
      </vt:variant>
      <vt:variant>
        <vt:i4>710</vt:i4>
      </vt:variant>
      <vt:variant>
        <vt:i4>0</vt:i4>
      </vt:variant>
      <vt:variant>
        <vt:i4>5</vt:i4>
      </vt:variant>
      <vt:variant>
        <vt:lpwstr/>
      </vt:variant>
      <vt:variant>
        <vt:lpwstr>_Toc320888263</vt:lpwstr>
      </vt:variant>
      <vt:variant>
        <vt:i4>1245241</vt:i4>
      </vt:variant>
      <vt:variant>
        <vt:i4>704</vt:i4>
      </vt:variant>
      <vt:variant>
        <vt:i4>0</vt:i4>
      </vt:variant>
      <vt:variant>
        <vt:i4>5</vt:i4>
      </vt:variant>
      <vt:variant>
        <vt:lpwstr/>
      </vt:variant>
      <vt:variant>
        <vt:lpwstr>_Toc320888262</vt:lpwstr>
      </vt:variant>
      <vt:variant>
        <vt:i4>1245241</vt:i4>
      </vt:variant>
      <vt:variant>
        <vt:i4>698</vt:i4>
      </vt:variant>
      <vt:variant>
        <vt:i4>0</vt:i4>
      </vt:variant>
      <vt:variant>
        <vt:i4>5</vt:i4>
      </vt:variant>
      <vt:variant>
        <vt:lpwstr/>
      </vt:variant>
      <vt:variant>
        <vt:lpwstr>_Toc320888261</vt:lpwstr>
      </vt:variant>
      <vt:variant>
        <vt:i4>1245241</vt:i4>
      </vt:variant>
      <vt:variant>
        <vt:i4>692</vt:i4>
      </vt:variant>
      <vt:variant>
        <vt:i4>0</vt:i4>
      </vt:variant>
      <vt:variant>
        <vt:i4>5</vt:i4>
      </vt:variant>
      <vt:variant>
        <vt:lpwstr/>
      </vt:variant>
      <vt:variant>
        <vt:lpwstr>_Toc320888260</vt:lpwstr>
      </vt:variant>
      <vt:variant>
        <vt:i4>1048633</vt:i4>
      </vt:variant>
      <vt:variant>
        <vt:i4>686</vt:i4>
      </vt:variant>
      <vt:variant>
        <vt:i4>0</vt:i4>
      </vt:variant>
      <vt:variant>
        <vt:i4>5</vt:i4>
      </vt:variant>
      <vt:variant>
        <vt:lpwstr/>
      </vt:variant>
      <vt:variant>
        <vt:lpwstr>_Toc320888259</vt:lpwstr>
      </vt:variant>
      <vt:variant>
        <vt:i4>1048633</vt:i4>
      </vt:variant>
      <vt:variant>
        <vt:i4>680</vt:i4>
      </vt:variant>
      <vt:variant>
        <vt:i4>0</vt:i4>
      </vt:variant>
      <vt:variant>
        <vt:i4>5</vt:i4>
      </vt:variant>
      <vt:variant>
        <vt:lpwstr/>
      </vt:variant>
      <vt:variant>
        <vt:lpwstr>_Toc320888258</vt:lpwstr>
      </vt:variant>
      <vt:variant>
        <vt:i4>1048633</vt:i4>
      </vt:variant>
      <vt:variant>
        <vt:i4>674</vt:i4>
      </vt:variant>
      <vt:variant>
        <vt:i4>0</vt:i4>
      </vt:variant>
      <vt:variant>
        <vt:i4>5</vt:i4>
      </vt:variant>
      <vt:variant>
        <vt:lpwstr/>
      </vt:variant>
      <vt:variant>
        <vt:lpwstr>_Toc320888257</vt:lpwstr>
      </vt:variant>
      <vt:variant>
        <vt:i4>1048633</vt:i4>
      </vt:variant>
      <vt:variant>
        <vt:i4>668</vt:i4>
      </vt:variant>
      <vt:variant>
        <vt:i4>0</vt:i4>
      </vt:variant>
      <vt:variant>
        <vt:i4>5</vt:i4>
      </vt:variant>
      <vt:variant>
        <vt:lpwstr/>
      </vt:variant>
      <vt:variant>
        <vt:lpwstr>_Toc320888256</vt:lpwstr>
      </vt:variant>
      <vt:variant>
        <vt:i4>1048633</vt:i4>
      </vt:variant>
      <vt:variant>
        <vt:i4>662</vt:i4>
      </vt:variant>
      <vt:variant>
        <vt:i4>0</vt:i4>
      </vt:variant>
      <vt:variant>
        <vt:i4>5</vt:i4>
      </vt:variant>
      <vt:variant>
        <vt:lpwstr/>
      </vt:variant>
      <vt:variant>
        <vt:lpwstr>_Toc320888255</vt:lpwstr>
      </vt:variant>
      <vt:variant>
        <vt:i4>1048633</vt:i4>
      </vt:variant>
      <vt:variant>
        <vt:i4>656</vt:i4>
      </vt:variant>
      <vt:variant>
        <vt:i4>0</vt:i4>
      </vt:variant>
      <vt:variant>
        <vt:i4>5</vt:i4>
      </vt:variant>
      <vt:variant>
        <vt:lpwstr/>
      </vt:variant>
      <vt:variant>
        <vt:lpwstr>_Toc320888254</vt:lpwstr>
      </vt:variant>
      <vt:variant>
        <vt:i4>1048633</vt:i4>
      </vt:variant>
      <vt:variant>
        <vt:i4>650</vt:i4>
      </vt:variant>
      <vt:variant>
        <vt:i4>0</vt:i4>
      </vt:variant>
      <vt:variant>
        <vt:i4>5</vt:i4>
      </vt:variant>
      <vt:variant>
        <vt:lpwstr/>
      </vt:variant>
      <vt:variant>
        <vt:lpwstr>_Toc320888253</vt:lpwstr>
      </vt:variant>
      <vt:variant>
        <vt:i4>1048633</vt:i4>
      </vt:variant>
      <vt:variant>
        <vt:i4>644</vt:i4>
      </vt:variant>
      <vt:variant>
        <vt:i4>0</vt:i4>
      </vt:variant>
      <vt:variant>
        <vt:i4>5</vt:i4>
      </vt:variant>
      <vt:variant>
        <vt:lpwstr/>
      </vt:variant>
      <vt:variant>
        <vt:lpwstr>_Toc320888252</vt:lpwstr>
      </vt:variant>
      <vt:variant>
        <vt:i4>1048633</vt:i4>
      </vt:variant>
      <vt:variant>
        <vt:i4>638</vt:i4>
      </vt:variant>
      <vt:variant>
        <vt:i4>0</vt:i4>
      </vt:variant>
      <vt:variant>
        <vt:i4>5</vt:i4>
      </vt:variant>
      <vt:variant>
        <vt:lpwstr/>
      </vt:variant>
      <vt:variant>
        <vt:lpwstr>_Toc320888251</vt:lpwstr>
      </vt:variant>
      <vt:variant>
        <vt:i4>1048633</vt:i4>
      </vt:variant>
      <vt:variant>
        <vt:i4>632</vt:i4>
      </vt:variant>
      <vt:variant>
        <vt:i4>0</vt:i4>
      </vt:variant>
      <vt:variant>
        <vt:i4>5</vt:i4>
      </vt:variant>
      <vt:variant>
        <vt:lpwstr/>
      </vt:variant>
      <vt:variant>
        <vt:lpwstr>_Toc320888250</vt:lpwstr>
      </vt:variant>
      <vt:variant>
        <vt:i4>1114169</vt:i4>
      </vt:variant>
      <vt:variant>
        <vt:i4>626</vt:i4>
      </vt:variant>
      <vt:variant>
        <vt:i4>0</vt:i4>
      </vt:variant>
      <vt:variant>
        <vt:i4>5</vt:i4>
      </vt:variant>
      <vt:variant>
        <vt:lpwstr/>
      </vt:variant>
      <vt:variant>
        <vt:lpwstr>_Toc320888249</vt:lpwstr>
      </vt:variant>
      <vt:variant>
        <vt:i4>1114169</vt:i4>
      </vt:variant>
      <vt:variant>
        <vt:i4>620</vt:i4>
      </vt:variant>
      <vt:variant>
        <vt:i4>0</vt:i4>
      </vt:variant>
      <vt:variant>
        <vt:i4>5</vt:i4>
      </vt:variant>
      <vt:variant>
        <vt:lpwstr/>
      </vt:variant>
      <vt:variant>
        <vt:lpwstr>_Toc320888248</vt:lpwstr>
      </vt:variant>
      <vt:variant>
        <vt:i4>1114169</vt:i4>
      </vt:variant>
      <vt:variant>
        <vt:i4>614</vt:i4>
      </vt:variant>
      <vt:variant>
        <vt:i4>0</vt:i4>
      </vt:variant>
      <vt:variant>
        <vt:i4>5</vt:i4>
      </vt:variant>
      <vt:variant>
        <vt:lpwstr/>
      </vt:variant>
      <vt:variant>
        <vt:lpwstr>_Toc320888247</vt:lpwstr>
      </vt:variant>
      <vt:variant>
        <vt:i4>1114169</vt:i4>
      </vt:variant>
      <vt:variant>
        <vt:i4>608</vt:i4>
      </vt:variant>
      <vt:variant>
        <vt:i4>0</vt:i4>
      </vt:variant>
      <vt:variant>
        <vt:i4>5</vt:i4>
      </vt:variant>
      <vt:variant>
        <vt:lpwstr/>
      </vt:variant>
      <vt:variant>
        <vt:lpwstr>_Toc320888246</vt:lpwstr>
      </vt:variant>
      <vt:variant>
        <vt:i4>1114169</vt:i4>
      </vt:variant>
      <vt:variant>
        <vt:i4>602</vt:i4>
      </vt:variant>
      <vt:variant>
        <vt:i4>0</vt:i4>
      </vt:variant>
      <vt:variant>
        <vt:i4>5</vt:i4>
      </vt:variant>
      <vt:variant>
        <vt:lpwstr/>
      </vt:variant>
      <vt:variant>
        <vt:lpwstr>_Toc320888245</vt:lpwstr>
      </vt:variant>
      <vt:variant>
        <vt:i4>1114169</vt:i4>
      </vt:variant>
      <vt:variant>
        <vt:i4>596</vt:i4>
      </vt:variant>
      <vt:variant>
        <vt:i4>0</vt:i4>
      </vt:variant>
      <vt:variant>
        <vt:i4>5</vt:i4>
      </vt:variant>
      <vt:variant>
        <vt:lpwstr/>
      </vt:variant>
      <vt:variant>
        <vt:lpwstr>_Toc320888244</vt:lpwstr>
      </vt:variant>
      <vt:variant>
        <vt:i4>1114169</vt:i4>
      </vt:variant>
      <vt:variant>
        <vt:i4>590</vt:i4>
      </vt:variant>
      <vt:variant>
        <vt:i4>0</vt:i4>
      </vt:variant>
      <vt:variant>
        <vt:i4>5</vt:i4>
      </vt:variant>
      <vt:variant>
        <vt:lpwstr/>
      </vt:variant>
      <vt:variant>
        <vt:lpwstr>_Toc320888243</vt:lpwstr>
      </vt:variant>
      <vt:variant>
        <vt:i4>1114169</vt:i4>
      </vt:variant>
      <vt:variant>
        <vt:i4>584</vt:i4>
      </vt:variant>
      <vt:variant>
        <vt:i4>0</vt:i4>
      </vt:variant>
      <vt:variant>
        <vt:i4>5</vt:i4>
      </vt:variant>
      <vt:variant>
        <vt:lpwstr/>
      </vt:variant>
      <vt:variant>
        <vt:lpwstr>_Toc320888242</vt:lpwstr>
      </vt:variant>
      <vt:variant>
        <vt:i4>1114169</vt:i4>
      </vt:variant>
      <vt:variant>
        <vt:i4>578</vt:i4>
      </vt:variant>
      <vt:variant>
        <vt:i4>0</vt:i4>
      </vt:variant>
      <vt:variant>
        <vt:i4>5</vt:i4>
      </vt:variant>
      <vt:variant>
        <vt:lpwstr/>
      </vt:variant>
      <vt:variant>
        <vt:lpwstr>_Toc320888241</vt:lpwstr>
      </vt:variant>
      <vt:variant>
        <vt:i4>1114169</vt:i4>
      </vt:variant>
      <vt:variant>
        <vt:i4>572</vt:i4>
      </vt:variant>
      <vt:variant>
        <vt:i4>0</vt:i4>
      </vt:variant>
      <vt:variant>
        <vt:i4>5</vt:i4>
      </vt:variant>
      <vt:variant>
        <vt:lpwstr/>
      </vt:variant>
      <vt:variant>
        <vt:lpwstr>_Toc320888240</vt:lpwstr>
      </vt:variant>
      <vt:variant>
        <vt:i4>1441849</vt:i4>
      </vt:variant>
      <vt:variant>
        <vt:i4>566</vt:i4>
      </vt:variant>
      <vt:variant>
        <vt:i4>0</vt:i4>
      </vt:variant>
      <vt:variant>
        <vt:i4>5</vt:i4>
      </vt:variant>
      <vt:variant>
        <vt:lpwstr/>
      </vt:variant>
      <vt:variant>
        <vt:lpwstr>_Toc320888239</vt:lpwstr>
      </vt:variant>
      <vt:variant>
        <vt:i4>1441849</vt:i4>
      </vt:variant>
      <vt:variant>
        <vt:i4>560</vt:i4>
      </vt:variant>
      <vt:variant>
        <vt:i4>0</vt:i4>
      </vt:variant>
      <vt:variant>
        <vt:i4>5</vt:i4>
      </vt:variant>
      <vt:variant>
        <vt:lpwstr/>
      </vt:variant>
      <vt:variant>
        <vt:lpwstr>_Toc320888238</vt:lpwstr>
      </vt:variant>
      <vt:variant>
        <vt:i4>1441849</vt:i4>
      </vt:variant>
      <vt:variant>
        <vt:i4>554</vt:i4>
      </vt:variant>
      <vt:variant>
        <vt:i4>0</vt:i4>
      </vt:variant>
      <vt:variant>
        <vt:i4>5</vt:i4>
      </vt:variant>
      <vt:variant>
        <vt:lpwstr/>
      </vt:variant>
      <vt:variant>
        <vt:lpwstr>_Toc320888237</vt:lpwstr>
      </vt:variant>
      <vt:variant>
        <vt:i4>1441849</vt:i4>
      </vt:variant>
      <vt:variant>
        <vt:i4>548</vt:i4>
      </vt:variant>
      <vt:variant>
        <vt:i4>0</vt:i4>
      </vt:variant>
      <vt:variant>
        <vt:i4>5</vt:i4>
      </vt:variant>
      <vt:variant>
        <vt:lpwstr/>
      </vt:variant>
      <vt:variant>
        <vt:lpwstr>_Toc320888236</vt:lpwstr>
      </vt:variant>
      <vt:variant>
        <vt:i4>1441849</vt:i4>
      </vt:variant>
      <vt:variant>
        <vt:i4>542</vt:i4>
      </vt:variant>
      <vt:variant>
        <vt:i4>0</vt:i4>
      </vt:variant>
      <vt:variant>
        <vt:i4>5</vt:i4>
      </vt:variant>
      <vt:variant>
        <vt:lpwstr/>
      </vt:variant>
      <vt:variant>
        <vt:lpwstr>_Toc320888235</vt:lpwstr>
      </vt:variant>
      <vt:variant>
        <vt:i4>1441849</vt:i4>
      </vt:variant>
      <vt:variant>
        <vt:i4>536</vt:i4>
      </vt:variant>
      <vt:variant>
        <vt:i4>0</vt:i4>
      </vt:variant>
      <vt:variant>
        <vt:i4>5</vt:i4>
      </vt:variant>
      <vt:variant>
        <vt:lpwstr/>
      </vt:variant>
      <vt:variant>
        <vt:lpwstr>_Toc320888234</vt:lpwstr>
      </vt:variant>
      <vt:variant>
        <vt:i4>1441849</vt:i4>
      </vt:variant>
      <vt:variant>
        <vt:i4>530</vt:i4>
      </vt:variant>
      <vt:variant>
        <vt:i4>0</vt:i4>
      </vt:variant>
      <vt:variant>
        <vt:i4>5</vt:i4>
      </vt:variant>
      <vt:variant>
        <vt:lpwstr/>
      </vt:variant>
      <vt:variant>
        <vt:lpwstr>_Toc320888233</vt:lpwstr>
      </vt:variant>
      <vt:variant>
        <vt:i4>1441849</vt:i4>
      </vt:variant>
      <vt:variant>
        <vt:i4>524</vt:i4>
      </vt:variant>
      <vt:variant>
        <vt:i4>0</vt:i4>
      </vt:variant>
      <vt:variant>
        <vt:i4>5</vt:i4>
      </vt:variant>
      <vt:variant>
        <vt:lpwstr/>
      </vt:variant>
      <vt:variant>
        <vt:lpwstr>_Toc320888232</vt:lpwstr>
      </vt:variant>
      <vt:variant>
        <vt:i4>1441849</vt:i4>
      </vt:variant>
      <vt:variant>
        <vt:i4>518</vt:i4>
      </vt:variant>
      <vt:variant>
        <vt:i4>0</vt:i4>
      </vt:variant>
      <vt:variant>
        <vt:i4>5</vt:i4>
      </vt:variant>
      <vt:variant>
        <vt:lpwstr/>
      </vt:variant>
      <vt:variant>
        <vt:lpwstr>_Toc320888231</vt:lpwstr>
      </vt:variant>
      <vt:variant>
        <vt:i4>1441849</vt:i4>
      </vt:variant>
      <vt:variant>
        <vt:i4>512</vt:i4>
      </vt:variant>
      <vt:variant>
        <vt:i4>0</vt:i4>
      </vt:variant>
      <vt:variant>
        <vt:i4>5</vt:i4>
      </vt:variant>
      <vt:variant>
        <vt:lpwstr/>
      </vt:variant>
      <vt:variant>
        <vt:lpwstr>_Toc320888230</vt:lpwstr>
      </vt:variant>
      <vt:variant>
        <vt:i4>1507385</vt:i4>
      </vt:variant>
      <vt:variant>
        <vt:i4>506</vt:i4>
      </vt:variant>
      <vt:variant>
        <vt:i4>0</vt:i4>
      </vt:variant>
      <vt:variant>
        <vt:i4>5</vt:i4>
      </vt:variant>
      <vt:variant>
        <vt:lpwstr/>
      </vt:variant>
      <vt:variant>
        <vt:lpwstr>_Toc320888229</vt:lpwstr>
      </vt:variant>
      <vt:variant>
        <vt:i4>1507385</vt:i4>
      </vt:variant>
      <vt:variant>
        <vt:i4>500</vt:i4>
      </vt:variant>
      <vt:variant>
        <vt:i4>0</vt:i4>
      </vt:variant>
      <vt:variant>
        <vt:i4>5</vt:i4>
      </vt:variant>
      <vt:variant>
        <vt:lpwstr/>
      </vt:variant>
      <vt:variant>
        <vt:lpwstr>_Toc320888228</vt:lpwstr>
      </vt:variant>
      <vt:variant>
        <vt:i4>1507385</vt:i4>
      </vt:variant>
      <vt:variant>
        <vt:i4>494</vt:i4>
      </vt:variant>
      <vt:variant>
        <vt:i4>0</vt:i4>
      </vt:variant>
      <vt:variant>
        <vt:i4>5</vt:i4>
      </vt:variant>
      <vt:variant>
        <vt:lpwstr/>
      </vt:variant>
      <vt:variant>
        <vt:lpwstr>_Toc320888227</vt:lpwstr>
      </vt:variant>
      <vt:variant>
        <vt:i4>1507385</vt:i4>
      </vt:variant>
      <vt:variant>
        <vt:i4>488</vt:i4>
      </vt:variant>
      <vt:variant>
        <vt:i4>0</vt:i4>
      </vt:variant>
      <vt:variant>
        <vt:i4>5</vt:i4>
      </vt:variant>
      <vt:variant>
        <vt:lpwstr/>
      </vt:variant>
      <vt:variant>
        <vt:lpwstr>_Toc320888226</vt:lpwstr>
      </vt:variant>
      <vt:variant>
        <vt:i4>1507385</vt:i4>
      </vt:variant>
      <vt:variant>
        <vt:i4>482</vt:i4>
      </vt:variant>
      <vt:variant>
        <vt:i4>0</vt:i4>
      </vt:variant>
      <vt:variant>
        <vt:i4>5</vt:i4>
      </vt:variant>
      <vt:variant>
        <vt:lpwstr/>
      </vt:variant>
      <vt:variant>
        <vt:lpwstr>_Toc320888225</vt:lpwstr>
      </vt:variant>
      <vt:variant>
        <vt:i4>1507385</vt:i4>
      </vt:variant>
      <vt:variant>
        <vt:i4>476</vt:i4>
      </vt:variant>
      <vt:variant>
        <vt:i4>0</vt:i4>
      </vt:variant>
      <vt:variant>
        <vt:i4>5</vt:i4>
      </vt:variant>
      <vt:variant>
        <vt:lpwstr/>
      </vt:variant>
      <vt:variant>
        <vt:lpwstr>_Toc320888224</vt:lpwstr>
      </vt:variant>
      <vt:variant>
        <vt:i4>1507385</vt:i4>
      </vt:variant>
      <vt:variant>
        <vt:i4>470</vt:i4>
      </vt:variant>
      <vt:variant>
        <vt:i4>0</vt:i4>
      </vt:variant>
      <vt:variant>
        <vt:i4>5</vt:i4>
      </vt:variant>
      <vt:variant>
        <vt:lpwstr/>
      </vt:variant>
      <vt:variant>
        <vt:lpwstr>_Toc320888223</vt:lpwstr>
      </vt:variant>
      <vt:variant>
        <vt:i4>1507385</vt:i4>
      </vt:variant>
      <vt:variant>
        <vt:i4>464</vt:i4>
      </vt:variant>
      <vt:variant>
        <vt:i4>0</vt:i4>
      </vt:variant>
      <vt:variant>
        <vt:i4>5</vt:i4>
      </vt:variant>
      <vt:variant>
        <vt:lpwstr/>
      </vt:variant>
      <vt:variant>
        <vt:lpwstr>_Toc320888222</vt:lpwstr>
      </vt:variant>
      <vt:variant>
        <vt:i4>1507385</vt:i4>
      </vt:variant>
      <vt:variant>
        <vt:i4>458</vt:i4>
      </vt:variant>
      <vt:variant>
        <vt:i4>0</vt:i4>
      </vt:variant>
      <vt:variant>
        <vt:i4>5</vt:i4>
      </vt:variant>
      <vt:variant>
        <vt:lpwstr/>
      </vt:variant>
      <vt:variant>
        <vt:lpwstr>_Toc320888221</vt:lpwstr>
      </vt:variant>
      <vt:variant>
        <vt:i4>1507385</vt:i4>
      </vt:variant>
      <vt:variant>
        <vt:i4>452</vt:i4>
      </vt:variant>
      <vt:variant>
        <vt:i4>0</vt:i4>
      </vt:variant>
      <vt:variant>
        <vt:i4>5</vt:i4>
      </vt:variant>
      <vt:variant>
        <vt:lpwstr/>
      </vt:variant>
      <vt:variant>
        <vt:lpwstr>_Toc320888220</vt:lpwstr>
      </vt:variant>
      <vt:variant>
        <vt:i4>1310777</vt:i4>
      </vt:variant>
      <vt:variant>
        <vt:i4>446</vt:i4>
      </vt:variant>
      <vt:variant>
        <vt:i4>0</vt:i4>
      </vt:variant>
      <vt:variant>
        <vt:i4>5</vt:i4>
      </vt:variant>
      <vt:variant>
        <vt:lpwstr/>
      </vt:variant>
      <vt:variant>
        <vt:lpwstr>_Toc320888219</vt:lpwstr>
      </vt:variant>
      <vt:variant>
        <vt:i4>1310777</vt:i4>
      </vt:variant>
      <vt:variant>
        <vt:i4>440</vt:i4>
      </vt:variant>
      <vt:variant>
        <vt:i4>0</vt:i4>
      </vt:variant>
      <vt:variant>
        <vt:i4>5</vt:i4>
      </vt:variant>
      <vt:variant>
        <vt:lpwstr/>
      </vt:variant>
      <vt:variant>
        <vt:lpwstr>_Toc320888218</vt:lpwstr>
      </vt:variant>
      <vt:variant>
        <vt:i4>1310777</vt:i4>
      </vt:variant>
      <vt:variant>
        <vt:i4>434</vt:i4>
      </vt:variant>
      <vt:variant>
        <vt:i4>0</vt:i4>
      </vt:variant>
      <vt:variant>
        <vt:i4>5</vt:i4>
      </vt:variant>
      <vt:variant>
        <vt:lpwstr/>
      </vt:variant>
      <vt:variant>
        <vt:lpwstr>_Toc320888217</vt:lpwstr>
      </vt:variant>
      <vt:variant>
        <vt:i4>1310777</vt:i4>
      </vt:variant>
      <vt:variant>
        <vt:i4>428</vt:i4>
      </vt:variant>
      <vt:variant>
        <vt:i4>0</vt:i4>
      </vt:variant>
      <vt:variant>
        <vt:i4>5</vt:i4>
      </vt:variant>
      <vt:variant>
        <vt:lpwstr/>
      </vt:variant>
      <vt:variant>
        <vt:lpwstr>_Toc320888216</vt:lpwstr>
      </vt:variant>
      <vt:variant>
        <vt:i4>1310777</vt:i4>
      </vt:variant>
      <vt:variant>
        <vt:i4>422</vt:i4>
      </vt:variant>
      <vt:variant>
        <vt:i4>0</vt:i4>
      </vt:variant>
      <vt:variant>
        <vt:i4>5</vt:i4>
      </vt:variant>
      <vt:variant>
        <vt:lpwstr/>
      </vt:variant>
      <vt:variant>
        <vt:lpwstr>_Toc320888215</vt:lpwstr>
      </vt:variant>
      <vt:variant>
        <vt:i4>1310777</vt:i4>
      </vt:variant>
      <vt:variant>
        <vt:i4>416</vt:i4>
      </vt:variant>
      <vt:variant>
        <vt:i4>0</vt:i4>
      </vt:variant>
      <vt:variant>
        <vt:i4>5</vt:i4>
      </vt:variant>
      <vt:variant>
        <vt:lpwstr/>
      </vt:variant>
      <vt:variant>
        <vt:lpwstr>_Toc320888214</vt:lpwstr>
      </vt:variant>
      <vt:variant>
        <vt:i4>1310777</vt:i4>
      </vt:variant>
      <vt:variant>
        <vt:i4>410</vt:i4>
      </vt:variant>
      <vt:variant>
        <vt:i4>0</vt:i4>
      </vt:variant>
      <vt:variant>
        <vt:i4>5</vt:i4>
      </vt:variant>
      <vt:variant>
        <vt:lpwstr/>
      </vt:variant>
      <vt:variant>
        <vt:lpwstr>_Toc320888213</vt:lpwstr>
      </vt:variant>
      <vt:variant>
        <vt:i4>1310777</vt:i4>
      </vt:variant>
      <vt:variant>
        <vt:i4>404</vt:i4>
      </vt:variant>
      <vt:variant>
        <vt:i4>0</vt:i4>
      </vt:variant>
      <vt:variant>
        <vt:i4>5</vt:i4>
      </vt:variant>
      <vt:variant>
        <vt:lpwstr/>
      </vt:variant>
      <vt:variant>
        <vt:lpwstr>_Toc320888212</vt:lpwstr>
      </vt:variant>
      <vt:variant>
        <vt:i4>1310777</vt:i4>
      </vt:variant>
      <vt:variant>
        <vt:i4>398</vt:i4>
      </vt:variant>
      <vt:variant>
        <vt:i4>0</vt:i4>
      </vt:variant>
      <vt:variant>
        <vt:i4>5</vt:i4>
      </vt:variant>
      <vt:variant>
        <vt:lpwstr/>
      </vt:variant>
      <vt:variant>
        <vt:lpwstr>_Toc320888211</vt:lpwstr>
      </vt:variant>
      <vt:variant>
        <vt:i4>1310777</vt:i4>
      </vt:variant>
      <vt:variant>
        <vt:i4>392</vt:i4>
      </vt:variant>
      <vt:variant>
        <vt:i4>0</vt:i4>
      </vt:variant>
      <vt:variant>
        <vt:i4>5</vt:i4>
      </vt:variant>
      <vt:variant>
        <vt:lpwstr/>
      </vt:variant>
      <vt:variant>
        <vt:lpwstr>_Toc320888210</vt:lpwstr>
      </vt:variant>
      <vt:variant>
        <vt:i4>1376313</vt:i4>
      </vt:variant>
      <vt:variant>
        <vt:i4>386</vt:i4>
      </vt:variant>
      <vt:variant>
        <vt:i4>0</vt:i4>
      </vt:variant>
      <vt:variant>
        <vt:i4>5</vt:i4>
      </vt:variant>
      <vt:variant>
        <vt:lpwstr/>
      </vt:variant>
      <vt:variant>
        <vt:lpwstr>_Toc320888209</vt:lpwstr>
      </vt:variant>
      <vt:variant>
        <vt:i4>1376313</vt:i4>
      </vt:variant>
      <vt:variant>
        <vt:i4>380</vt:i4>
      </vt:variant>
      <vt:variant>
        <vt:i4>0</vt:i4>
      </vt:variant>
      <vt:variant>
        <vt:i4>5</vt:i4>
      </vt:variant>
      <vt:variant>
        <vt:lpwstr/>
      </vt:variant>
      <vt:variant>
        <vt:lpwstr>_Toc320888208</vt:lpwstr>
      </vt:variant>
      <vt:variant>
        <vt:i4>1376313</vt:i4>
      </vt:variant>
      <vt:variant>
        <vt:i4>374</vt:i4>
      </vt:variant>
      <vt:variant>
        <vt:i4>0</vt:i4>
      </vt:variant>
      <vt:variant>
        <vt:i4>5</vt:i4>
      </vt:variant>
      <vt:variant>
        <vt:lpwstr/>
      </vt:variant>
      <vt:variant>
        <vt:lpwstr>_Toc320888207</vt:lpwstr>
      </vt:variant>
      <vt:variant>
        <vt:i4>1376313</vt:i4>
      </vt:variant>
      <vt:variant>
        <vt:i4>368</vt:i4>
      </vt:variant>
      <vt:variant>
        <vt:i4>0</vt:i4>
      </vt:variant>
      <vt:variant>
        <vt:i4>5</vt:i4>
      </vt:variant>
      <vt:variant>
        <vt:lpwstr/>
      </vt:variant>
      <vt:variant>
        <vt:lpwstr>_Toc320888206</vt:lpwstr>
      </vt:variant>
      <vt:variant>
        <vt:i4>1376313</vt:i4>
      </vt:variant>
      <vt:variant>
        <vt:i4>362</vt:i4>
      </vt:variant>
      <vt:variant>
        <vt:i4>0</vt:i4>
      </vt:variant>
      <vt:variant>
        <vt:i4>5</vt:i4>
      </vt:variant>
      <vt:variant>
        <vt:lpwstr/>
      </vt:variant>
      <vt:variant>
        <vt:lpwstr>_Toc320888205</vt:lpwstr>
      </vt:variant>
      <vt:variant>
        <vt:i4>1376313</vt:i4>
      </vt:variant>
      <vt:variant>
        <vt:i4>356</vt:i4>
      </vt:variant>
      <vt:variant>
        <vt:i4>0</vt:i4>
      </vt:variant>
      <vt:variant>
        <vt:i4>5</vt:i4>
      </vt:variant>
      <vt:variant>
        <vt:lpwstr/>
      </vt:variant>
      <vt:variant>
        <vt:lpwstr>_Toc320888204</vt:lpwstr>
      </vt:variant>
      <vt:variant>
        <vt:i4>1376313</vt:i4>
      </vt:variant>
      <vt:variant>
        <vt:i4>350</vt:i4>
      </vt:variant>
      <vt:variant>
        <vt:i4>0</vt:i4>
      </vt:variant>
      <vt:variant>
        <vt:i4>5</vt:i4>
      </vt:variant>
      <vt:variant>
        <vt:lpwstr/>
      </vt:variant>
      <vt:variant>
        <vt:lpwstr>_Toc320888203</vt:lpwstr>
      </vt:variant>
      <vt:variant>
        <vt:i4>1376313</vt:i4>
      </vt:variant>
      <vt:variant>
        <vt:i4>344</vt:i4>
      </vt:variant>
      <vt:variant>
        <vt:i4>0</vt:i4>
      </vt:variant>
      <vt:variant>
        <vt:i4>5</vt:i4>
      </vt:variant>
      <vt:variant>
        <vt:lpwstr/>
      </vt:variant>
      <vt:variant>
        <vt:lpwstr>_Toc320888202</vt:lpwstr>
      </vt:variant>
      <vt:variant>
        <vt:i4>1376313</vt:i4>
      </vt:variant>
      <vt:variant>
        <vt:i4>338</vt:i4>
      </vt:variant>
      <vt:variant>
        <vt:i4>0</vt:i4>
      </vt:variant>
      <vt:variant>
        <vt:i4>5</vt:i4>
      </vt:variant>
      <vt:variant>
        <vt:lpwstr/>
      </vt:variant>
      <vt:variant>
        <vt:lpwstr>_Toc320888201</vt:lpwstr>
      </vt:variant>
      <vt:variant>
        <vt:i4>1376313</vt:i4>
      </vt:variant>
      <vt:variant>
        <vt:i4>332</vt:i4>
      </vt:variant>
      <vt:variant>
        <vt:i4>0</vt:i4>
      </vt:variant>
      <vt:variant>
        <vt:i4>5</vt:i4>
      </vt:variant>
      <vt:variant>
        <vt:lpwstr/>
      </vt:variant>
      <vt:variant>
        <vt:lpwstr>_Toc320888200</vt:lpwstr>
      </vt:variant>
      <vt:variant>
        <vt:i4>1835066</vt:i4>
      </vt:variant>
      <vt:variant>
        <vt:i4>326</vt:i4>
      </vt:variant>
      <vt:variant>
        <vt:i4>0</vt:i4>
      </vt:variant>
      <vt:variant>
        <vt:i4>5</vt:i4>
      </vt:variant>
      <vt:variant>
        <vt:lpwstr/>
      </vt:variant>
      <vt:variant>
        <vt:lpwstr>_Toc320888199</vt:lpwstr>
      </vt:variant>
      <vt:variant>
        <vt:i4>1835066</vt:i4>
      </vt:variant>
      <vt:variant>
        <vt:i4>320</vt:i4>
      </vt:variant>
      <vt:variant>
        <vt:i4>0</vt:i4>
      </vt:variant>
      <vt:variant>
        <vt:i4>5</vt:i4>
      </vt:variant>
      <vt:variant>
        <vt:lpwstr/>
      </vt:variant>
      <vt:variant>
        <vt:lpwstr>_Toc320888198</vt:lpwstr>
      </vt:variant>
      <vt:variant>
        <vt:i4>1835066</vt:i4>
      </vt:variant>
      <vt:variant>
        <vt:i4>314</vt:i4>
      </vt:variant>
      <vt:variant>
        <vt:i4>0</vt:i4>
      </vt:variant>
      <vt:variant>
        <vt:i4>5</vt:i4>
      </vt:variant>
      <vt:variant>
        <vt:lpwstr/>
      </vt:variant>
      <vt:variant>
        <vt:lpwstr>_Toc320888197</vt:lpwstr>
      </vt:variant>
      <vt:variant>
        <vt:i4>1835066</vt:i4>
      </vt:variant>
      <vt:variant>
        <vt:i4>308</vt:i4>
      </vt:variant>
      <vt:variant>
        <vt:i4>0</vt:i4>
      </vt:variant>
      <vt:variant>
        <vt:i4>5</vt:i4>
      </vt:variant>
      <vt:variant>
        <vt:lpwstr/>
      </vt:variant>
      <vt:variant>
        <vt:lpwstr>_Toc320888196</vt:lpwstr>
      </vt:variant>
      <vt:variant>
        <vt:i4>1835066</vt:i4>
      </vt:variant>
      <vt:variant>
        <vt:i4>302</vt:i4>
      </vt:variant>
      <vt:variant>
        <vt:i4>0</vt:i4>
      </vt:variant>
      <vt:variant>
        <vt:i4>5</vt:i4>
      </vt:variant>
      <vt:variant>
        <vt:lpwstr/>
      </vt:variant>
      <vt:variant>
        <vt:lpwstr>_Toc320888195</vt:lpwstr>
      </vt:variant>
      <vt:variant>
        <vt:i4>1835066</vt:i4>
      </vt:variant>
      <vt:variant>
        <vt:i4>296</vt:i4>
      </vt:variant>
      <vt:variant>
        <vt:i4>0</vt:i4>
      </vt:variant>
      <vt:variant>
        <vt:i4>5</vt:i4>
      </vt:variant>
      <vt:variant>
        <vt:lpwstr/>
      </vt:variant>
      <vt:variant>
        <vt:lpwstr>_Toc320888194</vt:lpwstr>
      </vt:variant>
      <vt:variant>
        <vt:i4>1835066</vt:i4>
      </vt:variant>
      <vt:variant>
        <vt:i4>290</vt:i4>
      </vt:variant>
      <vt:variant>
        <vt:i4>0</vt:i4>
      </vt:variant>
      <vt:variant>
        <vt:i4>5</vt:i4>
      </vt:variant>
      <vt:variant>
        <vt:lpwstr/>
      </vt:variant>
      <vt:variant>
        <vt:lpwstr>_Toc320888193</vt:lpwstr>
      </vt:variant>
      <vt:variant>
        <vt:i4>1835066</vt:i4>
      </vt:variant>
      <vt:variant>
        <vt:i4>284</vt:i4>
      </vt:variant>
      <vt:variant>
        <vt:i4>0</vt:i4>
      </vt:variant>
      <vt:variant>
        <vt:i4>5</vt:i4>
      </vt:variant>
      <vt:variant>
        <vt:lpwstr/>
      </vt:variant>
      <vt:variant>
        <vt:lpwstr>_Toc320888192</vt:lpwstr>
      </vt:variant>
      <vt:variant>
        <vt:i4>1835066</vt:i4>
      </vt:variant>
      <vt:variant>
        <vt:i4>278</vt:i4>
      </vt:variant>
      <vt:variant>
        <vt:i4>0</vt:i4>
      </vt:variant>
      <vt:variant>
        <vt:i4>5</vt:i4>
      </vt:variant>
      <vt:variant>
        <vt:lpwstr/>
      </vt:variant>
      <vt:variant>
        <vt:lpwstr>_Toc320888191</vt:lpwstr>
      </vt:variant>
      <vt:variant>
        <vt:i4>1835066</vt:i4>
      </vt:variant>
      <vt:variant>
        <vt:i4>272</vt:i4>
      </vt:variant>
      <vt:variant>
        <vt:i4>0</vt:i4>
      </vt:variant>
      <vt:variant>
        <vt:i4>5</vt:i4>
      </vt:variant>
      <vt:variant>
        <vt:lpwstr/>
      </vt:variant>
      <vt:variant>
        <vt:lpwstr>_Toc320888190</vt:lpwstr>
      </vt:variant>
      <vt:variant>
        <vt:i4>1900602</vt:i4>
      </vt:variant>
      <vt:variant>
        <vt:i4>266</vt:i4>
      </vt:variant>
      <vt:variant>
        <vt:i4>0</vt:i4>
      </vt:variant>
      <vt:variant>
        <vt:i4>5</vt:i4>
      </vt:variant>
      <vt:variant>
        <vt:lpwstr/>
      </vt:variant>
      <vt:variant>
        <vt:lpwstr>_Toc320888189</vt:lpwstr>
      </vt:variant>
      <vt:variant>
        <vt:i4>1900602</vt:i4>
      </vt:variant>
      <vt:variant>
        <vt:i4>260</vt:i4>
      </vt:variant>
      <vt:variant>
        <vt:i4>0</vt:i4>
      </vt:variant>
      <vt:variant>
        <vt:i4>5</vt:i4>
      </vt:variant>
      <vt:variant>
        <vt:lpwstr/>
      </vt:variant>
      <vt:variant>
        <vt:lpwstr>_Toc320888188</vt:lpwstr>
      </vt:variant>
      <vt:variant>
        <vt:i4>1900602</vt:i4>
      </vt:variant>
      <vt:variant>
        <vt:i4>254</vt:i4>
      </vt:variant>
      <vt:variant>
        <vt:i4>0</vt:i4>
      </vt:variant>
      <vt:variant>
        <vt:i4>5</vt:i4>
      </vt:variant>
      <vt:variant>
        <vt:lpwstr/>
      </vt:variant>
      <vt:variant>
        <vt:lpwstr>_Toc320888187</vt:lpwstr>
      </vt:variant>
      <vt:variant>
        <vt:i4>1900602</vt:i4>
      </vt:variant>
      <vt:variant>
        <vt:i4>248</vt:i4>
      </vt:variant>
      <vt:variant>
        <vt:i4>0</vt:i4>
      </vt:variant>
      <vt:variant>
        <vt:i4>5</vt:i4>
      </vt:variant>
      <vt:variant>
        <vt:lpwstr/>
      </vt:variant>
      <vt:variant>
        <vt:lpwstr>_Toc320888186</vt:lpwstr>
      </vt:variant>
      <vt:variant>
        <vt:i4>1900602</vt:i4>
      </vt:variant>
      <vt:variant>
        <vt:i4>242</vt:i4>
      </vt:variant>
      <vt:variant>
        <vt:i4>0</vt:i4>
      </vt:variant>
      <vt:variant>
        <vt:i4>5</vt:i4>
      </vt:variant>
      <vt:variant>
        <vt:lpwstr/>
      </vt:variant>
      <vt:variant>
        <vt:lpwstr>_Toc320888185</vt:lpwstr>
      </vt:variant>
      <vt:variant>
        <vt:i4>1900602</vt:i4>
      </vt:variant>
      <vt:variant>
        <vt:i4>236</vt:i4>
      </vt:variant>
      <vt:variant>
        <vt:i4>0</vt:i4>
      </vt:variant>
      <vt:variant>
        <vt:i4>5</vt:i4>
      </vt:variant>
      <vt:variant>
        <vt:lpwstr/>
      </vt:variant>
      <vt:variant>
        <vt:lpwstr>_Toc320888184</vt:lpwstr>
      </vt:variant>
      <vt:variant>
        <vt:i4>1900602</vt:i4>
      </vt:variant>
      <vt:variant>
        <vt:i4>230</vt:i4>
      </vt:variant>
      <vt:variant>
        <vt:i4>0</vt:i4>
      </vt:variant>
      <vt:variant>
        <vt:i4>5</vt:i4>
      </vt:variant>
      <vt:variant>
        <vt:lpwstr/>
      </vt:variant>
      <vt:variant>
        <vt:lpwstr>_Toc320888183</vt:lpwstr>
      </vt:variant>
      <vt:variant>
        <vt:i4>1900602</vt:i4>
      </vt:variant>
      <vt:variant>
        <vt:i4>224</vt:i4>
      </vt:variant>
      <vt:variant>
        <vt:i4>0</vt:i4>
      </vt:variant>
      <vt:variant>
        <vt:i4>5</vt:i4>
      </vt:variant>
      <vt:variant>
        <vt:lpwstr/>
      </vt:variant>
      <vt:variant>
        <vt:lpwstr>_Toc320888182</vt:lpwstr>
      </vt:variant>
      <vt:variant>
        <vt:i4>1900602</vt:i4>
      </vt:variant>
      <vt:variant>
        <vt:i4>218</vt:i4>
      </vt:variant>
      <vt:variant>
        <vt:i4>0</vt:i4>
      </vt:variant>
      <vt:variant>
        <vt:i4>5</vt:i4>
      </vt:variant>
      <vt:variant>
        <vt:lpwstr/>
      </vt:variant>
      <vt:variant>
        <vt:lpwstr>_Toc320888181</vt:lpwstr>
      </vt:variant>
      <vt:variant>
        <vt:i4>1900602</vt:i4>
      </vt:variant>
      <vt:variant>
        <vt:i4>212</vt:i4>
      </vt:variant>
      <vt:variant>
        <vt:i4>0</vt:i4>
      </vt:variant>
      <vt:variant>
        <vt:i4>5</vt:i4>
      </vt:variant>
      <vt:variant>
        <vt:lpwstr/>
      </vt:variant>
      <vt:variant>
        <vt:lpwstr>_Toc320888180</vt:lpwstr>
      </vt:variant>
      <vt:variant>
        <vt:i4>1179706</vt:i4>
      </vt:variant>
      <vt:variant>
        <vt:i4>206</vt:i4>
      </vt:variant>
      <vt:variant>
        <vt:i4>0</vt:i4>
      </vt:variant>
      <vt:variant>
        <vt:i4>5</vt:i4>
      </vt:variant>
      <vt:variant>
        <vt:lpwstr/>
      </vt:variant>
      <vt:variant>
        <vt:lpwstr>_Toc320888179</vt:lpwstr>
      </vt:variant>
      <vt:variant>
        <vt:i4>1179706</vt:i4>
      </vt:variant>
      <vt:variant>
        <vt:i4>200</vt:i4>
      </vt:variant>
      <vt:variant>
        <vt:i4>0</vt:i4>
      </vt:variant>
      <vt:variant>
        <vt:i4>5</vt:i4>
      </vt:variant>
      <vt:variant>
        <vt:lpwstr/>
      </vt:variant>
      <vt:variant>
        <vt:lpwstr>_Toc320888178</vt:lpwstr>
      </vt:variant>
      <vt:variant>
        <vt:i4>1179706</vt:i4>
      </vt:variant>
      <vt:variant>
        <vt:i4>194</vt:i4>
      </vt:variant>
      <vt:variant>
        <vt:i4>0</vt:i4>
      </vt:variant>
      <vt:variant>
        <vt:i4>5</vt:i4>
      </vt:variant>
      <vt:variant>
        <vt:lpwstr/>
      </vt:variant>
      <vt:variant>
        <vt:lpwstr>_Toc320888177</vt:lpwstr>
      </vt:variant>
      <vt:variant>
        <vt:i4>1179706</vt:i4>
      </vt:variant>
      <vt:variant>
        <vt:i4>188</vt:i4>
      </vt:variant>
      <vt:variant>
        <vt:i4>0</vt:i4>
      </vt:variant>
      <vt:variant>
        <vt:i4>5</vt:i4>
      </vt:variant>
      <vt:variant>
        <vt:lpwstr/>
      </vt:variant>
      <vt:variant>
        <vt:lpwstr>_Toc320888176</vt:lpwstr>
      </vt:variant>
      <vt:variant>
        <vt:i4>1179706</vt:i4>
      </vt:variant>
      <vt:variant>
        <vt:i4>182</vt:i4>
      </vt:variant>
      <vt:variant>
        <vt:i4>0</vt:i4>
      </vt:variant>
      <vt:variant>
        <vt:i4>5</vt:i4>
      </vt:variant>
      <vt:variant>
        <vt:lpwstr/>
      </vt:variant>
      <vt:variant>
        <vt:lpwstr>_Toc320888175</vt:lpwstr>
      </vt:variant>
      <vt:variant>
        <vt:i4>1179706</vt:i4>
      </vt:variant>
      <vt:variant>
        <vt:i4>176</vt:i4>
      </vt:variant>
      <vt:variant>
        <vt:i4>0</vt:i4>
      </vt:variant>
      <vt:variant>
        <vt:i4>5</vt:i4>
      </vt:variant>
      <vt:variant>
        <vt:lpwstr/>
      </vt:variant>
      <vt:variant>
        <vt:lpwstr>_Toc320888174</vt:lpwstr>
      </vt:variant>
      <vt:variant>
        <vt:i4>1179706</vt:i4>
      </vt:variant>
      <vt:variant>
        <vt:i4>170</vt:i4>
      </vt:variant>
      <vt:variant>
        <vt:i4>0</vt:i4>
      </vt:variant>
      <vt:variant>
        <vt:i4>5</vt:i4>
      </vt:variant>
      <vt:variant>
        <vt:lpwstr/>
      </vt:variant>
      <vt:variant>
        <vt:lpwstr>_Toc320888173</vt:lpwstr>
      </vt:variant>
      <vt:variant>
        <vt:i4>1179706</vt:i4>
      </vt:variant>
      <vt:variant>
        <vt:i4>164</vt:i4>
      </vt:variant>
      <vt:variant>
        <vt:i4>0</vt:i4>
      </vt:variant>
      <vt:variant>
        <vt:i4>5</vt:i4>
      </vt:variant>
      <vt:variant>
        <vt:lpwstr/>
      </vt:variant>
      <vt:variant>
        <vt:lpwstr>_Toc320888172</vt:lpwstr>
      </vt:variant>
      <vt:variant>
        <vt:i4>1179706</vt:i4>
      </vt:variant>
      <vt:variant>
        <vt:i4>158</vt:i4>
      </vt:variant>
      <vt:variant>
        <vt:i4>0</vt:i4>
      </vt:variant>
      <vt:variant>
        <vt:i4>5</vt:i4>
      </vt:variant>
      <vt:variant>
        <vt:lpwstr/>
      </vt:variant>
      <vt:variant>
        <vt:lpwstr>_Toc320888171</vt:lpwstr>
      </vt:variant>
      <vt:variant>
        <vt:i4>1179706</vt:i4>
      </vt:variant>
      <vt:variant>
        <vt:i4>152</vt:i4>
      </vt:variant>
      <vt:variant>
        <vt:i4>0</vt:i4>
      </vt:variant>
      <vt:variant>
        <vt:i4>5</vt:i4>
      </vt:variant>
      <vt:variant>
        <vt:lpwstr/>
      </vt:variant>
      <vt:variant>
        <vt:lpwstr>_Toc320888170</vt:lpwstr>
      </vt:variant>
      <vt:variant>
        <vt:i4>1245242</vt:i4>
      </vt:variant>
      <vt:variant>
        <vt:i4>146</vt:i4>
      </vt:variant>
      <vt:variant>
        <vt:i4>0</vt:i4>
      </vt:variant>
      <vt:variant>
        <vt:i4>5</vt:i4>
      </vt:variant>
      <vt:variant>
        <vt:lpwstr/>
      </vt:variant>
      <vt:variant>
        <vt:lpwstr>_Toc320888169</vt:lpwstr>
      </vt:variant>
      <vt:variant>
        <vt:i4>1245242</vt:i4>
      </vt:variant>
      <vt:variant>
        <vt:i4>140</vt:i4>
      </vt:variant>
      <vt:variant>
        <vt:i4>0</vt:i4>
      </vt:variant>
      <vt:variant>
        <vt:i4>5</vt:i4>
      </vt:variant>
      <vt:variant>
        <vt:lpwstr/>
      </vt:variant>
      <vt:variant>
        <vt:lpwstr>_Toc320888168</vt:lpwstr>
      </vt:variant>
      <vt:variant>
        <vt:i4>1245242</vt:i4>
      </vt:variant>
      <vt:variant>
        <vt:i4>134</vt:i4>
      </vt:variant>
      <vt:variant>
        <vt:i4>0</vt:i4>
      </vt:variant>
      <vt:variant>
        <vt:i4>5</vt:i4>
      </vt:variant>
      <vt:variant>
        <vt:lpwstr/>
      </vt:variant>
      <vt:variant>
        <vt:lpwstr>_Toc320888167</vt:lpwstr>
      </vt:variant>
      <vt:variant>
        <vt:i4>1245242</vt:i4>
      </vt:variant>
      <vt:variant>
        <vt:i4>128</vt:i4>
      </vt:variant>
      <vt:variant>
        <vt:i4>0</vt:i4>
      </vt:variant>
      <vt:variant>
        <vt:i4>5</vt:i4>
      </vt:variant>
      <vt:variant>
        <vt:lpwstr/>
      </vt:variant>
      <vt:variant>
        <vt:lpwstr>_Toc320888166</vt:lpwstr>
      </vt:variant>
      <vt:variant>
        <vt:i4>1245242</vt:i4>
      </vt:variant>
      <vt:variant>
        <vt:i4>122</vt:i4>
      </vt:variant>
      <vt:variant>
        <vt:i4>0</vt:i4>
      </vt:variant>
      <vt:variant>
        <vt:i4>5</vt:i4>
      </vt:variant>
      <vt:variant>
        <vt:lpwstr/>
      </vt:variant>
      <vt:variant>
        <vt:lpwstr>_Toc320888165</vt:lpwstr>
      </vt:variant>
      <vt:variant>
        <vt:i4>1245242</vt:i4>
      </vt:variant>
      <vt:variant>
        <vt:i4>116</vt:i4>
      </vt:variant>
      <vt:variant>
        <vt:i4>0</vt:i4>
      </vt:variant>
      <vt:variant>
        <vt:i4>5</vt:i4>
      </vt:variant>
      <vt:variant>
        <vt:lpwstr/>
      </vt:variant>
      <vt:variant>
        <vt:lpwstr>_Toc320888164</vt:lpwstr>
      </vt:variant>
      <vt:variant>
        <vt:i4>1245242</vt:i4>
      </vt:variant>
      <vt:variant>
        <vt:i4>110</vt:i4>
      </vt:variant>
      <vt:variant>
        <vt:i4>0</vt:i4>
      </vt:variant>
      <vt:variant>
        <vt:i4>5</vt:i4>
      </vt:variant>
      <vt:variant>
        <vt:lpwstr/>
      </vt:variant>
      <vt:variant>
        <vt:lpwstr>_Toc320888163</vt:lpwstr>
      </vt:variant>
      <vt:variant>
        <vt:i4>1245242</vt:i4>
      </vt:variant>
      <vt:variant>
        <vt:i4>104</vt:i4>
      </vt:variant>
      <vt:variant>
        <vt:i4>0</vt:i4>
      </vt:variant>
      <vt:variant>
        <vt:i4>5</vt:i4>
      </vt:variant>
      <vt:variant>
        <vt:lpwstr/>
      </vt:variant>
      <vt:variant>
        <vt:lpwstr>_Toc320888162</vt:lpwstr>
      </vt:variant>
      <vt:variant>
        <vt:i4>1245242</vt:i4>
      </vt:variant>
      <vt:variant>
        <vt:i4>98</vt:i4>
      </vt:variant>
      <vt:variant>
        <vt:i4>0</vt:i4>
      </vt:variant>
      <vt:variant>
        <vt:i4>5</vt:i4>
      </vt:variant>
      <vt:variant>
        <vt:lpwstr/>
      </vt:variant>
      <vt:variant>
        <vt:lpwstr>_Toc320888161</vt:lpwstr>
      </vt:variant>
      <vt:variant>
        <vt:i4>1245242</vt:i4>
      </vt:variant>
      <vt:variant>
        <vt:i4>92</vt:i4>
      </vt:variant>
      <vt:variant>
        <vt:i4>0</vt:i4>
      </vt:variant>
      <vt:variant>
        <vt:i4>5</vt:i4>
      </vt:variant>
      <vt:variant>
        <vt:lpwstr/>
      </vt:variant>
      <vt:variant>
        <vt:lpwstr>_Toc320888160</vt:lpwstr>
      </vt:variant>
      <vt:variant>
        <vt:i4>1048634</vt:i4>
      </vt:variant>
      <vt:variant>
        <vt:i4>86</vt:i4>
      </vt:variant>
      <vt:variant>
        <vt:i4>0</vt:i4>
      </vt:variant>
      <vt:variant>
        <vt:i4>5</vt:i4>
      </vt:variant>
      <vt:variant>
        <vt:lpwstr/>
      </vt:variant>
      <vt:variant>
        <vt:lpwstr>_Toc320888159</vt:lpwstr>
      </vt:variant>
      <vt:variant>
        <vt:i4>1048634</vt:i4>
      </vt:variant>
      <vt:variant>
        <vt:i4>80</vt:i4>
      </vt:variant>
      <vt:variant>
        <vt:i4>0</vt:i4>
      </vt:variant>
      <vt:variant>
        <vt:i4>5</vt:i4>
      </vt:variant>
      <vt:variant>
        <vt:lpwstr/>
      </vt:variant>
      <vt:variant>
        <vt:lpwstr>_Toc320888158</vt:lpwstr>
      </vt:variant>
      <vt:variant>
        <vt:i4>1048634</vt:i4>
      </vt:variant>
      <vt:variant>
        <vt:i4>74</vt:i4>
      </vt:variant>
      <vt:variant>
        <vt:i4>0</vt:i4>
      </vt:variant>
      <vt:variant>
        <vt:i4>5</vt:i4>
      </vt:variant>
      <vt:variant>
        <vt:lpwstr/>
      </vt:variant>
      <vt:variant>
        <vt:lpwstr>_Toc320888157</vt:lpwstr>
      </vt:variant>
      <vt:variant>
        <vt:i4>1048634</vt:i4>
      </vt:variant>
      <vt:variant>
        <vt:i4>68</vt:i4>
      </vt:variant>
      <vt:variant>
        <vt:i4>0</vt:i4>
      </vt:variant>
      <vt:variant>
        <vt:i4>5</vt:i4>
      </vt:variant>
      <vt:variant>
        <vt:lpwstr/>
      </vt:variant>
      <vt:variant>
        <vt:lpwstr>_Toc320888156</vt:lpwstr>
      </vt:variant>
      <vt:variant>
        <vt:i4>1048634</vt:i4>
      </vt:variant>
      <vt:variant>
        <vt:i4>62</vt:i4>
      </vt:variant>
      <vt:variant>
        <vt:i4>0</vt:i4>
      </vt:variant>
      <vt:variant>
        <vt:i4>5</vt:i4>
      </vt:variant>
      <vt:variant>
        <vt:lpwstr/>
      </vt:variant>
      <vt:variant>
        <vt:lpwstr>_Toc320888155</vt:lpwstr>
      </vt:variant>
      <vt:variant>
        <vt:i4>1048634</vt:i4>
      </vt:variant>
      <vt:variant>
        <vt:i4>56</vt:i4>
      </vt:variant>
      <vt:variant>
        <vt:i4>0</vt:i4>
      </vt:variant>
      <vt:variant>
        <vt:i4>5</vt:i4>
      </vt:variant>
      <vt:variant>
        <vt:lpwstr/>
      </vt:variant>
      <vt:variant>
        <vt:lpwstr>_Toc320888154</vt:lpwstr>
      </vt:variant>
      <vt:variant>
        <vt:i4>1048634</vt:i4>
      </vt:variant>
      <vt:variant>
        <vt:i4>50</vt:i4>
      </vt:variant>
      <vt:variant>
        <vt:i4>0</vt:i4>
      </vt:variant>
      <vt:variant>
        <vt:i4>5</vt:i4>
      </vt:variant>
      <vt:variant>
        <vt:lpwstr/>
      </vt:variant>
      <vt:variant>
        <vt:lpwstr>_Toc320888153</vt:lpwstr>
      </vt:variant>
      <vt:variant>
        <vt:i4>1048634</vt:i4>
      </vt:variant>
      <vt:variant>
        <vt:i4>44</vt:i4>
      </vt:variant>
      <vt:variant>
        <vt:i4>0</vt:i4>
      </vt:variant>
      <vt:variant>
        <vt:i4>5</vt:i4>
      </vt:variant>
      <vt:variant>
        <vt:lpwstr/>
      </vt:variant>
      <vt:variant>
        <vt:lpwstr>_Toc320888152</vt:lpwstr>
      </vt:variant>
      <vt:variant>
        <vt:i4>1048634</vt:i4>
      </vt:variant>
      <vt:variant>
        <vt:i4>38</vt:i4>
      </vt:variant>
      <vt:variant>
        <vt:i4>0</vt:i4>
      </vt:variant>
      <vt:variant>
        <vt:i4>5</vt:i4>
      </vt:variant>
      <vt:variant>
        <vt:lpwstr/>
      </vt:variant>
      <vt:variant>
        <vt:lpwstr>_Toc320888151</vt:lpwstr>
      </vt:variant>
      <vt:variant>
        <vt:i4>1048634</vt:i4>
      </vt:variant>
      <vt:variant>
        <vt:i4>32</vt:i4>
      </vt:variant>
      <vt:variant>
        <vt:i4>0</vt:i4>
      </vt:variant>
      <vt:variant>
        <vt:i4>5</vt:i4>
      </vt:variant>
      <vt:variant>
        <vt:lpwstr/>
      </vt:variant>
      <vt:variant>
        <vt:lpwstr>_Toc320888150</vt:lpwstr>
      </vt:variant>
      <vt:variant>
        <vt:i4>1114170</vt:i4>
      </vt:variant>
      <vt:variant>
        <vt:i4>26</vt:i4>
      </vt:variant>
      <vt:variant>
        <vt:i4>0</vt:i4>
      </vt:variant>
      <vt:variant>
        <vt:i4>5</vt:i4>
      </vt:variant>
      <vt:variant>
        <vt:lpwstr/>
      </vt:variant>
      <vt:variant>
        <vt:lpwstr>_Toc320888149</vt:lpwstr>
      </vt:variant>
      <vt:variant>
        <vt:i4>1114170</vt:i4>
      </vt:variant>
      <vt:variant>
        <vt:i4>20</vt:i4>
      </vt:variant>
      <vt:variant>
        <vt:i4>0</vt:i4>
      </vt:variant>
      <vt:variant>
        <vt:i4>5</vt:i4>
      </vt:variant>
      <vt:variant>
        <vt:lpwstr/>
      </vt:variant>
      <vt:variant>
        <vt:lpwstr>_Toc320888148</vt:lpwstr>
      </vt:variant>
      <vt:variant>
        <vt:i4>1114170</vt:i4>
      </vt:variant>
      <vt:variant>
        <vt:i4>14</vt:i4>
      </vt:variant>
      <vt:variant>
        <vt:i4>0</vt:i4>
      </vt:variant>
      <vt:variant>
        <vt:i4>5</vt:i4>
      </vt:variant>
      <vt:variant>
        <vt:lpwstr/>
      </vt:variant>
      <vt:variant>
        <vt:lpwstr>_Toc320888147</vt:lpwstr>
      </vt:variant>
      <vt:variant>
        <vt:i4>1114170</vt:i4>
      </vt:variant>
      <vt:variant>
        <vt:i4>8</vt:i4>
      </vt:variant>
      <vt:variant>
        <vt:i4>0</vt:i4>
      </vt:variant>
      <vt:variant>
        <vt:i4>5</vt:i4>
      </vt:variant>
      <vt:variant>
        <vt:lpwstr/>
      </vt:variant>
      <vt:variant>
        <vt:lpwstr>_Toc320888146</vt:lpwstr>
      </vt:variant>
      <vt:variant>
        <vt:i4>1114170</vt:i4>
      </vt:variant>
      <vt:variant>
        <vt:i4>2</vt:i4>
      </vt:variant>
      <vt:variant>
        <vt:i4>0</vt:i4>
      </vt:variant>
      <vt:variant>
        <vt:i4>5</vt:i4>
      </vt:variant>
      <vt:variant>
        <vt:lpwstr/>
      </vt:variant>
      <vt:variant>
        <vt:lpwstr>_Toc320888145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2014-10-21T16:10:00Z</dcterms:created>
  <dcterms:modified xsi:type="dcterms:W3CDTF">2014-10-21T16:10:00Z</dcterms:modified>
</cp:coreProperties>
</file>